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447"/>
        <w:gridCol w:w="360"/>
        <w:gridCol w:w="339"/>
        <w:gridCol w:w="339"/>
        <w:gridCol w:w="339"/>
        <w:gridCol w:w="339"/>
        <w:gridCol w:w="297"/>
        <w:gridCol w:w="341"/>
        <w:gridCol w:w="6973"/>
      </w:tblGrid>
      <w:tr w:rsidR="00B84209" w:rsidRPr="001F6A9E" w:rsidTr="0015769F">
        <w:trPr>
          <w:trHeight w:val="404"/>
        </w:trPr>
        <w:tc>
          <w:tcPr>
            <w:tcW w:w="10221" w:type="dxa"/>
            <w:gridSpan w:val="10"/>
            <w:shd w:val="clear" w:color="000000" w:fill="FFFFFF"/>
            <w:vAlign w:val="center"/>
            <w:hideMark/>
          </w:tcPr>
          <w:p w:rsidR="001F6A9E" w:rsidRPr="00C60A87" w:rsidRDefault="001F6A9E" w:rsidP="004B0E8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60A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基隆市堵南國小一百</w:t>
            </w:r>
            <w:r w:rsidR="008C080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一十</w:t>
            </w:r>
            <w:r w:rsidRPr="00C60A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學年度第一學期行事曆</w:t>
            </w:r>
          </w:p>
        </w:tc>
      </w:tr>
      <w:tr w:rsidR="00B84209" w:rsidRPr="001F6A9E" w:rsidTr="0015769F">
        <w:trPr>
          <w:trHeight w:val="391"/>
        </w:trPr>
        <w:tc>
          <w:tcPr>
            <w:tcW w:w="10221" w:type="dxa"/>
            <w:gridSpan w:val="10"/>
            <w:shd w:val="clear" w:color="000000" w:fill="FFFFFF"/>
            <w:vAlign w:val="center"/>
            <w:hideMark/>
          </w:tcPr>
          <w:p w:rsidR="001F6A9E" w:rsidRPr="00C60A87" w:rsidRDefault="001F6A9E" w:rsidP="00F22A6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60A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自民國1</w:t>
            </w:r>
            <w:r w:rsidR="008C080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8C0807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0</w:t>
            </w:r>
            <w:r w:rsidRPr="00C60A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年8月1日起至1</w:t>
            </w:r>
            <w:r w:rsidR="00F22A6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="008C0807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C60A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="008C0807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C60A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8C0807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31</w:t>
            </w:r>
            <w:r w:rsidRPr="00C60A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日止</w:t>
            </w:r>
          </w:p>
        </w:tc>
      </w:tr>
      <w:tr w:rsidR="00B84209" w:rsidRPr="001F6A9E" w:rsidTr="000362CC">
        <w:trPr>
          <w:trHeight w:val="321"/>
        </w:trPr>
        <w:tc>
          <w:tcPr>
            <w:tcW w:w="447" w:type="dxa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學期</w:t>
            </w:r>
          </w:p>
        </w:tc>
        <w:tc>
          <w:tcPr>
            <w:tcW w:w="447" w:type="dxa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月份</w:t>
            </w:r>
          </w:p>
        </w:tc>
        <w:tc>
          <w:tcPr>
            <w:tcW w:w="2354" w:type="dxa"/>
            <w:gridSpan w:val="7"/>
            <w:shd w:val="clear" w:color="000000" w:fill="FFFFFF"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日期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每月大事記</w:t>
            </w:r>
          </w:p>
        </w:tc>
      </w:tr>
      <w:tr w:rsidR="00B84209" w:rsidRPr="00B84209" w:rsidTr="000362CC">
        <w:trPr>
          <w:trHeight w:val="320"/>
        </w:trPr>
        <w:tc>
          <w:tcPr>
            <w:tcW w:w="447" w:type="dxa"/>
            <w:vMerge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二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三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四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五</w:t>
            </w:r>
          </w:p>
        </w:tc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六</w:t>
            </w:r>
          </w:p>
        </w:tc>
        <w:tc>
          <w:tcPr>
            <w:tcW w:w="341" w:type="dxa"/>
            <w:shd w:val="clear" w:color="000000" w:fill="FFFFFF"/>
            <w:noWrap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1F6A9E" w:rsidRPr="001F6A9E" w:rsidRDefault="001F6A9E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重要事項</w:t>
            </w:r>
          </w:p>
        </w:tc>
      </w:tr>
      <w:tr w:rsidR="008C0807" w:rsidRPr="00B84209" w:rsidTr="000362CC">
        <w:trPr>
          <w:trHeight w:val="320"/>
        </w:trPr>
        <w:tc>
          <w:tcPr>
            <w:tcW w:w="447" w:type="dxa"/>
            <w:vMerge w:val="restart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一</w:t>
            </w:r>
          </w:p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百</w:t>
            </w:r>
          </w:p>
          <w:p w:rsidR="008C0807" w:rsidRDefault="006147F2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一</w:t>
            </w:r>
          </w:p>
          <w:p w:rsidR="006147F2" w:rsidRDefault="006147F2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十</w:t>
            </w:r>
          </w:p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學</w:t>
            </w:r>
          </w:p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年</w:t>
            </w:r>
          </w:p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度</w:t>
            </w:r>
          </w:p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第</w:t>
            </w:r>
          </w:p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一</w:t>
            </w:r>
          </w:p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學</w:t>
            </w:r>
          </w:p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期</w:t>
            </w:r>
          </w:p>
        </w:tc>
        <w:tc>
          <w:tcPr>
            <w:tcW w:w="447" w:type="dxa"/>
            <w:vMerge w:val="restart"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八</w:t>
            </w:r>
          </w:p>
        </w:tc>
        <w:tc>
          <w:tcPr>
            <w:tcW w:w="360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97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41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8C0807" w:rsidRPr="005E5E01" w:rsidRDefault="005E5E01" w:rsidP="005E5E01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5E5E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8/</w:t>
            </w:r>
            <w:r w:rsidR="002328BE" w:rsidRPr="005E5E01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21</w:t>
            </w:r>
            <w:r w:rsidR="002328BE" w:rsidRPr="005E5E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新生家長座談會</w:t>
            </w:r>
            <w:r w:rsidR="002A07A3" w:rsidRPr="005E5E01">
              <w:rPr>
                <w:rFonts w:ascii="標楷體" w:eastAsia="標楷體" w:hAnsi="標楷體" w:cs="Malgun Gothic Semilight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2A07A3" w:rsidRPr="005E5E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迎新活動</w:t>
            </w:r>
          </w:p>
        </w:tc>
      </w:tr>
      <w:tr w:rsidR="008C0807" w:rsidRPr="00B84209" w:rsidTr="000362CC">
        <w:trPr>
          <w:trHeight w:val="320"/>
        </w:trPr>
        <w:tc>
          <w:tcPr>
            <w:tcW w:w="447" w:type="dxa"/>
            <w:vMerge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97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41" w:type="dxa"/>
            <w:shd w:val="clear" w:color="000000" w:fill="FFFFFF"/>
            <w:noWrap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8C0807" w:rsidRPr="001F6A9E" w:rsidRDefault="008C0807" w:rsidP="007C3E7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8C0807" w:rsidRPr="00B84209" w:rsidTr="000362CC">
        <w:trPr>
          <w:trHeight w:val="319"/>
        </w:trPr>
        <w:tc>
          <w:tcPr>
            <w:tcW w:w="447" w:type="dxa"/>
            <w:vMerge/>
            <w:shd w:val="clear" w:color="000000" w:fill="FFFFFF"/>
            <w:hideMark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shd w:val="clear" w:color="000000" w:fill="FFFFFF"/>
            <w:textDirection w:val="tbRlV"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BE47A4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8C0807" w:rsidRPr="00CA7494" w:rsidRDefault="008C0807" w:rsidP="001B5C7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*祖孫</w:t>
            </w:r>
            <w:proofErr w:type="gramStart"/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</w:p>
          <w:p w:rsidR="008C0807" w:rsidRDefault="008C0807" w:rsidP="001B5C7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2A07A3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</w:t>
            </w:r>
            <w:r w:rsidRPr="002A07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/1第1學期開學、註冊、正式上課</w:t>
            </w:r>
            <w:r w:rsidR="002A07A3" w:rsidRPr="002A07A3">
              <w:rPr>
                <w:rFonts w:ascii="標楷體" w:eastAsia="標楷體" w:hAnsi="標楷體" w:cs="Malgun Gothic Semilight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2A07A3" w:rsidRPr="002A07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</w:t>
            </w:r>
            <w:proofErr w:type="gramStart"/>
            <w:r w:rsidR="002A07A3" w:rsidRPr="002A07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="002A07A3" w:rsidRPr="002A07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新生贈書</w:t>
            </w:r>
          </w:p>
          <w:p w:rsidR="0049159A" w:rsidRDefault="0049159A" w:rsidP="001B5C7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</w:t>
            </w:r>
            <w:r w:rsidRPr="002A07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期初校務會議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0"/>
                <w:szCs w:val="20"/>
              </w:rPr>
              <w:t>、</w:t>
            </w:r>
          </w:p>
          <w:p w:rsidR="008C0807" w:rsidRDefault="008C0807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*9/</w:t>
            </w:r>
            <w:r w:rsidR="002A07A3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友善校園</w:t>
            </w:r>
            <w:proofErr w:type="gramStart"/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宣導(反黑.反毒.反</w:t>
            </w:r>
            <w:proofErr w:type="gramStart"/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霸凌.</w:t>
            </w:r>
            <w:proofErr w:type="gramEnd"/>
            <w:r w:rsidRPr="00CA74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防制藥物濫用)</w:t>
            </w:r>
          </w:p>
          <w:p w:rsidR="008C0807" w:rsidRPr="001506E1" w:rsidRDefault="008C0807" w:rsidP="001506E1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506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*餐</w:t>
            </w:r>
            <w:proofErr w:type="gramStart"/>
            <w:r w:rsidRPr="001506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後潔牙及</w:t>
            </w:r>
            <w:proofErr w:type="gramEnd"/>
            <w:r w:rsidRPr="001506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2-6年級含氟漱口水開始實施</w:t>
            </w:r>
          </w:p>
          <w:p w:rsidR="008C0807" w:rsidRPr="001506E1" w:rsidRDefault="008C0807" w:rsidP="001506E1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506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*一年級發放含氟漱口水及同意書</w:t>
            </w:r>
          </w:p>
          <w:p w:rsidR="008C0807" w:rsidRPr="001506E1" w:rsidRDefault="008C0807" w:rsidP="001506E1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506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*身高.體重.視力檢查及新生立體感篩檢</w:t>
            </w:r>
          </w:p>
          <w:p w:rsidR="008C0807" w:rsidRPr="000C7F11" w:rsidRDefault="008C0807" w:rsidP="001506E1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1506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*發送視力及體位不良通知單</w:t>
            </w:r>
          </w:p>
        </w:tc>
      </w:tr>
      <w:tr w:rsidR="008C0807" w:rsidRPr="00B84209" w:rsidTr="000362CC">
        <w:trPr>
          <w:trHeight w:val="355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shd w:val="clear" w:color="000000" w:fill="FFFFFF"/>
            <w:textDirection w:val="tbRlV"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九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1B5C7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  <w:lang w:eastAsia="zh-HK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*9/</w:t>
            </w:r>
            <w:r w:rsidR="002A07A3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6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課後、學習扶助開始上課      </w:t>
            </w:r>
            <w:r w:rsidRPr="00E23AD7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 xml:space="preserve">     </w:t>
            </w:r>
          </w:p>
          <w:p w:rsidR="008C0807" w:rsidRPr="00B12084" w:rsidRDefault="008C0807" w:rsidP="001B5C7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*9/</w:t>
            </w:r>
            <w:r w:rsidR="0049159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 xml:space="preserve">8 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(三)社團開始上課  </w:t>
            </w: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</w:p>
          <w:p w:rsidR="008C0807" w:rsidRDefault="007400BA" w:rsidP="00E23AD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*9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/11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補行上班上課</w:t>
            </w:r>
            <w:r w:rsidRPr="00F4388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(補9</w:t>
            </w:r>
            <w:r w:rsidRPr="00F4388B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/20</w:t>
            </w:r>
            <w:r w:rsidR="00F4388B" w:rsidRPr="00F4388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中秋節彈性放假</w:t>
            </w:r>
            <w:r w:rsidRPr="00F4388B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)</w:t>
            </w:r>
          </w:p>
          <w:p w:rsidR="005E5E01" w:rsidRPr="00CA7494" w:rsidRDefault="005E5E01" w:rsidP="00E23AD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*9/11自治市長選舉</w:t>
            </w:r>
          </w:p>
        </w:tc>
      </w:tr>
      <w:tr w:rsidR="008C0807" w:rsidRPr="00B84209" w:rsidTr="000362CC">
        <w:trPr>
          <w:trHeight w:val="277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7400BA" w:rsidRDefault="008C0807" w:rsidP="0030275B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*遊戲器材安全宣導</w:t>
            </w:r>
          </w:p>
          <w:p w:rsidR="008C0807" w:rsidRPr="00E23AD7" w:rsidRDefault="007400BA" w:rsidP="0030275B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113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*9/1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防災教育宣導</w:t>
            </w:r>
            <w:r w:rsidR="008C0807"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C0807" w:rsidRPr="00E23AD7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="008C080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  </w:t>
            </w:r>
            <w:r w:rsidR="008C0807" w:rsidRPr="00E23AD7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5E5E01" w:rsidRDefault="008C0807" w:rsidP="0030275B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  <w:r w:rsidRPr="0018361F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*9/</w:t>
            </w:r>
            <w:r w:rsidR="005E5E01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16</w:t>
            </w:r>
            <w:r w:rsidR="007400BA" w:rsidRPr="0018361F"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  <w:t xml:space="preserve"> </w:t>
            </w:r>
            <w:r w:rsidRPr="0018361F"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  <w:t>(</w:t>
            </w:r>
            <w:r w:rsidRPr="0018361F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四</w:t>
            </w:r>
            <w:r w:rsidRPr="0018361F"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  <w:t>)</w:t>
            </w:r>
            <w:r w:rsidRPr="0018361F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親師座談會</w:t>
            </w:r>
          </w:p>
          <w:p w:rsidR="008C0807" w:rsidRDefault="005E5E01" w:rsidP="0030275B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*9/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17</w:t>
            </w:r>
            <w:r w:rsidRPr="00E23AD7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防災演練</w:t>
            </w:r>
          </w:p>
          <w:p w:rsidR="007400BA" w:rsidRPr="00E23AD7" w:rsidRDefault="007400BA" w:rsidP="0030275B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9/18-21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中秋連假</w:t>
            </w:r>
            <w:bookmarkStart w:id="0" w:name="_GoBack"/>
            <w:bookmarkEnd w:id="0"/>
          </w:p>
          <w:p w:rsidR="008C0807" w:rsidRPr="00CA7494" w:rsidRDefault="008C0807" w:rsidP="007B6F0A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*性別平等教育宣導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                   </w:t>
            </w:r>
          </w:p>
        </w:tc>
      </w:tr>
      <w:tr w:rsidR="008C0807" w:rsidRPr="00B84209" w:rsidTr="000362CC">
        <w:trPr>
          <w:trHeight w:val="324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8C0807" w:rsidRPr="00E23AD7" w:rsidRDefault="007400BA" w:rsidP="005E5E01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F438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9/20</w:t>
            </w:r>
            <w:r w:rsidR="005E5E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="005E5E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="005E5E0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4388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彈性放假</w:t>
            </w:r>
            <w:r w:rsidR="008C0807"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</w:tr>
      <w:tr w:rsidR="008C0807" w:rsidRPr="00B84209" w:rsidTr="000362CC">
        <w:trPr>
          <w:trHeight w:val="383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807" w:rsidRPr="005021E8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*人權法治宣導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               </w:t>
            </w:r>
          </w:p>
          <w:p w:rsidR="008C0807" w:rsidRDefault="008C0807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 9/28 教師節</w:t>
            </w:r>
          </w:p>
          <w:p w:rsidR="005E5E01" w:rsidRPr="00E23AD7" w:rsidRDefault="005E5E01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*身心障礙學生獎助學金申請</w:t>
            </w:r>
          </w:p>
          <w:p w:rsidR="008C0807" w:rsidRPr="00E23AD7" w:rsidRDefault="008C0807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C0807" w:rsidRPr="00B84209" w:rsidTr="000362CC">
        <w:trPr>
          <w:trHeight w:val="402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19422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*10/10雙十節放假 </w:t>
            </w:r>
          </w:p>
        </w:tc>
      </w:tr>
      <w:tr w:rsidR="008C0807" w:rsidRPr="00B84209" w:rsidTr="000362CC">
        <w:trPr>
          <w:trHeight w:val="402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shd w:val="clear" w:color="000000" w:fill="FFFFFF"/>
            <w:textDirection w:val="tbRlV"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F4388B" w:rsidRDefault="00F4388B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*10/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1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彈性放假</w:t>
            </w:r>
          </w:p>
          <w:p w:rsidR="008C0807" w:rsidRPr="00E23AD7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*生命教育月     *</w:t>
            </w:r>
            <w:proofErr w:type="gramStart"/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節能減碳宣導</w:t>
            </w:r>
            <w:proofErr w:type="gramEnd"/>
          </w:p>
          <w:p w:rsidR="008C0807" w:rsidRPr="00E23AD7" w:rsidRDefault="008C0807" w:rsidP="006113D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C0807" w:rsidRPr="00B84209" w:rsidTr="000362CC">
        <w:trPr>
          <w:trHeight w:val="404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895E33" w:rsidRDefault="005E5E01" w:rsidP="00BE1ED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*10/19(13:30-14:50)一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四年級健康檢查</w:t>
            </w:r>
          </w:p>
        </w:tc>
      </w:tr>
      <w:tr w:rsidR="008C0807" w:rsidRPr="00B84209" w:rsidTr="000362CC">
        <w:trPr>
          <w:trHeight w:val="378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5E5E01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proofErr w:type="gramStart"/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健促宣導</w:t>
            </w:r>
            <w:proofErr w:type="gramEnd"/>
          </w:p>
        </w:tc>
      </w:tr>
      <w:tr w:rsidR="008C0807" w:rsidRPr="00B84209" w:rsidTr="000362CC">
        <w:trPr>
          <w:trHeight w:val="378"/>
        </w:trPr>
        <w:tc>
          <w:tcPr>
            <w:tcW w:w="447" w:type="dxa"/>
            <w:vMerge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</w:tcBorders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十一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18361F" w:rsidRDefault="00F4388B" w:rsidP="00400F6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2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1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3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第一次成績評量 </w:t>
            </w: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  <w:p w:rsidR="008C0807" w:rsidRPr="00E23AD7" w:rsidRDefault="00F4388B" w:rsidP="00400F6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8361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*作業抽查(國語.自然)</w:t>
            </w:r>
          </w:p>
          <w:p w:rsidR="008C0807" w:rsidRPr="00E23AD7" w:rsidRDefault="008C0807" w:rsidP="00400F6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*兩公約宣導</w:t>
            </w:r>
          </w:p>
          <w:p w:rsidR="008C0807" w:rsidRPr="00E23AD7" w:rsidRDefault="008C0807" w:rsidP="00E23AD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*家庭暴力防治    家庭教育宣導</w:t>
            </w:r>
          </w:p>
        </w:tc>
      </w:tr>
      <w:tr w:rsidR="008C0807" w:rsidRPr="00B84209" w:rsidTr="000362CC">
        <w:trPr>
          <w:trHeight w:val="307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3E0D60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*反詐騙宣導</w:t>
            </w:r>
          </w:p>
          <w:p w:rsidR="008C0807" w:rsidRPr="00E23AD7" w:rsidRDefault="008C0807" w:rsidP="003E0D60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C0807" w:rsidRPr="00B84209" w:rsidTr="000362CC">
        <w:trPr>
          <w:trHeight w:val="391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shd w:val="clear" w:color="000000" w:fill="FFFFFF"/>
            <w:textDirection w:val="tbRlV"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8C0807" w:rsidRPr="005E5E01" w:rsidRDefault="008C0807" w:rsidP="00185169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*交通安全宣導                         </w:t>
            </w:r>
            <w:r w:rsidRPr="00E23AD7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</w:t>
            </w:r>
          </w:p>
        </w:tc>
      </w:tr>
      <w:tr w:rsidR="008C0807" w:rsidRPr="00B84209" w:rsidTr="006147F2">
        <w:trPr>
          <w:trHeight w:val="384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8C0807" w:rsidRPr="00E23AD7" w:rsidRDefault="008C0807" w:rsidP="00185169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</w:p>
        </w:tc>
      </w:tr>
      <w:tr w:rsidR="008C0807" w:rsidRPr="00B84209" w:rsidTr="006147F2">
        <w:trPr>
          <w:trHeight w:val="373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proofErr w:type="gramStart"/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性侵防治</w:t>
            </w:r>
            <w:proofErr w:type="gramEnd"/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教育宣導</w:t>
            </w:r>
          </w:p>
          <w:p w:rsidR="008C0807" w:rsidRPr="00E23AD7" w:rsidRDefault="008C0807" w:rsidP="005B6840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C0807" w:rsidRPr="00B84209" w:rsidTr="000362CC">
        <w:trPr>
          <w:trHeight w:val="328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十二</w:t>
            </w:r>
          </w:p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BE1ED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C0807" w:rsidRPr="00B84209" w:rsidTr="000362CC">
        <w:trPr>
          <w:trHeight w:val="291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shd w:val="clear" w:color="000000" w:fill="FFFFFF"/>
            <w:textDirection w:val="tbRlV"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1B5C77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proofErr w:type="gramStart"/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愛滋病</w:t>
            </w:r>
            <w:proofErr w:type="gramEnd"/>
            <w:r w:rsidRPr="00E23AD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宣導       </w:t>
            </w:r>
            <w:r w:rsidRPr="00E23AD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8C0807" w:rsidRPr="00B84209" w:rsidTr="000362CC">
        <w:trPr>
          <w:trHeight w:val="468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807" w:rsidRPr="001D6725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E23AD7" w:rsidRDefault="008C0807" w:rsidP="006113D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8361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*12/2</w:t>
            </w:r>
            <w:r w:rsidR="00BC3BF9" w:rsidRPr="0018361F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4</w:t>
            </w:r>
            <w:r w:rsidRPr="0018361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期末才藝表演</w:t>
            </w:r>
          </w:p>
        </w:tc>
      </w:tr>
      <w:tr w:rsidR="008C0807" w:rsidRPr="00B84209" w:rsidTr="000362CC">
        <w:trPr>
          <w:trHeight w:val="560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5E5E01" w:rsidRDefault="008C0807" w:rsidP="009E47DB">
            <w:pPr>
              <w:widowControl/>
              <w:spacing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Pr="007B6F0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1/1元旦放假</w:t>
            </w:r>
            <w:r w:rsidR="00BC3BF9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(</w:t>
            </w:r>
            <w:r w:rsidR="00BC3BF9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12/31</w:t>
            </w:r>
            <w:r w:rsidR="00BC3BF9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補假</w:t>
            </w:r>
            <w:r w:rsidR="00BC3BF9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8C0807" w:rsidRPr="009E4AC2" w:rsidRDefault="008C0807" w:rsidP="005E5E01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749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</w:t>
            </w:r>
            <w:r w:rsidR="005E5E01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CA7494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資訊倫理</w:t>
            </w:r>
            <w:r w:rsidR="00BC3BF9" w:rsidRPr="009E4AC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  <w:r w:rsidR="005E5E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宣導</w:t>
            </w:r>
          </w:p>
        </w:tc>
      </w:tr>
      <w:tr w:rsidR="008C0807" w:rsidRPr="00C60A87" w:rsidTr="000362CC">
        <w:trPr>
          <w:trHeight w:val="292"/>
        </w:trPr>
        <w:tc>
          <w:tcPr>
            <w:tcW w:w="447" w:type="dxa"/>
            <w:vMerge/>
            <w:vAlign w:val="center"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</w:tcBorders>
            <w:vAlign w:val="center"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6973" w:type="dxa"/>
            <w:shd w:val="clear" w:color="000000" w:fill="FFFFFF"/>
            <w:vAlign w:val="center"/>
          </w:tcPr>
          <w:p w:rsidR="0018361F" w:rsidRDefault="0018361F" w:rsidP="0019422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*1/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5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社團最後一次上課</w:t>
            </w:r>
          </w:p>
          <w:p w:rsidR="008C0807" w:rsidRPr="006113D4" w:rsidRDefault="008C0807" w:rsidP="0019422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*1/</w:t>
            </w:r>
            <w:r w:rsidR="0018361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7</w:t>
            </w: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課後、學習扶助本學期最後上課日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</w:p>
        </w:tc>
      </w:tr>
      <w:tr w:rsidR="008C0807" w:rsidRPr="00B84209" w:rsidTr="000362CC">
        <w:trPr>
          <w:trHeight w:val="414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BC3BF9" w:rsidRDefault="008C0807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3AD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*1/12-13期末成績評量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8C0807" w:rsidRDefault="00BC3BF9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8361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*作業抽查(數學.社會、聯絡簿.閱讀護照.作文)</w:t>
            </w:r>
            <w:r w:rsidR="008C0807" w:rsidRPr="0018361F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 xml:space="preserve"> </w:t>
            </w:r>
            <w:r w:rsidR="008C0807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                </w:t>
            </w:r>
          </w:p>
          <w:p w:rsidR="008C0807" w:rsidRPr="0019422F" w:rsidRDefault="008C0807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113D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BC3BF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期末IEP檢討</w:t>
            </w:r>
          </w:p>
        </w:tc>
      </w:tr>
      <w:tr w:rsidR="008C0807" w:rsidRPr="00B84209" w:rsidTr="000362CC">
        <w:trPr>
          <w:trHeight w:val="579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shd w:val="clear" w:color="000000" w:fill="FFFFFF"/>
            <w:textDirection w:val="tbRlV"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A5764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BC3BF9" w:rsidRDefault="00BC3BF9" w:rsidP="00BC3BF9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A7F1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*1/20休業式</w:t>
            </w:r>
            <w:proofErr w:type="gramStart"/>
            <w:r w:rsidRPr="009A7F1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（</w:t>
            </w:r>
            <w:proofErr w:type="gramEnd"/>
            <w:r w:rsidRPr="009A7F1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10:30放學</w:t>
            </w:r>
            <w:proofErr w:type="gramStart"/>
            <w:r w:rsidRPr="009A7F1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）</w:t>
            </w:r>
            <w:proofErr w:type="gramEnd"/>
          </w:p>
          <w:p w:rsidR="008C0807" w:rsidRDefault="00BC3BF9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*1/21寒假開始</w:t>
            </w:r>
          </w:p>
          <w:p w:rsidR="008C0807" w:rsidRPr="001F6A9E" w:rsidRDefault="008C0807" w:rsidP="003E0D60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7413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*</w:t>
            </w:r>
            <w:r w:rsidR="000362CC" w:rsidRPr="0017413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  <w:r w:rsidR="000362CC" w:rsidRPr="0017413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/22</w:t>
            </w:r>
            <w:r w:rsidR="000362CC" w:rsidRPr="0017413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補行上班(補2</w:t>
            </w:r>
            <w:r w:rsidR="000362CC" w:rsidRPr="0017413A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/4</w:t>
            </w:r>
            <w:r w:rsidR="000362CC" w:rsidRPr="0017413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春節調整放假)</w:t>
            </w:r>
          </w:p>
        </w:tc>
      </w:tr>
      <w:tr w:rsidR="008C0807" w:rsidRPr="00B84209" w:rsidTr="000362CC">
        <w:trPr>
          <w:trHeight w:val="412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1F6A9E" w:rsidRDefault="008C0807" w:rsidP="004B0A3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C0807" w:rsidRPr="00B84209" w:rsidTr="000362CC">
        <w:trPr>
          <w:trHeight w:val="298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二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8C0807" w:rsidRPr="001F6A9E" w:rsidRDefault="00BC3BF9" w:rsidP="007901A5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1/31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除夕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春節</w:t>
            </w:r>
          </w:p>
        </w:tc>
      </w:tr>
      <w:tr w:rsidR="008C0807" w:rsidRPr="00B84209" w:rsidTr="000362CC">
        <w:trPr>
          <w:trHeight w:val="304"/>
        </w:trPr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vAlign w:val="center"/>
            <w:hideMark/>
          </w:tcPr>
          <w:p w:rsidR="008C0807" w:rsidRPr="001F6A9E" w:rsidRDefault="008C0807" w:rsidP="00C2386F">
            <w:pPr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shd w:val="clear" w:color="000000" w:fill="FFFFFF"/>
            <w:vAlign w:val="center"/>
          </w:tcPr>
          <w:p w:rsidR="008C0807" w:rsidRPr="001F6A9E" w:rsidRDefault="00115393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5769F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5769F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5769F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339" w:type="dxa"/>
            <w:shd w:val="clear" w:color="000000" w:fill="FFFFFF"/>
            <w:vAlign w:val="center"/>
          </w:tcPr>
          <w:p w:rsidR="008C0807" w:rsidRPr="001F6A9E" w:rsidRDefault="0015769F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297" w:type="dxa"/>
            <w:shd w:val="clear" w:color="000000" w:fill="FFFFFF"/>
            <w:vAlign w:val="center"/>
          </w:tcPr>
          <w:p w:rsidR="008C0807" w:rsidRPr="001F6A9E" w:rsidRDefault="0015769F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41" w:type="dxa"/>
            <w:shd w:val="clear" w:color="000000" w:fill="FFFFFF"/>
            <w:vAlign w:val="center"/>
          </w:tcPr>
          <w:p w:rsidR="008C0807" w:rsidRPr="001F6A9E" w:rsidRDefault="0015769F" w:rsidP="00C2386F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6973" w:type="dxa"/>
            <w:shd w:val="clear" w:color="000000" w:fill="FFFFFF"/>
            <w:vAlign w:val="center"/>
            <w:hideMark/>
          </w:tcPr>
          <w:p w:rsidR="000362CC" w:rsidRDefault="008C0807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*2/10</w:t>
            </w:r>
            <w:r w:rsidR="00BC3BF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寒假結束</w:t>
            </w:r>
          </w:p>
          <w:p w:rsidR="008C0807" w:rsidRPr="001F6A9E" w:rsidRDefault="000362CC" w:rsidP="00CA7494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A7F1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*2/</w:t>
            </w:r>
            <w:r w:rsidRPr="009A7F1E">
              <w:rPr>
                <w:rFonts w:ascii="標楷體" w:eastAsia="標楷體" w:hAnsi="標楷體"/>
                <w:color w:val="FF0000"/>
                <w:sz w:val="20"/>
                <w:szCs w:val="20"/>
              </w:rPr>
              <w:t>11</w:t>
            </w:r>
            <w:r w:rsidRPr="009A7F1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開學、註冊、正式上課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C080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    </w:t>
            </w:r>
          </w:p>
        </w:tc>
      </w:tr>
    </w:tbl>
    <w:p w:rsidR="0017413A" w:rsidRPr="00CC4417" w:rsidRDefault="0017413A" w:rsidP="0017413A">
      <w:pPr>
        <w:spacing w:beforeLines="50" w:before="1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*</w:t>
      </w:r>
      <w:r w:rsidR="005E5E01">
        <w:rPr>
          <w:rFonts w:ascii="標楷體" w:eastAsia="標楷體" w:hAnsi="標楷體" w:hint="eastAsia"/>
          <w:color w:val="FF0000"/>
        </w:rPr>
        <w:t>110學年度</w:t>
      </w:r>
      <w:r>
        <w:rPr>
          <w:rFonts w:ascii="標楷體" w:eastAsia="標楷體" w:hAnsi="標楷體" w:hint="eastAsia"/>
          <w:color w:val="FF0000"/>
        </w:rPr>
        <w:t>校慶園遊會</w:t>
      </w:r>
      <w:r w:rsidR="005E5E01">
        <w:rPr>
          <w:rFonts w:ascii="標楷體" w:eastAsia="標楷體" w:hAnsi="標楷體" w:hint="eastAsia"/>
          <w:color w:val="FF0000"/>
        </w:rPr>
        <w:t xml:space="preserve">訂於110.04.30辦理 </w:t>
      </w:r>
      <w:r>
        <w:rPr>
          <w:rFonts w:ascii="標楷體" w:eastAsia="標楷體" w:hAnsi="標楷體" w:hint="eastAsia"/>
          <w:color w:val="FF0000"/>
        </w:rPr>
        <w:t>(</w:t>
      </w:r>
      <w:r w:rsidR="005E5E01">
        <w:rPr>
          <w:rFonts w:ascii="標楷體" w:eastAsia="標楷體" w:hAnsi="標楷體" w:hint="eastAsia"/>
          <w:color w:val="FF0000"/>
        </w:rPr>
        <w:t>110.05.02</w:t>
      </w:r>
      <w:r>
        <w:rPr>
          <w:rFonts w:ascii="標楷體" w:eastAsia="標楷體" w:hAnsi="標楷體" w:hint="eastAsia"/>
          <w:color w:val="FF0000"/>
        </w:rPr>
        <w:t>補假)</w:t>
      </w:r>
    </w:p>
    <w:sectPr w:rsidR="0017413A" w:rsidRPr="00CC4417" w:rsidSect="007B6F0A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53" w:rsidRDefault="006C3F53" w:rsidP="00571D3E">
      <w:r>
        <w:separator/>
      </w:r>
    </w:p>
  </w:endnote>
  <w:endnote w:type="continuationSeparator" w:id="0">
    <w:p w:rsidR="006C3F53" w:rsidRDefault="006C3F53" w:rsidP="0057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53" w:rsidRDefault="006C3F53" w:rsidP="00571D3E">
      <w:r>
        <w:separator/>
      </w:r>
    </w:p>
  </w:footnote>
  <w:footnote w:type="continuationSeparator" w:id="0">
    <w:p w:rsidR="006C3F53" w:rsidRDefault="006C3F53" w:rsidP="0057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6E1"/>
    <w:multiLevelType w:val="hybridMultilevel"/>
    <w:tmpl w:val="76BA46A8"/>
    <w:lvl w:ilvl="0" w:tplc="E9B41A9E"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41171C"/>
    <w:multiLevelType w:val="hybridMultilevel"/>
    <w:tmpl w:val="D4A09754"/>
    <w:lvl w:ilvl="0" w:tplc="D706A874"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9E"/>
    <w:rsid w:val="00020E7E"/>
    <w:rsid w:val="000213DA"/>
    <w:rsid w:val="000219BB"/>
    <w:rsid w:val="0002441A"/>
    <w:rsid w:val="000362CC"/>
    <w:rsid w:val="00042C07"/>
    <w:rsid w:val="00045881"/>
    <w:rsid w:val="00051199"/>
    <w:rsid w:val="00051D66"/>
    <w:rsid w:val="000556A5"/>
    <w:rsid w:val="00057617"/>
    <w:rsid w:val="00065F0C"/>
    <w:rsid w:val="00084DDE"/>
    <w:rsid w:val="000C5F09"/>
    <w:rsid w:val="000C7F11"/>
    <w:rsid w:val="000D23BF"/>
    <w:rsid w:val="000E1470"/>
    <w:rsid w:val="000E390F"/>
    <w:rsid w:val="000F135A"/>
    <w:rsid w:val="00105809"/>
    <w:rsid w:val="00105FA4"/>
    <w:rsid w:val="001142F1"/>
    <w:rsid w:val="00115393"/>
    <w:rsid w:val="00115516"/>
    <w:rsid w:val="001204DF"/>
    <w:rsid w:val="001377B9"/>
    <w:rsid w:val="00146A4E"/>
    <w:rsid w:val="00147916"/>
    <w:rsid w:val="001506E1"/>
    <w:rsid w:val="001507B6"/>
    <w:rsid w:val="00156997"/>
    <w:rsid w:val="0015769F"/>
    <w:rsid w:val="0017413A"/>
    <w:rsid w:val="00177969"/>
    <w:rsid w:val="00180EFE"/>
    <w:rsid w:val="0018361F"/>
    <w:rsid w:val="00185169"/>
    <w:rsid w:val="00185303"/>
    <w:rsid w:val="00186536"/>
    <w:rsid w:val="0019422F"/>
    <w:rsid w:val="001A5C2D"/>
    <w:rsid w:val="001B0087"/>
    <w:rsid w:val="001B4EB5"/>
    <w:rsid w:val="001B5C77"/>
    <w:rsid w:val="001D6725"/>
    <w:rsid w:val="001E5103"/>
    <w:rsid w:val="001E71B4"/>
    <w:rsid w:val="001F1A98"/>
    <w:rsid w:val="001F6A9E"/>
    <w:rsid w:val="0020070C"/>
    <w:rsid w:val="00223E3C"/>
    <w:rsid w:val="00226746"/>
    <w:rsid w:val="002328BE"/>
    <w:rsid w:val="00232E23"/>
    <w:rsid w:val="00236540"/>
    <w:rsid w:val="00256FC6"/>
    <w:rsid w:val="002616EB"/>
    <w:rsid w:val="00267333"/>
    <w:rsid w:val="00283967"/>
    <w:rsid w:val="00292244"/>
    <w:rsid w:val="002A07A3"/>
    <w:rsid w:val="002A0D57"/>
    <w:rsid w:val="002A71E5"/>
    <w:rsid w:val="002B1FD9"/>
    <w:rsid w:val="002B3BA7"/>
    <w:rsid w:val="002C6130"/>
    <w:rsid w:val="002D07A6"/>
    <w:rsid w:val="002D12A3"/>
    <w:rsid w:val="002D5816"/>
    <w:rsid w:val="002E30AC"/>
    <w:rsid w:val="002F0E51"/>
    <w:rsid w:val="002F247C"/>
    <w:rsid w:val="002F33CC"/>
    <w:rsid w:val="002F4779"/>
    <w:rsid w:val="002F5462"/>
    <w:rsid w:val="002F60F1"/>
    <w:rsid w:val="0030275B"/>
    <w:rsid w:val="00312330"/>
    <w:rsid w:val="00331395"/>
    <w:rsid w:val="00343924"/>
    <w:rsid w:val="00374724"/>
    <w:rsid w:val="00377619"/>
    <w:rsid w:val="003865B1"/>
    <w:rsid w:val="0039271F"/>
    <w:rsid w:val="003B0F40"/>
    <w:rsid w:val="003B76BB"/>
    <w:rsid w:val="003C183D"/>
    <w:rsid w:val="003C1DF9"/>
    <w:rsid w:val="003E0D60"/>
    <w:rsid w:val="003E40CF"/>
    <w:rsid w:val="003E6C32"/>
    <w:rsid w:val="003F5C07"/>
    <w:rsid w:val="003F6AC2"/>
    <w:rsid w:val="00400F64"/>
    <w:rsid w:val="00435EEE"/>
    <w:rsid w:val="00443278"/>
    <w:rsid w:val="00462893"/>
    <w:rsid w:val="0046708D"/>
    <w:rsid w:val="0049159A"/>
    <w:rsid w:val="00497F7A"/>
    <w:rsid w:val="004A4651"/>
    <w:rsid w:val="004B0A34"/>
    <w:rsid w:val="004B0E88"/>
    <w:rsid w:val="004B2200"/>
    <w:rsid w:val="004C4102"/>
    <w:rsid w:val="004D1C9E"/>
    <w:rsid w:val="004F3EFF"/>
    <w:rsid w:val="005021E8"/>
    <w:rsid w:val="00506C29"/>
    <w:rsid w:val="005232E6"/>
    <w:rsid w:val="00540906"/>
    <w:rsid w:val="00544863"/>
    <w:rsid w:val="005570C2"/>
    <w:rsid w:val="00557488"/>
    <w:rsid w:val="005616E4"/>
    <w:rsid w:val="00571D3E"/>
    <w:rsid w:val="00577617"/>
    <w:rsid w:val="00586953"/>
    <w:rsid w:val="005903AD"/>
    <w:rsid w:val="0059161E"/>
    <w:rsid w:val="005A0267"/>
    <w:rsid w:val="005B6840"/>
    <w:rsid w:val="005E5E01"/>
    <w:rsid w:val="006006F2"/>
    <w:rsid w:val="006113D4"/>
    <w:rsid w:val="006134CD"/>
    <w:rsid w:val="006147F2"/>
    <w:rsid w:val="00614E88"/>
    <w:rsid w:val="00617B5A"/>
    <w:rsid w:val="006425E6"/>
    <w:rsid w:val="006458C1"/>
    <w:rsid w:val="00666E7F"/>
    <w:rsid w:val="00670412"/>
    <w:rsid w:val="00684B06"/>
    <w:rsid w:val="00686D48"/>
    <w:rsid w:val="006965EB"/>
    <w:rsid w:val="006A77FB"/>
    <w:rsid w:val="006C3F53"/>
    <w:rsid w:val="006E51DD"/>
    <w:rsid w:val="006E5DE4"/>
    <w:rsid w:val="006F65BC"/>
    <w:rsid w:val="00700715"/>
    <w:rsid w:val="007107C4"/>
    <w:rsid w:val="0071195E"/>
    <w:rsid w:val="0071716F"/>
    <w:rsid w:val="00732876"/>
    <w:rsid w:val="007400BA"/>
    <w:rsid w:val="007524AD"/>
    <w:rsid w:val="00756071"/>
    <w:rsid w:val="00780B17"/>
    <w:rsid w:val="0078220D"/>
    <w:rsid w:val="00783F34"/>
    <w:rsid w:val="00786080"/>
    <w:rsid w:val="007901A5"/>
    <w:rsid w:val="00790F10"/>
    <w:rsid w:val="00791584"/>
    <w:rsid w:val="00793431"/>
    <w:rsid w:val="0079368C"/>
    <w:rsid w:val="007A55D7"/>
    <w:rsid w:val="007B0367"/>
    <w:rsid w:val="007B6F0A"/>
    <w:rsid w:val="007C3E7C"/>
    <w:rsid w:val="007C61D2"/>
    <w:rsid w:val="007C7CBB"/>
    <w:rsid w:val="0080327F"/>
    <w:rsid w:val="00821325"/>
    <w:rsid w:val="00835595"/>
    <w:rsid w:val="00835919"/>
    <w:rsid w:val="00844FC0"/>
    <w:rsid w:val="00860B6E"/>
    <w:rsid w:val="00861C14"/>
    <w:rsid w:val="00866D15"/>
    <w:rsid w:val="00887F0D"/>
    <w:rsid w:val="008925D0"/>
    <w:rsid w:val="00895E33"/>
    <w:rsid w:val="008C0807"/>
    <w:rsid w:val="008F7B0F"/>
    <w:rsid w:val="0092051A"/>
    <w:rsid w:val="0094543E"/>
    <w:rsid w:val="00956F70"/>
    <w:rsid w:val="00972704"/>
    <w:rsid w:val="00977377"/>
    <w:rsid w:val="009A7F1E"/>
    <w:rsid w:val="009C5C83"/>
    <w:rsid w:val="009C7836"/>
    <w:rsid w:val="009D109E"/>
    <w:rsid w:val="009D4A55"/>
    <w:rsid w:val="009E47DB"/>
    <w:rsid w:val="009E4AC2"/>
    <w:rsid w:val="009E7BD1"/>
    <w:rsid w:val="00A12711"/>
    <w:rsid w:val="00A12CE1"/>
    <w:rsid w:val="00A12E18"/>
    <w:rsid w:val="00A1312A"/>
    <w:rsid w:val="00A263A9"/>
    <w:rsid w:val="00A367F3"/>
    <w:rsid w:val="00A41E6E"/>
    <w:rsid w:val="00A52AD5"/>
    <w:rsid w:val="00A57645"/>
    <w:rsid w:val="00A874F5"/>
    <w:rsid w:val="00A907C6"/>
    <w:rsid w:val="00AB1622"/>
    <w:rsid w:val="00AD52A3"/>
    <w:rsid w:val="00AD5C95"/>
    <w:rsid w:val="00AD7D69"/>
    <w:rsid w:val="00AF0A6B"/>
    <w:rsid w:val="00B12084"/>
    <w:rsid w:val="00B4361B"/>
    <w:rsid w:val="00B472AA"/>
    <w:rsid w:val="00B72A79"/>
    <w:rsid w:val="00B84209"/>
    <w:rsid w:val="00BB2B76"/>
    <w:rsid w:val="00BC3BF9"/>
    <w:rsid w:val="00BC6442"/>
    <w:rsid w:val="00BE1EDC"/>
    <w:rsid w:val="00BE47A4"/>
    <w:rsid w:val="00BF285B"/>
    <w:rsid w:val="00C04B76"/>
    <w:rsid w:val="00C21134"/>
    <w:rsid w:val="00C2386F"/>
    <w:rsid w:val="00C23AC3"/>
    <w:rsid w:val="00C348F9"/>
    <w:rsid w:val="00C36F79"/>
    <w:rsid w:val="00C425A8"/>
    <w:rsid w:val="00C46EEA"/>
    <w:rsid w:val="00C60A87"/>
    <w:rsid w:val="00C70A97"/>
    <w:rsid w:val="00C75DE8"/>
    <w:rsid w:val="00C8151F"/>
    <w:rsid w:val="00C90104"/>
    <w:rsid w:val="00C96ECC"/>
    <w:rsid w:val="00CA7494"/>
    <w:rsid w:val="00CB2D4B"/>
    <w:rsid w:val="00CC38CD"/>
    <w:rsid w:val="00CC4417"/>
    <w:rsid w:val="00CD58EB"/>
    <w:rsid w:val="00CE416E"/>
    <w:rsid w:val="00D40B2F"/>
    <w:rsid w:val="00D45AD8"/>
    <w:rsid w:val="00D70296"/>
    <w:rsid w:val="00D73A25"/>
    <w:rsid w:val="00D9007A"/>
    <w:rsid w:val="00D94DD8"/>
    <w:rsid w:val="00DA64B7"/>
    <w:rsid w:val="00DB2EE2"/>
    <w:rsid w:val="00DD1989"/>
    <w:rsid w:val="00DD307C"/>
    <w:rsid w:val="00DD32BD"/>
    <w:rsid w:val="00DD41FF"/>
    <w:rsid w:val="00DE0CAD"/>
    <w:rsid w:val="00DE2628"/>
    <w:rsid w:val="00E007BA"/>
    <w:rsid w:val="00E01EC6"/>
    <w:rsid w:val="00E158B4"/>
    <w:rsid w:val="00E23AD7"/>
    <w:rsid w:val="00E26259"/>
    <w:rsid w:val="00E3087E"/>
    <w:rsid w:val="00E31600"/>
    <w:rsid w:val="00E3499A"/>
    <w:rsid w:val="00E70ED5"/>
    <w:rsid w:val="00E718A6"/>
    <w:rsid w:val="00E7715B"/>
    <w:rsid w:val="00E80536"/>
    <w:rsid w:val="00E85629"/>
    <w:rsid w:val="00E87C2A"/>
    <w:rsid w:val="00EA3886"/>
    <w:rsid w:val="00EA5D9A"/>
    <w:rsid w:val="00EB4907"/>
    <w:rsid w:val="00EC4D83"/>
    <w:rsid w:val="00ED0801"/>
    <w:rsid w:val="00ED16D0"/>
    <w:rsid w:val="00ED71B7"/>
    <w:rsid w:val="00EF4639"/>
    <w:rsid w:val="00EF6284"/>
    <w:rsid w:val="00F14379"/>
    <w:rsid w:val="00F225F1"/>
    <w:rsid w:val="00F22A6D"/>
    <w:rsid w:val="00F26B29"/>
    <w:rsid w:val="00F43538"/>
    <w:rsid w:val="00F4388B"/>
    <w:rsid w:val="00F451A7"/>
    <w:rsid w:val="00F70900"/>
    <w:rsid w:val="00F83BD3"/>
    <w:rsid w:val="00F875F9"/>
    <w:rsid w:val="00F9500C"/>
    <w:rsid w:val="00FB38C7"/>
    <w:rsid w:val="00FC3E3F"/>
    <w:rsid w:val="00FD26B6"/>
    <w:rsid w:val="00FD47B9"/>
    <w:rsid w:val="00FE243A"/>
    <w:rsid w:val="00FF36B5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E6934-AE21-4AD5-86A6-E018A7C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2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D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D3E"/>
    <w:rPr>
      <w:sz w:val="20"/>
      <w:szCs w:val="20"/>
    </w:rPr>
  </w:style>
  <w:style w:type="paragraph" w:styleId="a7">
    <w:name w:val="List Paragraph"/>
    <w:basedOn w:val="a"/>
    <w:uiPriority w:val="34"/>
    <w:qFormat/>
    <w:rsid w:val="005E5E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Administrator</cp:lastModifiedBy>
  <cp:revision>2</cp:revision>
  <cp:lastPrinted>2020-08-11T01:56:00Z</cp:lastPrinted>
  <dcterms:created xsi:type="dcterms:W3CDTF">2021-09-01T04:52:00Z</dcterms:created>
  <dcterms:modified xsi:type="dcterms:W3CDTF">2021-09-01T04:52:00Z</dcterms:modified>
</cp:coreProperties>
</file>