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01" w:rsidRPr="00446069" w:rsidRDefault="002D0501" w:rsidP="002D0501">
      <w:pPr>
        <w:jc w:val="center"/>
        <w:rPr>
          <w:rFonts w:ascii="新細明體" w:hAnsi="新細明體" w:hint="eastAsia"/>
          <w:sz w:val="28"/>
          <w:szCs w:val="28"/>
          <w:u w:val="double"/>
        </w:rPr>
      </w:pPr>
      <w:r w:rsidRPr="00446069">
        <w:rPr>
          <w:rFonts w:ascii="新細明體" w:hAnsi="新細明體" w:hint="eastAsia"/>
          <w:sz w:val="28"/>
          <w:szCs w:val="28"/>
          <w:u w:val="double"/>
        </w:rPr>
        <w:t>基隆市</w:t>
      </w:r>
      <w:r w:rsidR="0079022A" w:rsidRPr="00446069">
        <w:rPr>
          <w:rFonts w:ascii="新細明體" w:hAnsi="新細明體"/>
          <w:snapToGrid w:val="0"/>
          <w:kern w:val="0"/>
          <w:sz w:val="28"/>
          <w:szCs w:val="28"/>
          <w:u w:val="single"/>
        </w:rPr>
        <w:t>10</w:t>
      </w:r>
      <w:r w:rsidR="0079022A" w:rsidRPr="00446069">
        <w:rPr>
          <w:rFonts w:ascii="新細明體" w:hAnsi="新細明體" w:hint="eastAsia"/>
          <w:snapToGrid w:val="0"/>
          <w:kern w:val="0"/>
          <w:sz w:val="28"/>
          <w:szCs w:val="28"/>
          <w:u w:val="single"/>
        </w:rPr>
        <w:t>6</w:t>
      </w:r>
      <w:r w:rsidRPr="00446069">
        <w:rPr>
          <w:rFonts w:ascii="新細明體" w:hAnsi="新細明體" w:hint="eastAsia"/>
          <w:sz w:val="28"/>
          <w:szCs w:val="28"/>
          <w:u w:val="double"/>
        </w:rPr>
        <w:t>學年度第</w:t>
      </w:r>
      <w:r w:rsidR="004225FC">
        <w:rPr>
          <w:rFonts w:ascii="新細明體" w:hAnsi="新細明體" w:hint="eastAsia"/>
          <w:snapToGrid w:val="0"/>
          <w:kern w:val="0"/>
          <w:sz w:val="28"/>
          <w:szCs w:val="28"/>
          <w:u w:val="single"/>
        </w:rPr>
        <w:t>一</w:t>
      </w:r>
      <w:r w:rsidR="004D3720">
        <w:rPr>
          <w:rFonts w:ascii="新細明體" w:hAnsi="新細明體" w:hint="eastAsia"/>
          <w:sz w:val="28"/>
          <w:szCs w:val="28"/>
          <w:u w:val="double"/>
        </w:rPr>
        <w:t>學期七堵</w:t>
      </w:r>
      <w:r w:rsidRPr="00446069">
        <w:rPr>
          <w:rFonts w:ascii="新細明體" w:hAnsi="新細明體" w:hint="eastAsia"/>
          <w:sz w:val="28"/>
          <w:szCs w:val="28"/>
          <w:u w:val="double"/>
        </w:rPr>
        <w:t>區</w:t>
      </w:r>
      <w:r w:rsidR="004D3720">
        <w:rPr>
          <w:rFonts w:ascii="新細明體" w:hAnsi="新細明體" w:hint="eastAsia"/>
          <w:sz w:val="28"/>
          <w:szCs w:val="28"/>
          <w:u w:val="double"/>
        </w:rPr>
        <w:t>堵南</w:t>
      </w:r>
      <w:r w:rsidRPr="00446069">
        <w:rPr>
          <w:rFonts w:ascii="新細明體" w:hAnsi="新細明體" w:hint="eastAsia"/>
          <w:sz w:val="28"/>
          <w:szCs w:val="28"/>
          <w:u w:val="double"/>
        </w:rPr>
        <w:t>國民小學</w:t>
      </w:r>
      <w:r w:rsidR="00BB6EE5">
        <w:rPr>
          <w:rFonts w:ascii="新細明體" w:hAnsi="新細明體" w:hint="eastAsia"/>
          <w:snapToGrid w:val="0"/>
          <w:kern w:val="0"/>
          <w:sz w:val="28"/>
          <w:szCs w:val="28"/>
          <w:u w:val="single"/>
        </w:rPr>
        <w:t>六</w:t>
      </w:r>
      <w:r w:rsidRPr="00446069">
        <w:rPr>
          <w:rFonts w:ascii="新細明體" w:hAnsi="新細明體" w:hint="eastAsia"/>
          <w:sz w:val="28"/>
          <w:szCs w:val="28"/>
          <w:u w:val="double"/>
        </w:rPr>
        <w:t>年級「總體課程計畫表」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819"/>
        <w:gridCol w:w="992"/>
        <w:gridCol w:w="945"/>
        <w:gridCol w:w="945"/>
        <w:gridCol w:w="945"/>
        <w:gridCol w:w="825"/>
        <w:gridCol w:w="825"/>
        <w:gridCol w:w="825"/>
        <w:gridCol w:w="826"/>
        <w:gridCol w:w="825"/>
        <w:gridCol w:w="825"/>
        <w:gridCol w:w="826"/>
      </w:tblGrid>
      <w:tr w:rsidR="00A16576" w:rsidRPr="00556856" w:rsidTr="00BB6EE5">
        <w:trPr>
          <w:tblHeader/>
        </w:trPr>
        <w:tc>
          <w:tcPr>
            <w:tcW w:w="565" w:type="dxa"/>
            <w:vMerge w:val="restart"/>
            <w:vAlign w:val="center"/>
          </w:tcPr>
          <w:p w:rsidR="00A16576" w:rsidRPr="00556856" w:rsidRDefault="00A16576" w:rsidP="00556856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週次</w:t>
            </w:r>
          </w:p>
        </w:tc>
        <w:tc>
          <w:tcPr>
            <w:tcW w:w="819" w:type="dxa"/>
            <w:vMerge w:val="restart"/>
            <w:vAlign w:val="center"/>
          </w:tcPr>
          <w:p w:rsidR="00A16576" w:rsidRPr="00556856" w:rsidRDefault="00A16576" w:rsidP="00556856">
            <w:pPr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日期</w:t>
            </w:r>
          </w:p>
        </w:tc>
        <w:tc>
          <w:tcPr>
            <w:tcW w:w="992" w:type="dxa"/>
            <w:vMerge w:val="restart"/>
            <w:vAlign w:val="center"/>
          </w:tcPr>
          <w:p w:rsidR="00A16576" w:rsidRPr="00556856" w:rsidRDefault="00A16576" w:rsidP="00556856">
            <w:pPr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學校重大行事</w:t>
            </w:r>
          </w:p>
        </w:tc>
        <w:tc>
          <w:tcPr>
            <w:tcW w:w="2835" w:type="dxa"/>
            <w:gridSpan w:val="3"/>
            <w:vAlign w:val="center"/>
          </w:tcPr>
          <w:p w:rsidR="00A16576" w:rsidRPr="00556856" w:rsidRDefault="00A16576" w:rsidP="00556856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語文</w:t>
            </w:r>
          </w:p>
        </w:tc>
        <w:tc>
          <w:tcPr>
            <w:tcW w:w="825" w:type="dxa"/>
            <w:vMerge w:val="restart"/>
            <w:vAlign w:val="center"/>
          </w:tcPr>
          <w:p w:rsidR="00A16576" w:rsidRPr="00556856" w:rsidRDefault="00A16576" w:rsidP="00556856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數學</w:t>
            </w:r>
          </w:p>
          <w:p w:rsidR="00A16576" w:rsidRPr="00556856" w:rsidRDefault="00A16576" w:rsidP="00A16576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(</w:t>
            </w:r>
            <w:r>
              <w:rPr>
                <w:rFonts w:ascii="新細明體" w:hAnsi="新細明體" w:hint="eastAsia"/>
                <w:sz w:val="16"/>
                <w:szCs w:val="16"/>
              </w:rPr>
              <w:t>康軒</w:t>
            </w:r>
            <w:r w:rsidRPr="00556856"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</w:tc>
        <w:tc>
          <w:tcPr>
            <w:tcW w:w="825" w:type="dxa"/>
            <w:vMerge w:val="restart"/>
            <w:vAlign w:val="center"/>
          </w:tcPr>
          <w:p w:rsidR="00A16576" w:rsidRDefault="00A16576" w:rsidP="00AC0B1C">
            <w:pPr>
              <w:spacing w:line="0" w:lineRule="atLeas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A16576">
              <w:rPr>
                <w:rFonts w:ascii="新細明體" w:hAnsi="新細明體" w:hint="eastAsia"/>
                <w:sz w:val="16"/>
                <w:szCs w:val="16"/>
              </w:rPr>
              <w:t>社會</w:t>
            </w:r>
          </w:p>
          <w:p w:rsidR="00A16576" w:rsidRPr="00A16576" w:rsidRDefault="00A16576" w:rsidP="00AC0B1C">
            <w:pPr>
              <w:spacing w:line="0" w:lineRule="atLeas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(</w:t>
            </w:r>
            <w:r>
              <w:rPr>
                <w:rFonts w:ascii="新細明體" w:hAnsi="新細明體" w:hint="eastAsia"/>
                <w:sz w:val="16"/>
                <w:szCs w:val="16"/>
              </w:rPr>
              <w:t>康軒</w:t>
            </w:r>
            <w:r w:rsidRPr="00556856"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</w:tc>
        <w:tc>
          <w:tcPr>
            <w:tcW w:w="825" w:type="dxa"/>
            <w:vMerge w:val="restart"/>
            <w:vAlign w:val="center"/>
          </w:tcPr>
          <w:p w:rsidR="00A16576" w:rsidRDefault="00A16576" w:rsidP="00AC0B1C">
            <w:pPr>
              <w:spacing w:line="0" w:lineRule="atLeas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A16576">
              <w:rPr>
                <w:rFonts w:ascii="新細明體" w:hAnsi="新細明體" w:hint="eastAsia"/>
                <w:sz w:val="16"/>
                <w:szCs w:val="16"/>
              </w:rPr>
              <w:t>自然與生活科技</w:t>
            </w:r>
          </w:p>
          <w:p w:rsidR="00A16576" w:rsidRPr="00A16576" w:rsidRDefault="00A16576" w:rsidP="00AC0B1C">
            <w:pPr>
              <w:spacing w:line="0" w:lineRule="atLeas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(翰林)</w:t>
            </w:r>
          </w:p>
        </w:tc>
        <w:tc>
          <w:tcPr>
            <w:tcW w:w="826" w:type="dxa"/>
            <w:vMerge w:val="restart"/>
            <w:vAlign w:val="center"/>
          </w:tcPr>
          <w:p w:rsidR="00A16576" w:rsidRPr="00A16576" w:rsidRDefault="00A16576" w:rsidP="00AC0B1C">
            <w:pPr>
              <w:spacing w:line="0" w:lineRule="atLeas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A16576">
              <w:rPr>
                <w:rFonts w:ascii="新細明體" w:hAnsi="新細明體" w:hint="eastAsia"/>
                <w:sz w:val="16"/>
                <w:szCs w:val="16"/>
              </w:rPr>
              <w:t>藝術</w:t>
            </w:r>
          </w:p>
          <w:p w:rsidR="00A16576" w:rsidRPr="00A16576" w:rsidRDefault="00A16576" w:rsidP="00AC0B1C">
            <w:pPr>
              <w:spacing w:line="0" w:lineRule="atLeas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A16576">
              <w:rPr>
                <w:rFonts w:ascii="新細明體" w:hAnsi="新細明體" w:hint="eastAsia"/>
                <w:sz w:val="16"/>
                <w:szCs w:val="16"/>
              </w:rPr>
              <w:t>與人文</w:t>
            </w:r>
            <w:r w:rsidRPr="00556856">
              <w:rPr>
                <w:rFonts w:ascii="新細明體" w:hAnsi="新細明體" w:hint="eastAsia"/>
                <w:sz w:val="16"/>
                <w:szCs w:val="16"/>
              </w:rPr>
              <w:t>(</w:t>
            </w:r>
            <w:r>
              <w:rPr>
                <w:rFonts w:ascii="新細明體" w:hAnsi="新細明體" w:hint="eastAsia"/>
                <w:sz w:val="16"/>
                <w:szCs w:val="16"/>
              </w:rPr>
              <w:t>康軒</w:t>
            </w:r>
            <w:r w:rsidRPr="00556856"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</w:tc>
        <w:tc>
          <w:tcPr>
            <w:tcW w:w="825" w:type="dxa"/>
            <w:vMerge w:val="restart"/>
            <w:vAlign w:val="center"/>
          </w:tcPr>
          <w:p w:rsidR="00A16576" w:rsidRPr="00556856" w:rsidRDefault="00A16576" w:rsidP="00A16576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健康與體育(</w:t>
            </w:r>
            <w:r>
              <w:rPr>
                <w:rFonts w:ascii="新細明體" w:hAnsi="新細明體" w:hint="eastAsia"/>
                <w:sz w:val="16"/>
                <w:szCs w:val="16"/>
              </w:rPr>
              <w:t>康軒</w:t>
            </w:r>
            <w:r w:rsidRPr="00556856"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</w:tc>
        <w:tc>
          <w:tcPr>
            <w:tcW w:w="825" w:type="dxa"/>
            <w:vMerge w:val="restart"/>
            <w:vAlign w:val="center"/>
          </w:tcPr>
          <w:p w:rsidR="00A16576" w:rsidRPr="00556856" w:rsidRDefault="00A16576" w:rsidP="00A16576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綜合活動(</w:t>
            </w:r>
            <w:r>
              <w:rPr>
                <w:rFonts w:ascii="新細明體" w:hAnsi="新細明體" w:hint="eastAsia"/>
                <w:sz w:val="16"/>
                <w:szCs w:val="16"/>
              </w:rPr>
              <w:t>南一</w:t>
            </w:r>
            <w:r w:rsidRPr="00556856"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</w:tc>
        <w:tc>
          <w:tcPr>
            <w:tcW w:w="826" w:type="dxa"/>
            <w:vMerge w:val="restart"/>
            <w:vAlign w:val="center"/>
          </w:tcPr>
          <w:p w:rsidR="00A16576" w:rsidRPr="00556856" w:rsidRDefault="00A16576" w:rsidP="00556856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彈性課程</w:t>
            </w:r>
          </w:p>
        </w:tc>
      </w:tr>
      <w:tr w:rsidR="00A16576" w:rsidRPr="00446069" w:rsidTr="00BB6EE5">
        <w:trPr>
          <w:tblHeader/>
        </w:trPr>
        <w:tc>
          <w:tcPr>
            <w:tcW w:w="565" w:type="dxa"/>
            <w:vMerge/>
            <w:vAlign w:val="center"/>
          </w:tcPr>
          <w:p w:rsidR="00A16576" w:rsidRPr="00556856" w:rsidRDefault="00A16576" w:rsidP="00556856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19" w:type="dxa"/>
            <w:vMerge/>
          </w:tcPr>
          <w:p w:rsidR="00A16576" w:rsidRPr="00556856" w:rsidRDefault="00A16576" w:rsidP="00174C68">
            <w:pPr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16576" w:rsidRPr="00556856" w:rsidRDefault="00A16576" w:rsidP="00174C68">
            <w:pPr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A16576" w:rsidRPr="00556856" w:rsidRDefault="00A16576" w:rsidP="00556856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國語</w:t>
            </w:r>
          </w:p>
          <w:p w:rsidR="00A16576" w:rsidRPr="00556856" w:rsidRDefault="00A16576" w:rsidP="00556856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(翰林)</w:t>
            </w:r>
          </w:p>
        </w:tc>
        <w:tc>
          <w:tcPr>
            <w:tcW w:w="945" w:type="dxa"/>
            <w:vAlign w:val="center"/>
          </w:tcPr>
          <w:p w:rsidR="00A16576" w:rsidRPr="00556856" w:rsidRDefault="00A16576" w:rsidP="00A16576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 w:rsidRPr="006B112D">
              <w:rPr>
                <w:rFonts w:ascii="新細明體" w:hAnsi="新細明體" w:hint="eastAsia"/>
                <w:sz w:val="16"/>
                <w:szCs w:val="16"/>
              </w:rPr>
              <w:t>鄉土語文(閩)(康軒</w:t>
            </w:r>
            <w:r w:rsidRPr="00556856">
              <w:rPr>
                <w:rFonts w:ascii="新細明體" w:hAnsi="新細明體" w:hint="eastAsia"/>
                <w:sz w:val="16"/>
                <w:szCs w:val="16"/>
              </w:rPr>
              <w:t>)</w:t>
            </w:r>
          </w:p>
        </w:tc>
        <w:tc>
          <w:tcPr>
            <w:tcW w:w="945" w:type="dxa"/>
            <w:vAlign w:val="center"/>
          </w:tcPr>
          <w:p w:rsidR="00A16576" w:rsidRDefault="00A16576" w:rsidP="00B130F8">
            <w:pPr>
              <w:jc w:val="center"/>
              <w:rPr>
                <w:rFonts w:ascii="新細明體" w:hAnsi="新細明體" w:hint="eastAsia"/>
                <w:sz w:val="14"/>
                <w:szCs w:val="14"/>
              </w:rPr>
            </w:pPr>
            <w:r w:rsidRPr="00B130F8">
              <w:rPr>
                <w:rFonts w:ascii="新細明體" w:hAnsi="新細明體" w:hint="eastAsia"/>
                <w:sz w:val="16"/>
                <w:szCs w:val="16"/>
              </w:rPr>
              <w:t>英語(康軒)</w:t>
            </w:r>
          </w:p>
          <w:p w:rsidR="00A16576" w:rsidRPr="00B130F8" w:rsidRDefault="00A16576" w:rsidP="00A16576">
            <w:pPr>
              <w:jc w:val="center"/>
              <w:rPr>
                <w:rFonts w:ascii="新細明體" w:hAnsi="新細明體" w:hint="eastAsia"/>
                <w:sz w:val="14"/>
                <w:szCs w:val="14"/>
              </w:rPr>
            </w:pPr>
            <w:r>
              <w:rPr>
                <w:rFonts w:ascii="新細明體" w:hAnsi="新細明體" w:hint="eastAsia"/>
                <w:sz w:val="14"/>
                <w:szCs w:val="14"/>
              </w:rPr>
              <w:t>Hello Kids</w:t>
            </w:r>
          </w:p>
        </w:tc>
        <w:tc>
          <w:tcPr>
            <w:tcW w:w="825" w:type="dxa"/>
            <w:vMerge/>
            <w:vAlign w:val="center"/>
          </w:tcPr>
          <w:p w:rsidR="00A16576" w:rsidRPr="00556856" w:rsidRDefault="00A16576" w:rsidP="00556856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25" w:type="dxa"/>
            <w:vMerge/>
            <w:vAlign w:val="center"/>
          </w:tcPr>
          <w:p w:rsidR="00A16576" w:rsidRPr="00556856" w:rsidRDefault="00A16576" w:rsidP="00556856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25" w:type="dxa"/>
            <w:vMerge/>
            <w:vAlign w:val="center"/>
          </w:tcPr>
          <w:p w:rsidR="00A16576" w:rsidRPr="00556856" w:rsidRDefault="00A16576" w:rsidP="00556856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26" w:type="dxa"/>
            <w:vMerge/>
            <w:vAlign w:val="center"/>
          </w:tcPr>
          <w:p w:rsidR="00A16576" w:rsidRPr="00556856" w:rsidRDefault="00A16576" w:rsidP="00556856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25" w:type="dxa"/>
            <w:vMerge/>
            <w:vAlign w:val="center"/>
          </w:tcPr>
          <w:p w:rsidR="00A16576" w:rsidRPr="00556856" w:rsidRDefault="00A16576" w:rsidP="00556856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25" w:type="dxa"/>
            <w:vMerge/>
            <w:vAlign w:val="center"/>
          </w:tcPr>
          <w:p w:rsidR="00A16576" w:rsidRPr="00556856" w:rsidRDefault="00A16576" w:rsidP="00556856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826" w:type="dxa"/>
            <w:vMerge/>
          </w:tcPr>
          <w:p w:rsidR="00A16576" w:rsidRPr="00556856" w:rsidRDefault="00A16576">
            <w:pPr>
              <w:rPr>
                <w:rFonts w:ascii="新細明體" w:hAnsi="新細明體" w:hint="eastAsia"/>
                <w:sz w:val="16"/>
                <w:szCs w:val="16"/>
              </w:rPr>
            </w:pPr>
          </w:p>
        </w:tc>
      </w:tr>
      <w:tr w:rsidR="00A658CF" w:rsidRPr="00446069" w:rsidTr="00AC0B1C">
        <w:tc>
          <w:tcPr>
            <w:tcW w:w="565" w:type="dxa"/>
            <w:vAlign w:val="center"/>
          </w:tcPr>
          <w:p w:rsidR="00A658CF" w:rsidRPr="00556856" w:rsidRDefault="00A658CF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第一週</w:t>
            </w:r>
          </w:p>
        </w:tc>
        <w:tc>
          <w:tcPr>
            <w:tcW w:w="819" w:type="dxa"/>
          </w:tcPr>
          <w:p w:rsidR="00A658CF" w:rsidRPr="00556856" w:rsidRDefault="00A658CF" w:rsidP="00181E46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8/28~9/</w:t>
            </w: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A658CF" w:rsidRPr="00556856" w:rsidRDefault="00A658CF" w:rsidP="00174C68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8/30第一學期開學、註冊、</w:t>
            </w:r>
            <w:r>
              <w:rPr>
                <w:rFonts w:hAnsi="新細明體" w:hint="eastAsia"/>
                <w:bCs/>
                <w:sz w:val="16"/>
                <w:szCs w:val="16"/>
              </w:rPr>
              <w:t>正式上課、新生家長日</w:t>
            </w:r>
          </w:p>
        </w:tc>
        <w:tc>
          <w:tcPr>
            <w:tcW w:w="945" w:type="dxa"/>
            <w:vAlign w:val="center"/>
          </w:tcPr>
          <w:p w:rsidR="00A658CF" w:rsidRPr="004842A0" w:rsidRDefault="00A658CF" w:rsidP="00AC0B1C">
            <w:pPr>
              <w:widowControl/>
              <w:rPr>
                <w:rFonts w:eastAsia="標楷體" w:hint="eastAsia"/>
                <w:sz w:val="20"/>
                <w:szCs w:val="20"/>
              </w:rPr>
            </w:pPr>
            <w:r w:rsidRPr="004842A0">
              <w:rPr>
                <w:rFonts w:eastAsia="標楷體" w:hint="eastAsia"/>
                <w:sz w:val="20"/>
                <w:szCs w:val="20"/>
              </w:rPr>
              <w:t>Lesson 1</w:t>
            </w:r>
          </w:p>
          <w:p w:rsidR="00A658CF" w:rsidRDefault="00A658CF" w:rsidP="00AC0B1C">
            <w:pPr>
              <w:pStyle w:val="ad"/>
              <w:adjustRightInd/>
              <w:spacing w:line="0" w:lineRule="atLeast"/>
              <w:rPr>
                <w:rFonts w:eastAsia="標楷體" w:hint="eastAsia"/>
                <w:sz w:val="20"/>
                <w:szCs w:val="20"/>
              </w:rPr>
            </w:pPr>
            <w:r w:rsidRPr="004842A0">
              <w:rPr>
                <w:rFonts w:eastAsia="標楷體" w:hint="eastAsia"/>
                <w:sz w:val="20"/>
                <w:szCs w:val="20"/>
              </w:rPr>
              <w:t>How</w:t>
            </w:r>
            <w:r w:rsidRPr="004842A0">
              <w:rPr>
                <w:rFonts w:eastAsia="標楷體"/>
                <w:sz w:val="20"/>
                <w:szCs w:val="20"/>
              </w:rPr>
              <w:t>’</w:t>
            </w:r>
            <w:r w:rsidRPr="004842A0">
              <w:rPr>
                <w:rFonts w:eastAsia="標楷體" w:hint="eastAsia"/>
                <w:sz w:val="20"/>
                <w:szCs w:val="20"/>
              </w:rPr>
              <w:t>s the Weather?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</w:tc>
        <w:tc>
          <w:tcPr>
            <w:tcW w:w="945" w:type="dxa"/>
            <w:vAlign w:val="center"/>
          </w:tcPr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一、臺灣好tshit迌</w:t>
            </w:r>
            <w:r>
              <w:rPr>
                <w:rFonts w:ascii="新細明體" w:hAnsi="新細明體" w:hint="eastAsia"/>
                <w:sz w:val="20"/>
                <w:szCs w:val="20"/>
              </w:rPr>
              <w:t>(1)</w:t>
            </w:r>
          </w:p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</w:tc>
        <w:tc>
          <w:tcPr>
            <w:tcW w:w="945" w:type="dxa"/>
            <w:vAlign w:val="center"/>
          </w:tcPr>
          <w:p w:rsidR="00A658CF" w:rsidRPr="004842A0" w:rsidRDefault="00A658CF" w:rsidP="00AC0B1C">
            <w:pPr>
              <w:widowControl/>
              <w:rPr>
                <w:rFonts w:eastAsia="標楷體" w:hint="eastAsia"/>
                <w:sz w:val="20"/>
                <w:szCs w:val="20"/>
              </w:rPr>
            </w:pPr>
            <w:r w:rsidRPr="004842A0">
              <w:rPr>
                <w:rFonts w:eastAsia="標楷體" w:hint="eastAsia"/>
                <w:sz w:val="20"/>
                <w:szCs w:val="20"/>
              </w:rPr>
              <w:t>Lesson 1</w:t>
            </w:r>
          </w:p>
          <w:p w:rsidR="00A658CF" w:rsidRDefault="00A658CF" w:rsidP="00AC0B1C">
            <w:pPr>
              <w:pStyle w:val="ad"/>
              <w:adjustRightInd/>
              <w:spacing w:line="0" w:lineRule="atLeast"/>
              <w:rPr>
                <w:rFonts w:eastAsia="標楷體" w:hint="eastAsia"/>
                <w:sz w:val="20"/>
                <w:szCs w:val="20"/>
              </w:rPr>
            </w:pPr>
            <w:r w:rsidRPr="004842A0">
              <w:rPr>
                <w:rFonts w:eastAsia="標楷體" w:hint="eastAsia"/>
                <w:sz w:val="20"/>
                <w:szCs w:val="20"/>
              </w:rPr>
              <w:t>How</w:t>
            </w:r>
            <w:r w:rsidRPr="004842A0">
              <w:rPr>
                <w:rFonts w:eastAsia="標楷體"/>
                <w:sz w:val="20"/>
                <w:szCs w:val="20"/>
              </w:rPr>
              <w:t>’</w:t>
            </w:r>
            <w:r w:rsidRPr="004842A0">
              <w:rPr>
                <w:rFonts w:eastAsia="標楷體" w:hint="eastAsia"/>
                <w:sz w:val="20"/>
                <w:szCs w:val="20"/>
              </w:rPr>
              <w:t>s the Weather?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</w:tc>
        <w:tc>
          <w:tcPr>
            <w:tcW w:w="825" w:type="dxa"/>
            <w:vAlign w:val="center"/>
          </w:tcPr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一、最大公因數與最小公倍數</w:t>
            </w:r>
          </w:p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noProof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noProof/>
                <w:sz w:val="20"/>
                <w:szCs w:val="20"/>
              </w:rPr>
              <w:t>【性別平等教育】</w:t>
            </w:r>
          </w:p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noProof/>
                <w:sz w:val="20"/>
                <w:szCs w:val="20"/>
              </w:rPr>
              <w:t>【環境教育】</w:t>
            </w:r>
          </w:p>
        </w:tc>
        <w:tc>
          <w:tcPr>
            <w:tcW w:w="825" w:type="dxa"/>
            <w:vAlign w:val="center"/>
          </w:tcPr>
          <w:p w:rsidR="00A658CF" w:rsidRDefault="00A658CF" w:rsidP="00AC0B1C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B25093">
              <w:rPr>
                <w:rFonts w:ascii="新細明體" w:hAnsi="新細明體" w:hint="eastAsia"/>
                <w:sz w:val="20"/>
                <w:szCs w:val="20"/>
              </w:rPr>
              <w:t>一、東瀛來的統治者</w:t>
            </w:r>
            <w:r w:rsidRPr="00B25093">
              <w:rPr>
                <w:rFonts w:ascii="新細明體" w:hAnsi="新細明體" w:hint="eastAsia"/>
                <w:sz w:val="20"/>
                <w:szCs w:val="20"/>
              </w:rPr>
              <w:br/>
              <w:t>第一課 日治時代的殖民統治</w:t>
            </w:r>
          </w:p>
          <w:p w:rsidR="00A658CF" w:rsidRPr="00B25093" w:rsidRDefault="00A658CF" w:rsidP="00AC0B1C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DC2E96">
              <w:rPr>
                <w:rFonts w:hAnsi="新細明體"/>
                <w:bCs/>
                <w:sz w:val="16"/>
                <w:szCs w:val="16"/>
              </w:rPr>
              <w:t>一、多變的天氣</w:t>
            </w:r>
            <w:r w:rsidRPr="00DC2E96">
              <w:rPr>
                <w:sz w:val="16"/>
                <w:szCs w:val="16"/>
              </w:rPr>
              <w:br/>
            </w:r>
            <w:r w:rsidRPr="00DC2E96">
              <w:rPr>
                <w:bCs/>
                <w:sz w:val="16"/>
                <w:szCs w:val="16"/>
              </w:rPr>
              <w:t>1.</w:t>
            </w:r>
            <w:r w:rsidRPr="00DC2E96">
              <w:rPr>
                <w:rFonts w:hAnsi="新細明體"/>
                <w:bCs/>
                <w:sz w:val="16"/>
                <w:szCs w:val="16"/>
              </w:rPr>
              <w:t>大氣中的水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800080"/>
                <w:sz w:val="16"/>
                <w:szCs w:val="16"/>
              </w:rPr>
              <w:t>【海洋教育】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993300"/>
                <w:sz w:val="16"/>
                <w:szCs w:val="16"/>
              </w:rPr>
              <w:t>【資訊教育】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826" w:type="dxa"/>
            <w:vAlign w:val="center"/>
          </w:tcPr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1-1歌劇中的喜怒哀樂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3-1傳統藝術之美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5-1聚光燈下的戲劇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【生涯發展】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A658CF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體育</w:t>
            </w:r>
          </w:p>
          <w:p w:rsidR="00A658CF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 w:rsidRPr="00364C12">
              <w:rPr>
                <w:rFonts w:ascii="新細明體" w:hAnsi="新細明體" w:hint="eastAsia"/>
                <w:sz w:val="20"/>
              </w:rPr>
              <w:t>1-1</w:t>
            </w:r>
            <w:r w:rsidRPr="00364C12">
              <w:rPr>
                <w:rFonts w:ascii="新細明體" w:hAnsi="新細明體"/>
                <w:sz w:val="20"/>
              </w:rPr>
              <w:t>來打羽球</w:t>
            </w:r>
            <w:r w:rsidRPr="00364C12">
              <w:rPr>
                <w:rFonts w:hAnsi="新細明體" w:hint="eastAsia"/>
                <w:sz w:val="20"/>
              </w:rPr>
              <w:t>【性別平等教育】【生涯發展教育】</w:t>
            </w:r>
          </w:p>
          <w:p w:rsidR="00A658CF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>
              <w:rPr>
                <w:rFonts w:hAnsi="新細明體" w:hint="eastAsia"/>
                <w:sz w:val="20"/>
              </w:rPr>
              <w:t>健康</w:t>
            </w:r>
          </w:p>
          <w:p w:rsidR="00A658CF" w:rsidRPr="00364C12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 w:rsidRPr="00364C12">
              <w:rPr>
                <w:rFonts w:ascii="新細明體" w:hAnsi="新細明體" w:hint="eastAsia"/>
                <w:sz w:val="20"/>
              </w:rPr>
              <w:t>2-1</w:t>
            </w:r>
            <w:r w:rsidRPr="00364C12">
              <w:rPr>
                <w:rFonts w:ascii="新細明體" w:hAnsi="新細明體"/>
                <w:sz w:val="20"/>
              </w:rPr>
              <w:t>人際交流</w:t>
            </w:r>
            <w:r w:rsidRPr="00364C12">
              <w:rPr>
                <w:rFonts w:hAnsi="新細明體" w:hint="eastAsia"/>
                <w:sz w:val="20"/>
              </w:rPr>
              <w:t>【生涯發展教育】【家政教育】</w:t>
            </w:r>
          </w:p>
        </w:tc>
        <w:tc>
          <w:tcPr>
            <w:tcW w:w="825" w:type="dxa"/>
          </w:tcPr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一、良好的家人互動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/>
                <w:color w:val="000000"/>
                <w:sz w:val="20"/>
                <w:szCs w:val="20"/>
              </w:rPr>
              <w:t>1.讓</w:t>
            </w: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我更懂你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826" w:type="dxa"/>
            <w:vAlign w:val="center"/>
          </w:tcPr>
          <w:p w:rsidR="00A658CF" w:rsidRPr="009775DD" w:rsidRDefault="00A658CF" w:rsidP="002B700E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9775DD">
              <w:rPr>
                <w:rFonts w:eastAsia="標楷體" w:hint="eastAsia"/>
              </w:rPr>
              <w:t>親親水浴</w:t>
            </w:r>
          </w:p>
        </w:tc>
      </w:tr>
      <w:tr w:rsidR="00A658CF" w:rsidRPr="00446069" w:rsidTr="00AC0B1C">
        <w:tc>
          <w:tcPr>
            <w:tcW w:w="565" w:type="dxa"/>
            <w:vAlign w:val="center"/>
          </w:tcPr>
          <w:p w:rsidR="00A658CF" w:rsidRPr="00556856" w:rsidRDefault="00A658CF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第二週</w:t>
            </w:r>
          </w:p>
        </w:tc>
        <w:tc>
          <w:tcPr>
            <w:tcW w:w="819" w:type="dxa"/>
          </w:tcPr>
          <w:p w:rsidR="00A658CF" w:rsidRPr="00556856" w:rsidRDefault="00A658CF" w:rsidP="00181E46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9/4~9/8</w:t>
            </w:r>
          </w:p>
        </w:tc>
        <w:tc>
          <w:tcPr>
            <w:tcW w:w="992" w:type="dxa"/>
          </w:tcPr>
          <w:p w:rsidR="00A658CF" w:rsidRPr="00556856" w:rsidRDefault="00A658CF" w:rsidP="00174C68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餐後潔牙及2-6年級含氟漱口水開始實施</w:t>
            </w:r>
          </w:p>
        </w:tc>
        <w:tc>
          <w:tcPr>
            <w:tcW w:w="945" w:type="dxa"/>
            <w:vAlign w:val="center"/>
          </w:tcPr>
          <w:p w:rsidR="00A658CF" w:rsidRPr="004842A0" w:rsidRDefault="00A658CF" w:rsidP="00AC0B1C">
            <w:pPr>
              <w:widowControl/>
              <w:rPr>
                <w:rFonts w:eastAsia="標楷體" w:hint="eastAsia"/>
                <w:sz w:val="20"/>
                <w:szCs w:val="20"/>
              </w:rPr>
            </w:pPr>
            <w:r w:rsidRPr="004842A0">
              <w:rPr>
                <w:rFonts w:eastAsia="標楷體" w:hint="eastAsia"/>
                <w:sz w:val="20"/>
                <w:szCs w:val="20"/>
              </w:rPr>
              <w:t>Lesson 1</w:t>
            </w:r>
          </w:p>
          <w:p w:rsidR="00A658CF" w:rsidRDefault="00A658CF" w:rsidP="00AC0B1C">
            <w:pPr>
              <w:pStyle w:val="ad"/>
              <w:adjustRightInd/>
              <w:spacing w:line="0" w:lineRule="atLeast"/>
              <w:rPr>
                <w:rFonts w:eastAsia="標楷體" w:hint="eastAsia"/>
                <w:sz w:val="20"/>
                <w:szCs w:val="20"/>
              </w:rPr>
            </w:pPr>
            <w:r w:rsidRPr="004842A0">
              <w:rPr>
                <w:rFonts w:eastAsia="標楷體" w:hint="eastAsia"/>
                <w:sz w:val="20"/>
                <w:szCs w:val="20"/>
              </w:rPr>
              <w:t>How</w:t>
            </w:r>
            <w:r w:rsidRPr="004842A0">
              <w:rPr>
                <w:rFonts w:eastAsia="標楷體"/>
                <w:sz w:val="20"/>
                <w:szCs w:val="20"/>
              </w:rPr>
              <w:t>’</w:t>
            </w:r>
            <w:r w:rsidRPr="004842A0">
              <w:rPr>
                <w:rFonts w:eastAsia="標楷體" w:hint="eastAsia"/>
                <w:sz w:val="20"/>
                <w:szCs w:val="20"/>
              </w:rPr>
              <w:t>s the Weather?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</w:tc>
        <w:tc>
          <w:tcPr>
            <w:tcW w:w="945" w:type="dxa"/>
            <w:vAlign w:val="center"/>
          </w:tcPr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一、臺灣好tshit迌</w:t>
            </w:r>
            <w:r>
              <w:rPr>
                <w:rFonts w:ascii="新細明體" w:hAnsi="新細明體" w:hint="eastAsia"/>
                <w:sz w:val="20"/>
                <w:szCs w:val="20"/>
              </w:rPr>
              <w:t>(1)</w:t>
            </w:r>
          </w:p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ind w:left="18" w:hangingChars="9" w:hanging="18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</w:tc>
        <w:tc>
          <w:tcPr>
            <w:tcW w:w="945" w:type="dxa"/>
            <w:vAlign w:val="center"/>
          </w:tcPr>
          <w:p w:rsidR="00A658CF" w:rsidRPr="004842A0" w:rsidRDefault="00A658CF" w:rsidP="00AC0B1C">
            <w:pPr>
              <w:widowControl/>
              <w:rPr>
                <w:rFonts w:eastAsia="標楷體" w:hint="eastAsia"/>
                <w:sz w:val="20"/>
                <w:szCs w:val="20"/>
              </w:rPr>
            </w:pPr>
            <w:r w:rsidRPr="004842A0">
              <w:rPr>
                <w:rFonts w:eastAsia="標楷體" w:hint="eastAsia"/>
                <w:sz w:val="20"/>
                <w:szCs w:val="20"/>
              </w:rPr>
              <w:t>Lesson 1</w:t>
            </w:r>
          </w:p>
          <w:p w:rsidR="00A658CF" w:rsidRDefault="00A658CF" w:rsidP="00AC0B1C">
            <w:pPr>
              <w:pStyle w:val="ad"/>
              <w:adjustRightInd/>
              <w:spacing w:line="0" w:lineRule="atLeast"/>
              <w:rPr>
                <w:rFonts w:eastAsia="標楷體" w:hint="eastAsia"/>
                <w:sz w:val="20"/>
                <w:szCs w:val="20"/>
              </w:rPr>
            </w:pPr>
            <w:r w:rsidRPr="004842A0">
              <w:rPr>
                <w:rFonts w:eastAsia="標楷體" w:hint="eastAsia"/>
                <w:sz w:val="20"/>
                <w:szCs w:val="20"/>
              </w:rPr>
              <w:t>How</w:t>
            </w:r>
            <w:r w:rsidRPr="004842A0">
              <w:rPr>
                <w:rFonts w:eastAsia="標楷體"/>
                <w:sz w:val="20"/>
                <w:szCs w:val="20"/>
              </w:rPr>
              <w:t>’</w:t>
            </w:r>
            <w:r w:rsidRPr="004842A0">
              <w:rPr>
                <w:rFonts w:eastAsia="標楷體" w:hint="eastAsia"/>
                <w:sz w:val="20"/>
                <w:szCs w:val="20"/>
              </w:rPr>
              <w:t>s the Weather?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</w:tc>
        <w:tc>
          <w:tcPr>
            <w:tcW w:w="825" w:type="dxa"/>
            <w:vAlign w:val="center"/>
          </w:tcPr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一、最大公因數與最小公倍數</w:t>
            </w:r>
          </w:p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noProof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noProof/>
                <w:sz w:val="20"/>
                <w:szCs w:val="20"/>
              </w:rPr>
              <w:t>【人權教育】</w:t>
            </w:r>
          </w:p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noProof/>
                <w:sz w:val="20"/>
                <w:szCs w:val="20"/>
              </w:rPr>
              <w:t>【性別平等教育】</w:t>
            </w:r>
          </w:p>
        </w:tc>
        <w:tc>
          <w:tcPr>
            <w:tcW w:w="825" w:type="dxa"/>
            <w:vAlign w:val="center"/>
          </w:tcPr>
          <w:p w:rsidR="00A658CF" w:rsidRDefault="00A658CF" w:rsidP="00AC0B1C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B25093">
              <w:rPr>
                <w:rFonts w:ascii="新細明體" w:hAnsi="新細明體" w:hint="eastAsia"/>
                <w:sz w:val="20"/>
                <w:szCs w:val="20"/>
              </w:rPr>
              <w:t>一、東瀛來的統治者</w:t>
            </w:r>
            <w:r w:rsidRPr="00B25093">
              <w:rPr>
                <w:rFonts w:ascii="新細明體" w:hAnsi="新細明體" w:hint="eastAsia"/>
                <w:sz w:val="20"/>
                <w:szCs w:val="20"/>
              </w:rPr>
              <w:br/>
              <w:t>第一課 日治時代的殖民統治</w:t>
            </w:r>
          </w:p>
          <w:p w:rsidR="00A658CF" w:rsidRPr="00B25093" w:rsidRDefault="00A658CF" w:rsidP="00AC0B1C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DC2E96">
              <w:rPr>
                <w:rFonts w:hAnsi="新細明體"/>
                <w:bCs/>
                <w:sz w:val="16"/>
                <w:szCs w:val="16"/>
              </w:rPr>
              <w:t>一、多變的天氣</w:t>
            </w:r>
            <w:r w:rsidRPr="00DC2E96">
              <w:rPr>
                <w:sz w:val="16"/>
                <w:szCs w:val="16"/>
              </w:rPr>
              <w:br/>
            </w:r>
            <w:r w:rsidRPr="00DC2E96">
              <w:rPr>
                <w:bCs/>
                <w:sz w:val="16"/>
                <w:szCs w:val="16"/>
              </w:rPr>
              <w:t>1.</w:t>
            </w:r>
            <w:r w:rsidRPr="00DC2E96">
              <w:rPr>
                <w:rFonts w:hAnsi="新細明體"/>
                <w:bCs/>
                <w:sz w:val="16"/>
                <w:szCs w:val="16"/>
              </w:rPr>
              <w:t>大氣中的水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800080"/>
                <w:sz w:val="16"/>
                <w:szCs w:val="16"/>
              </w:rPr>
              <w:t>【海洋教育】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993300"/>
                <w:sz w:val="16"/>
                <w:szCs w:val="16"/>
              </w:rPr>
              <w:t>【資訊教育】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826" w:type="dxa"/>
            <w:vAlign w:val="center"/>
          </w:tcPr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1-1歌劇中的喜怒哀樂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3-2刻劃之美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5-1聚光燈下的戲劇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A658CF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體育</w:t>
            </w:r>
          </w:p>
          <w:p w:rsidR="00A658CF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 w:rsidRPr="00364C12">
              <w:rPr>
                <w:rFonts w:ascii="新細明體" w:hAnsi="新細明體" w:hint="eastAsia"/>
                <w:sz w:val="20"/>
              </w:rPr>
              <w:t>1-1</w:t>
            </w:r>
            <w:r w:rsidRPr="00364C12">
              <w:rPr>
                <w:rFonts w:ascii="新細明體" w:hAnsi="新細明體"/>
                <w:sz w:val="20"/>
              </w:rPr>
              <w:t>來打羽球</w:t>
            </w:r>
            <w:r w:rsidRPr="00364C12">
              <w:rPr>
                <w:rFonts w:hAnsi="新細明體" w:hint="eastAsia"/>
                <w:sz w:val="20"/>
              </w:rPr>
              <w:t>【性別平等教育】【生涯發展教育】</w:t>
            </w:r>
          </w:p>
          <w:p w:rsidR="00A658CF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>
              <w:rPr>
                <w:rFonts w:hAnsi="新細明體" w:hint="eastAsia"/>
                <w:sz w:val="20"/>
              </w:rPr>
              <w:t>健康</w:t>
            </w:r>
          </w:p>
          <w:p w:rsidR="00A658CF" w:rsidRPr="00364C12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 w:rsidRPr="00364C12">
              <w:rPr>
                <w:rFonts w:ascii="新細明體" w:hAnsi="新細明體" w:hint="eastAsia"/>
                <w:sz w:val="20"/>
              </w:rPr>
              <w:t>2-1</w:t>
            </w:r>
            <w:r w:rsidRPr="00364C12">
              <w:rPr>
                <w:rFonts w:ascii="新細明體" w:hAnsi="新細明體"/>
                <w:sz w:val="20"/>
              </w:rPr>
              <w:t>人際交流</w:t>
            </w:r>
            <w:r w:rsidRPr="00364C12">
              <w:rPr>
                <w:rFonts w:hAnsi="新細明體" w:hint="eastAsia"/>
                <w:sz w:val="20"/>
              </w:rPr>
              <w:t>【生涯發展教育】【家政教育】</w:t>
            </w:r>
          </w:p>
        </w:tc>
        <w:tc>
          <w:tcPr>
            <w:tcW w:w="825" w:type="dxa"/>
          </w:tcPr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一、良好的家人互動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/>
                <w:color w:val="000000"/>
                <w:sz w:val="20"/>
                <w:szCs w:val="20"/>
              </w:rPr>
              <w:t>1.讓</w:t>
            </w: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我更懂你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826" w:type="dxa"/>
            <w:vAlign w:val="center"/>
          </w:tcPr>
          <w:p w:rsidR="00A658CF" w:rsidRPr="009775DD" w:rsidRDefault="00A658CF" w:rsidP="002B700E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9775DD">
              <w:rPr>
                <w:rFonts w:eastAsia="標楷體" w:hint="eastAsia"/>
              </w:rPr>
              <w:t>親親水浴</w:t>
            </w:r>
          </w:p>
        </w:tc>
      </w:tr>
      <w:tr w:rsidR="00A658CF" w:rsidRPr="00446069" w:rsidTr="00AC0B1C">
        <w:tc>
          <w:tcPr>
            <w:tcW w:w="565" w:type="dxa"/>
            <w:vAlign w:val="center"/>
          </w:tcPr>
          <w:p w:rsidR="00A658CF" w:rsidRPr="00556856" w:rsidRDefault="00A658CF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第三週</w:t>
            </w:r>
          </w:p>
        </w:tc>
        <w:tc>
          <w:tcPr>
            <w:tcW w:w="819" w:type="dxa"/>
          </w:tcPr>
          <w:p w:rsidR="00A658CF" w:rsidRPr="00556856" w:rsidRDefault="00A658CF" w:rsidP="00174C68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9/11~9/15</w:t>
            </w:r>
          </w:p>
        </w:tc>
        <w:tc>
          <w:tcPr>
            <w:tcW w:w="992" w:type="dxa"/>
          </w:tcPr>
          <w:p w:rsidR="00A658CF" w:rsidRDefault="00A658CF" w:rsidP="009D1A8C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*9/11課後、補救開始上課</w:t>
            </w:r>
          </w:p>
          <w:p w:rsidR="00A658CF" w:rsidRPr="00556856" w:rsidRDefault="00A658CF" w:rsidP="009D1A8C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*9/13(三)社團開始上課</w:t>
            </w:r>
          </w:p>
        </w:tc>
        <w:tc>
          <w:tcPr>
            <w:tcW w:w="945" w:type="dxa"/>
            <w:vAlign w:val="center"/>
          </w:tcPr>
          <w:p w:rsidR="00A658CF" w:rsidRPr="004842A0" w:rsidRDefault="00A658CF" w:rsidP="00AC0B1C">
            <w:pPr>
              <w:widowControl/>
              <w:rPr>
                <w:rFonts w:eastAsia="標楷體" w:hint="eastAsia"/>
                <w:sz w:val="20"/>
                <w:szCs w:val="20"/>
              </w:rPr>
            </w:pPr>
            <w:r w:rsidRPr="004842A0">
              <w:rPr>
                <w:rFonts w:eastAsia="標楷體" w:hint="eastAsia"/>
                <w:sz w:val="20"/>
                <w:szCs w:val="20"/>
              </w:rPr>
              <w:t>Lesson 1</w:t>
            </w:r>
          </w:p>
          <w:p w:rsidR="00A658CF" w:rsidRDefault="00A658CF" w:rsidP="00AC0B1C">
            <w:pPr>
              <w:pStyle w:val="ad"/>
              <w:adjustRightInd/>
              <w:spacing w:line="0" w:lineRule="atLeast"/>
              <w:rPr>
                <w:rFonts w:eastAsia="標楷體" w:hint="eastAsia"/>
                <w:sz w:val="20"/>
                <w:szCs w:val="20"/>
              </w:rPr>
            </w:pPr>
            <w:r w:rsidRPr="004842A0">
              <w:rPr>
                <w:rFonts w:eastAsia="標楷體" w:hint="eastAsia"/>
                <w:sz w:val="20"/>
                <w:szCs w:val="20"/>
              </w:rPr>
              <w:t>How</w:t>
            </w:r>
            <w:r w:rsidRPr="004842A0">
              <w:rPr>
                <w:rFonts w:eastAsia="標楷體"/>
                <w:sz w:val="20"/>
                <w:szCs w:val="20"/>
              </w:rPr>
              <w:t>’</w:t>
            </w:r>
            <w:r w:rsidRPr="004842A0">
              <w:rPr>
                <w:rFonts w:eastAsia="標楷體" w:hint="eastAsia"/>
                <w:sz w:val="20"/>
                <w:szCs w:val="20"/>
              </w:rPr>
              <w:t>s the Weather?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</w:tc>
        <w:tc>
          <w:tcPr>
            <w:tcW w:w="945" w:type="dxa"/>
            <w:vAlign w:val="center"/>
          </w:tcPr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一、臺灣好tshit迌</w:t>
            </w:r>
            <w:r>
              <w:rPr>
                <w:rFonts w:ascii="新細明體" w:hAnsi="新細明體" w:hint="eastAsia"/>
                <w:sz w:val="20"/>
                <w:szCs w:val="20"/>
              </w:rPr>
              <w:t>(1)</w:t>
            </w:r>
          </w:p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ind w:left="18" w:hangingChars="9" w:hanging="18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</w:tc>
        <w:tc>
          <w:tcPr>
            <w:tcW w:w="945" w:type="dxa"/>
            <w:vAlign w:val="center"/>
          </w:tcPr>
          <w:p w:rsidR="00A658CF" w:rsidRPr="004842A0" w:rsidRDefault="00A658CF" w:rsidP="00AC0B1C">
            <w:pPr>
              <w:widowControl/>
              <w:rPr>
                <w:rFonts w:eastAsia="標楷體" w:hint="eastAsia"/>
                <w:sz w:val="20"/>
                <w:szCs w:val="20"/>
              </w:rPr>
            </w:pPr>
            <w:r w:rsidRPr="004842A0">
              <w:rPr>
                <w:rFonts w:eastAsia="標楷體" w:hint="eastAsia"/>
                <w:sz w:val="20"/>
                <w:szCs w:val="20"/>
              </w:rPr>
              <w:t>Lesson 1</w:t>
            </w:r>
          </w:p>
          <w:p w:rsidR="00A658CF" w:rsidRDefault="00A658CF" w:rsidP="00AC0B1C">
            <w:pPr>
              <w:pStyle w:val="ad"/>
              <w:adjustRightInd/>
              <w:spacing w:line="0" w:lineRule="atLeast"/>
              <w:rPr>
                <w:rFonts w:eastAsia="標楷體" w:hint="eastAsia"/>
                <w:sz w:val="20"/>
                <w:szCs w:val="20"/>
              </w:rPr>
            </w:pPr>
            <w:r w:rsidRPr="004842A0">
              <w:rPr>
                <w:rFonts w:eastAsia="標楷體" w:hint="eastAsia"/>
                <w:sz w:val="20"/>
                <w:szCs w:val="20"/>
              </w:rPr>
              <w:t>How</w:t>
            </w:r>
            <w:r w:rsidRPr="004842A0">
              <w:rPr>
                <w:rFonts w:eastAsia="標楷體"/>
                <w:sz w:val="20"/>
                <w:szCs w:val="20"/>
              </w:rPr>
              <w:t>’</w:t>
            </w:r>
            <w:r w:rsidRPr="004842A0">
              <w:rPr>
                <w:rFonts w:eastAsia="標楷體" w:hint="eastAsia"/>
                <w:sz w:val="20"/>
                <w:szCs w:val="20"/>
              </w:rPr>
              <w:t>s the Weather?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</w:tc>
        <w:tc>
          <w:tcPr>
            <w:tcW w:w="825" w:type="dxa"/>
            <w:vAlign w:val="center"/>
          </w:tcPr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二、</w:t>
            </w:r>
            <w:r w:rsidRPr="00D059C2">
              <w:rPr>
                <w:rFonts w:ascii="新細明體" w:hAnsi="新細明體"/>
                <w:sz w:val="20"/>
                <w:szCs w:val="20"/>
              </w:rPr>
              <w:t>分數除法</w:t>
            </w:r>
          </w:p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noProof/>
                <w:sz w:val="20"/>
                <w:szCs w:val="20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A658CF" w:rsidRDefault="00A658CF" w:rsidP="00AC0B1C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B25093">
              <w:rPr>
                <w:rFonts w:ascii="新細明體" w:hAnsi="新細明體" w:hint="eastAsia"/>
                <w:sz w:val="20"/>
                <w:szCs w:val="20"/>
              </w:rPr>
              <w:t>一、東瀛來的統治者</w:t>
            </w:r>
            <w:r w:rsidRPr="00B25093">
              <w:rPr>
                <w:rFonts w:ascii="新細明體" w:hAnsi="新細明體" w:hint="eastAsia"/>
                <w:sz w:val="20"/>
                <w:szCs w:val="20"/>
              </w:rPr>
              <w:br/>
              <w:t>第二課 日治時代的經濟發展</w:t>
            </w:r>
          </w:p>
          <w:p w:rsidR="00A658CF" w:rsidRPr="00B25093" w:rsidRDefault="00A658CF" w:rsidP="00AC0B1C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DC2E96">
              <w:rPr>
                <w:rFonts w:hAnsi="新細明體"/>
                <w:bCs/>
                <w:sz w:val="16"/>
                <w:szCs w:val="16"/>
              </w:rPr>
              <w:t>一、多變的天氣</w:t>
            </w:r>
            <w:r w:rsidRPr="00DC2E96">
              <w:rPr>
                <w:sz w:val="16"/>
                <w:szCs w:val="16"/>
              </w:rPr>
              <w:br/>
            </w:r>
            <w:r w:rsidRPr="00DC2E96">
              <w:rPr>
                <w:bCs/>
                <w:sz w:val="16"/>
                <w:szCs w:val="16"/>
              </w:rPr>
              <w:t>2.</w:t>
            </w:r>
            <w:r w:rsidRPr="00DC2E96">
              <w:rPr>
                <w:rFonts w:hAnsi="新細明體"/>
                <w:bCs/>
                <w:sz w:val="16"/>
                <w:szCs w:val="16"/>
              </w:rPr>
              <w:t>認識天氣圖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800080"/>
                <w:sz w:val="16"/>
                <w:szCs w:val="16"/>
              </w:rPr>
              <w:t>【海洋教育】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993300"/>
                <w:sz w:val="16"/>
                <w:szCs w:val="16"/>
              </w:rPr>
              <w:t>【資訊教育】</w:t>
            </w:r>
          </w:p>
        </w:tc>
        <w:tc>
          <w:tcPr>
            <w:tcW w:w="826" w:type="dxa"/>
            <w:vAlign w:val="center"/>
          </w:tcPr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1-1歌劇中的喜怒哀樂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3-3版畫好好玩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5-2認識演出的場地</w:t>
            </w:r>
            <w:r w:rsidRPr="00D059C2">
              <w:rPr>
                <w:rFonts w:ascii="新細明體" w:hAnsi="新細明體"/>
                <w:sz w:val="20"/>
                <w:szCs w:val="20"/>
              </w:rPr>
              <w:t>—</w:t>
            </w:r>
            <w:r w:rsidRPr="00D059C2">
              <w:rPr>
                <w:rFonts w:ascii="新細明體" w:hAnsi="新細明體" w:hint="eastAsia"/>
                <w:sz w:val="20"/>
                <w:szCs w:val="20"/>
              </w:rPr>
              <w:t>劇場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【生涯發展】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A658CF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體育</w:t>
            </w:r>
          </w:p>
          <w:p w:rsidR="00A658CF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 w:rsidRPr="00364C12">
              <w:rPr>
                <w:rFonts w:ascii="新細明體" w:hAnsi="新細明體" w:hint="eastAsia"/>
                <w:sz w:val="20"/>
              </w:rPr>
              <w:t>1-1</w:t>
            </w:r>
            <w:r w:rsidRPr="00364C12">
              <w:rPr>
                <w:rFonts w:ascii="新細明體" w:hAnsi="新細明體"/>
                <w:sz w:val="20"/>
              </w:rPr>
              <w:t>來打羽球</w:t>
            </w:r>
            <w:r w:rsidRPr="00364C12">
              <w:rPr>
                <w:rFonts w:hAnsi="新細明體" w:hint="eastAsia"/>
                <w:sz w:val="20"/>
              </w:rPr>
              <w:t>【性別平等教育】【生涯發展教育】</w:t>
            </w:r>
          </w:p>
          <w:p w:rsidR="00A658CF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>
              <w:rPr>
                <w:rFonts w:hAnsi="新細明體" w:hint="eastAsia"/>
                <w:sz w:val="20"/>
              </w:rPr>
              <w:t>健康</w:t>
            </w:r>
          </w:p>
          <w:p w:rsidR="00A658CF" w:rsidRPr="00364C12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 w:rsidRPr="00364C12">
              <w:rPr>
                <w:rFonts w:ascii="新細明體" w:hAnsi="新細明體" w:hint="eastAsia"/>
                <w:sz w:val="20"/>
              </w:rPr>
              <w:t>2-1</w:t>
            </w:r>
            <w:r w:rsidRPr="00364C12">
              <w:rPr>
                <w:rFonts w:ascii="新細明體" w:hAnsi="新細明體"/>
                <w:sz w:val="20"/>
              </w:rPr>
              <w:t>人際交流</w:t>
            </w:r>
            <w:r w:rsidRPr="00364C12">
              <w:rPr>
                <w:rFonts w:hAnsi="新細明體" w:hint="eastAsia"/>
                <w:sz w:val="20"/>
              </w:rPr>
              <w:t>【生涯發展教育】【家政教育】</w:t>
            </w:r>
          </w:p>
        </w:tc>
        <w:tc>
          <w:tcPr>
            <w:tcW w:w="825" w:type="dxa"/>
          </w:tcPr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一、良好的家人互動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2.貼心的服務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826" w:type="dxa"/>
            <w:vAlign w:val="center"/>
          </w:tcPr>
          <w:p w:rsidR="00A658CF" w:rsidRPr="009775DD" w:rsidRDefault="00A658CF" w:rsidP="002B700E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9775DD">
              <w:rPr>
                <w:rFonts w:eastAsia="標楷體" w:hint="eastAsia"/>
              </w:rPr>
              <w:t>水陸大不同</w:t>
            </w:r>
          </w:p>
        </w:tc>
      </w:tr>
      <w:tr w:rsidR="00A658CF" w:rsidRPr="00446069" w:rsidTr="00AC0B1C">
        <w:tc>
          <w:tcPr>
            <w:tcW w:w="565" w:type="dxa"/>
            <w:vAlign w:val="center"/>
          </w:tcPr>
          <w:p w:rsidR="00A658CF" w:rsidRPr="00556856" w:rsidRDefault="00A658CF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第四週</w:t>
            </w:r>
          </w:p>
        </w:tc>
        <w:tc>
          <w:tcPr>
            <w:tcW w:w="819" w:type="dxa"/>
          </w:tcPr>
          <w:p w:rsidR="00A658CF" w:rsidRPr="00556856" w:rsidRDefault="00A658CF" w:rsidP="00174C68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9/18~9/22</w:t>
            </w:r>
          </w:p>
        </w:tc>
        <w:tc>
          <w:tcPr>
            <w:tcW w:w="992" w:type="dxa"/>
          </w:tcPr>
          <w:p w:rsidR="00A658CF" w:rsidRPr="009E4AC2" w:rsidRDefault="00A658CF" w:rsidP="009D1A8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E4AC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*9/12(一)補救教學</w:t>
            </w:r>
            <w:r w:rsidRPr="009E4A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、</w:t>
            </w:r>
            <w:r w:rsidRPr="009E4AC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課後照顧</w:t>
            </w:r>
            <w:r w:rsidRPr="009E4AC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服務開始</w:t>
            </w:r>
          </w:p>
          <w:p w:rsidR="00A658CF" w:rsidRPr="009E4AC2" w:rsidRDefault="00A658CF" w:rsidP="009D1A8C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E4AC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*9/14(三)社團活動</w:t>
            </w:r>
          </w:p>
          <w:p w:rsidR="00A658CF" w:rsidRDefault="00A658CF" w:rsidP="009D1A8C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*9/21防災演練</w:t>
            </w:r>
          </w:p>
          <w:p w:rsidR="00A658CF" w:rsidRPr="00556856" w:rsidRDefault="00A658CF" w:rsidP="00174C68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*發送視力及體位不良通知單</w:t>
            </w:r>
          </w:p>
        </w:tc>
        <w:tc>
          <w:tcPr>
            <w:tcW w:w="945" w:type="dxa"/>
            <w:vAlign w:val="center"/>
          </w:tcPr>
          <w:p w:rsidR="00A658CF" w:rsidRPr="004842A0" w:rsidRDefault="00A658CF" w:rsidP="00AC0B1C">
            <w:pPr>
              <w:widowControl/>
              <w:rPr>
                <w:rFonts w:eastAsia="標楷體" w:hint="eastAsia"/>
                <w:sz w:val="20"/>
                <w:szCs w:val="20"/>
              </w:rPr>
            </w:pPr>
            <w:r w:rsidRPr="004842A0">
              <w:rPr>
                <w:rFonts w:eastAsia="標楷體" w:hint="eastAsia"/>
                <w:sz w:val="20"/>
                <w:szCs w:val="20"/>
              </w:rPr>
              <w:lastRenderedPageBreak/>
              <w:t xml:space="preserve">Lesson 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BA5AE6">
              <w:rPr>
                <w:rFonts w:eastAsia="標楷體"/>
                <w:sz w:val="20"/>
                <w:szCs w:val="20"/>
              </w:rPr>
              <w:t xml:space="preserve">Where Are You </w:t>
            </w:r>
            <w:r w:rsidRPr="00BA5AE6">
              <w:rPr>
                <w:rFonts w:eastAsia="標楷體"/>
                <w:sz w:val="20"/>
                <w:szCs w:val="20"/>
              </w:rPr>
              <w:lastRenderedPageBreak/>
              <w:t>From?</w:t>
            </w:r>
            <w:r w:rsidRPr="00D059C2"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</w:tc>
        <w:tc>
          <w:tcPr>
            <w:tcW w:w="945" w:type="dxa"/>
            <w:vAlign w:val="center"/>
          </w:tcPr>
          <w:p w:rsidR="00A658CF" w:rsidRPr="00D059C2" w:rsidRDefault="00A658CF" w:rsidP="00AC0B1C">
            <w:pPr>
              <w:pStyle w:val="4123"/>
              <w:snapToGrid w:val="0"/>
              <w:spacing w:line="240" w:lineRule="auto"/>
              <w:ind w:left="0" w:firstLine="0"/>
              <w:rPr>
                <w:rFonts w:hAnsi="新細明體" w:hint="eastAsia"/>
                <w:sz w:val="20"/>
              </w:rPr>
            </w:pPr>
            <w:r w:rsidRPr="00D059C2">
              <w:rPr>
                <w:rFonts w:hAnsi="新細明體" w:hint="eastAsia"/>
                <w:sz w:val="20"/>
              </w:rPr>
              <w:lastRenderedPageBreak/>
              <w:t>二、踅夜市</w:t>
            </w:r>
            <w:r>
              <w:rPr>
                <w:rFonts w:hAnsi="新細明體" w:hint="eastAsia"/>
                <w:sz w:val="20"/>
              </w:rPr>
              <w:t>(1)</w:t>
            </w:r>
            <w:r w:rsidRPr="00D059C2">
              <w:rPr>
                <w:rFonts w:hAnsi="新細明體" w:hint="eastAsia"/>
                <w:sz w:val="20"/>
              </w:rPr>
              <w:t>【家政</w:t>
            </w:r>
            <w:r w:rsidRPr="00D059C2">
              <w:rPr>
                <w:rFonts w:hAnsi="新細明體" w:hint="eastAsia"/>
                <w:sz w:val="20"/>
              </w:rPr>
              <w:lastRenderedPageBreak/>
              <w:t>教育】</w:t>
            </w:r>
          </w:p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ind w:left="18" w:hangingChars="9" w:hanging="18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658CF" w:rsidRPr="004842A0" w:rsidRDefault="00A658CF" w:rsidP="00AC0B1C">
            <w:pPr>
              <w:widowControl/>
              <w:rPr>
                <w:rFonts w:eastAsia="標楷體" w:hint="eastAsia"/>
                <w:sz w:val="20"/>
                <w:szCs w:val="20"/>
              </w:rPr>
            </w:pPr>
            <w:r w:rsidRPr="004842A0">
              <w:rPr>
                <w:rFonts w:eastAsia="標楷體" w:hint="eastAsia"/>
                <w:sz w:val="20"/>
                <w:szCs w:val="20"/>
              </w:rPr>
              <w:lastRenderedPageBreak/>
              <w:t xml:space="preserve">Lesson 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BA5AE6">
              <w:rPr>
                <w:rFonts w:eastAsia="標楷體"/>
                <w:sz w:val="20"/>
                <w:szCs w:val="20"/>
              </w:rPr>
              <w:t xml:space="preserve">Where Are You </w:t>
            </w:r>
            <w:r w:rsidRPr="00BA5AE6">
              <w:rPr>
                <w:rFonts w:eastAsia="標楷體"/>
                <w:sz w:val="20"/>
                <w:szCs w:val="20"/>
              </w:rPr>
              <w:lastRenderedPageBreak/>
              <w:t>From?</w:t>
            </w:r>
            <w:r w:rsidRPr="00D059C2"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</w:tc>
        <w:tc>
          <w:tcPr>
            <w:tcW w:w="825" w:type="dxa"/>
            <w:vAlign w:val="center"/>
          </w:tcPr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lastRenderedPageBreak/>
              <w:t>二、</w:t>
            </w:r>
            <w:r w:rsidRPr="00D059C2">
              <w:rPr>
                <w:rFonts w:ascii="新細明體" w:hAnsi="新細明體"/>
                <w:sz w:val="20"/>
                <w:szCs w:val="20"/>
              </w:rPr>
              <w:t>分數除法</w:t>
            </w:r>
          </w:p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noProof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noProof/>
                <w:sz w:val="20"/>
                <w:szCs w:val="20"/>
              </w:rPr>
              <w:t>【人權</w:t>
            </w:r>
            <w:r w:rsidRPr="00D059C2">
              <w:rPr>
                <w:rFonts w:ascii="新細明體" w:hAnsi="新細明體" w:hint="eastAsia"/>
                <w:noProof/>
                <w:sz w:val="20"/>
                <w:szCs w:val="20"/>
              </w:rPr>
              <w:lastRenderedPageBreak/>
              <w:t>教育】</w:t>
            </w:r>
          </w:p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noProof/>
                <w:sz w:val="20"/>
                <w:szCs w:val="20"/>
              </w:rPr>
              <w:t>【性別平等教育】</w:t>
            </w:r>
          </w:p>
        </w:tc>
        <w:tc>
          <w:tcPr>
            <w:tcW w:w="825" w:type="dxa"/>
            <w:vAlign w:val="center"/>
          </w:tcPr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B25093">
              <w:rPr>
                <w:rFonts w:ascii="新細明體" w:hAnsi="新細明體" w:hint="eastAsia"/>
                <w:sz w:val="20"/>
                <w:szCs w:val="20"/>
              </w:rPr>
              <w:lastRenderedPageBreak/>
              <w:t>一、東瀛來的統治者</w:t>
            </w:r>
            <w:r w:rsidRPr="00B25093">
              <w:rPr>
                <w:rFonts w:ascii="新細明體" w:hAnsi="新細明體" w:hint="eastAsia"/>
                <w:sz w:val="20"/>
                <w:szCs w:val="20"/>
              </w:rPr>
              <w:br/>
            </w:r>
            <w:r w:rsidRPr="00B25093">
              <w:rPr>
                <w:rFonts w:ascii="新細明體" w:hAnsi="新細明體" w:hint="eastAsia"/>
                <w:sz w:val="20"/>
                <w:szCs w:val="20"/>
              </w:rPr>
              <w:lastRenderedPageBreak/>
              <w:t>第三課 日治時代的社會變遷</w:t>
            </w:r>
            <w:r w:rsidRPr="00D059C2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  <w:p w:rsidR="00A658CF" w:rsidRPr="00B25093" w:rsidRDefault="00A658CF" w:rsidP="00AC0B1C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noProof/>
                <w:sz w:val="20"/>
                <w:szCs w:val="20"/>
              </w:rPr>
              <w:t>【性別平等教育】</w:t>
            </w:r>
          </w:p>
        </w:tc>
        <w:tc>
          <w:tcPr>
            <w:tcW w:w="825" w:type="dxa"/>
            <w:vAlign w:val="center"/>
          </w:tcPr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DC2E96">
              <w:rPr>
                <w:rFonts w:hAnsi="新細明體"/>
                <w:bCs/>
                <w:sz w:val="16"/>
                <w:szCs w:val="16"/>
              </w:rPr>
              <w:lastRenderedPageBreak/>
              <w:t>一、多變的天氣</w:t>
            </w:r>
            <w:r w:rsidRPr="00DC2E96">
              <w:rPr>
                <w:sz w:val="16"/>
                <w:szCs w:val="16"/>
              </w:rPr>
              <w:br/>
            </w:r>
            <w:r w:rsidRPr="00DC2E96">
              <w:rPr>
                <w:bCs/>
                <w:sz w:val="16"/>
                <w:szCs w:val="16"/>
              </w:rPr>
              <w:t>2.</w:t>
            </w:r>
            <w:r w:rsidRPr="00DC2E96">
              <w:rPr>
                <w:rFonts w:hAnsi="新細明體"/>
                <w:bCs/>
                <w:sz w:val="16"/>
                <w:szCs w:val="16"/>
              </w:rPr>
              <w:t>認識天氣圖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FF0000"/>
                <w:sz w:val="16"/>
                <w:szCs w:val="16"/>
              </w:rPr>
              <w:lastRenderedPageBreak/>
              <w:t>【生涯發展教育】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800080"/>
                <w:sz w:val="16"/>
                <w:szCs w:val="16"/>
              </w:rPr>
              <w:t>【海洋教育】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993300"/>
                <w:sz w:val="16"/>
                <w:szCs w:val="16"/>
              </w:rPr>
              <w:t>【資訊教育】</w:t>
            </w:r>
          </w:p>
        </w:tc>
        <w:tc>
          <w:tcPr>
            <w:tcW w:w="826" w:type="dxa"/>
            <w:vAlign w:val="center"/>
          </w:tcPr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lastRenderedPageBreak/>
              <w:t>1-1歌劇中的喜怒哀</w:t>
            </w:r>
            <w:r w:rsidRPr="00D059C2">
              <w:rPr>
                <w:rFonts w:ascii="新細明體" w:hAnsi="新細明體" w:hint="eastAsia"/>
                <w:sz w:val="20"/>
                <w:szCs w:val="20"/>
              </w:rPr>
              <w:lastRenderedPageBreak/>
              <w:t>樂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3-3版畫好好玩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5-2認識演出的場地</w:t>
            </w:r>
            <w:r w:rsidRPr="00D059C2">
              <w:rPr>
                <w:rFonts w:ascii="新細明體" w:hAnsi="新細明體"/>
                <w:sz w:val="20"/>
                <w:szCs w:val="20"/>
              </w:rPr>
              <w:t>—</w:t>
            </w:r>
            <w:r w:rsidRPr="00D059C2">
              <w:rPr>
                <w:rFonts w:ascii="新細明體" w:hAnsi="新細明體" w:hint="eastAsia"/>
                <w:sz w:val="20"/>
                <w:szCs w:val="20"/>
              </w:rPr>
              <w:t>劇場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【生涯發展】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A658CF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lastRenderedPageBreak/>
              <w:t>體育</w:t>
            </w:r>
          </w:p>
          <w:p w:rsidR="00A658CF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 w:rsidRPr="00364C12">
              <w:rPr>
                <w:rFonts w:ascii="新細明體" w:hAnsi="新細明體" w:hint="eastAsia"/>
                <w:sz w:val="20"/>
              </w:rPr>
              <w:t>1-2</w:t>
            </w:r>
            <w:r w:rsidRPr="00364C12">
              <w:rPr>
                <w:rFonts w:ascii="新細明體" w:hAnsi="新細明體"/>
                <w:sz w:val="20"/>
              </w:rPr>
              <w:t>排球高手</w:t>
            </w:r>
            <w:r w:rsidRPr="00364C12">
              <w:rPr>
                <w:rFonts w:hAnsi="新細明體" w:hint="eastAsia"/>
                <w:sz w:val="20"/>
              </w:rPr>
              <w:lastRenderedPageBreak/>
              <w:t>【性別平等教育】【生涯發展教育】</w:t>
            </w:r>
          </w:p>
          <w:p w:rsidR="00A658CF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>
              <w:rPr>
                <w:rFonts w:hAnsi="新細明體" w:hint="eastAsia"/>
                <w:sz w:val="20"/>
              </w:rPr>
              <w:t>健康</w:t>
            </w:r>
          </w:p>
          <w:p w:rsidR="00A658CF" w:rsidRPr="00364C12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 w:rsidRPr="00364C12">
              <w:rPr>
                <w:rFonts w:ascii="新細明體" w:hAnsi="新細明體" w:hint="eastAsia"/>
                <w:sz w:val="20"/>
              </w:rPr>
              <w:t>2-2</w:t>
            </w:r>
            <w:r w:rsidRPr="00364C12">
              <w:rPr>
                <w:rFonts w:ascii="新細明體" w:hAnsi="新細明體"/>
                <w:sz w:val="20"/>
              </w:rPr>
              <w:t>拒絕的藝術</w:t>
            </w:r>
            <w:r w:rsidRPr="00364C12">
              <w:rPr>
                <w:rFonts w:hAnsi="新細明體" w:hint="eastAsia"/>
                <w:sz w:val="20"/>
              </w:rPr>
              <w:t>【生涯發展教育】</w:t>
            </w:r>
          </w:p>
        </w:tc>
        <w:tc>
          <w:tcPr>
            <w:tcW w:w="825" w:type="dxa"/>
          </w:tcPr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一、良好的家</w:t>
            </w: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人互動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2.貼心的服務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826" w:type="dxa"/>
            <w:vAlign w:val="center"/>
          </w:tcPr>
          <w:p w:rsidR="00A658CF" w:rsidRPr="009775DD" w:rsidRDefault="00A658CF" w:rsidP="002B700E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9775DD">
              <w:rPr>
                <w:rFonts w:eastAsia="標楷體" w:hint="eastAsia"/>
              </w:rPr>
              <w:lastRenderedPageBreak/>
              <w:t>水陸大不同</w:t>
            </w:r>
          </w:p>
        </w:tc>
      </w:tr>
      <w:tr w:rsidR="00A658CF" w:rsidRPr="00446069" w:rsidTr="00AC0B1C">
        <w:tc>
          <w:tcPr>
            <w:tcW w:w="565" w:type="dxa"/>
            <w:vAlign w:val="center"/>
          </w:tcPr>
          <w:p w:rsidR="00A658CF" w:rsidRPr="00556856" w:rsidRDefault="00A658CF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lastRenderedPageBreak/>
              <w:t>第五週</w:t>
            </w:r>
          </w:p>
        </w:tc>
        <w:tc>
          <w:tcPr>
            <w:tcW w:w="819" w:type="dxa"/>
          </w:tcPr>
          <w:p w:rsidR="00A658CF" w:rsidRPr="00556856" w:rsidRDefault="00A658CF" w:rsidP="00181E46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9/25~9</w:t>
            </w:r>
            <w:r w:rsidRPr="00556856">
              <w:rPr>
                <w:rFonts w:ascii="新細明體" w:hAnsi="新細明體" w:hint="eastAsia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29</w:t>
            </w:r>
          </w:p>
        </w:tc>
        <w:tc>
          <w:tcPr>
            <w:tcW w:w="992" w:type="dxa"/>
          </w:tcPr>
          <w:p w:rsidR="00A658CF" w:rsidRPr="00556856" w:rsidRDefault="00A658CF" w:rsidP="00174C68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* </w:t>
            </w:r>
            <w:r w:rsidRPr="00A907C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9/28教師節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A907C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9/30補行國慶日上班上課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45" w:type="dxa"/>
            <w:vAlign w:val="center"/>
          </w:tcPr>
          <w:p w:rsidR="00A658CF" w:rsidRPr="004842A0" w:rsidRDefault="00A658CF" w:rsidP="00AC0B1C">
            <w:pPr>
              <w:widowControl/>
              <w:rPr>
                <w:rFonts w:eastAsia="標楷體" w:hint="eastAsia"/>
                <w:sz w:val="20"/>
                <w:szCs w:val="20"/>
              </w:rPr>
            </w:pPr>
            <w:r w:rsidRPr="004842A0">
              <w:rPr>
                <w:rFonts w:eastAsia="標楷體" w:hint="eastAsia"/>
                <w:sz w:val="20"/>
                <w:szCs w:val="20"/>
              </w:rPr>
              <w:t xml:space="preserve">Lesson 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BA5AE6">
              <w:rPr>
                <w:rFonts w:eastAsia="標楷體"/>
                <w:sz w:val="20"/>
                <w:szCs w:val="20"/>
              </w:rPr>
              <w:t>Where Are You From?</w:t>
            </w:r>
            <w:r w:rsidRPr="00D059C2"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</w:tc>
        <w:tc>
          <w:tcPr>
            <w:tcW w:w="945" w:type="dxa"/>
            <w:vAlign w:val="center"/>
          </w:tcPr>
          <w:p w:rsidR="00A658CF" w:rsidRPr="00D059C2" w:rsidRDefault="00A658CF" w:rsidP="00AC0B1C">
            <w:pPr>
              <w:pStyle w:val="4123"/>
              <w:snapToGrid w:val="0"/>
              <w:spacing w:line="240" w:lineRule="auto"/>
              <w:ind w:left="0" w:firstLine="0"/>
              <w:rPr>
                <w:rFonts w:hAnsi="新細明體" w:hint="eastAsia"/>
                <w:sz w:val="20"/>
              </w:rPr>
            </w:pPr>
            <w:r w:rsidRPr="00D059C2">
              <w:rPr>
                <w:rFonts w:hAnsi="新細明體" w:hint="eastAsia"/>
                <w:sz w:val="20"/>
              </w:rPr>
              <w:t>二、踅夜市</w:t>
            </w:r>
            <w:r>
              <w:rPr>
                <w:rFonts w:hAnsi="新細明體" w:hint="eastAsia"/>
                <w:sz w:val="20"/>
              </w:rPr>
              <w:t>(1)</w:t>
            </w:r>
            <w:r w:rsidRPr="00D059C2">
              <w:rPr>
                <w:rFonts w:hAnsi="新細明體" w:hint="eastAsia"/>
                <w:sz w:val="20"/>
              </w:rPr>
              <w:t>【家政教育】</w:t>
            </w:r>
          </w:p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ind w:left="18" w:hangingChars="9" w:hanging="18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658CF" w:rsidRPr="004842A0" w:rsidRDefault="00A658CF" w:rsidP="00AC0B1C">
            <w:pPr>
              <w:widowControl/>
              <w:rPr>
                <w:rFonts w:eastAsia="標楷體" w:hint="eastAsia"/>
                <w:sz w:val="20"/>
                <w:szCs w:val="20"/>
              </w:rPr>
            </w:pPr>
            <w:r w:rsidRPr="004842A0">
              <w:rPr>
                <w:rFonts w:eastAsia="標楷體" w:hint="eastAsia"/>
                <w:sz w:val="20"/>
                <w:szCs w:val="20"/>
              </w:rPr>
              <w:t xml:space="preserve">Lesson 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BA5AE6">
              <w:rPr>
                <w:rFonts w:eastAsia="標楷體"/>
                <w:sz w:val="20"/>
                <w:szCs w:val="20"/>
              </w:rPr>
              <w:t>Where Are You From?</w:t>
            </w:r>
            <w:r w:rsidRPr="00D059C2"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</w:tc>
        <w:tc>
          <w:tcPr>
            <w:tcW w:w="825" w:type="dxa"/>
            <w:vAlign w:val="center"/>
          </w:tcPr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E23477">
              <w:rPr>
                <w:rFonts w:hint="eastAsia"/>
                <w:sz w:val="20"/>
                <w:szCs w:val="20"/>
              </w:rPr>
              <w:t>三、小數除法</w:t>
            </w:r>
          </w:p>
          <w:p w:rsidR="00A658CF" w:rsidRPr="00A77CA6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noProof/>
                <w:sz w:val="20"/>
                <w:szCs w:val="20"/>
              </w:rPr>
            </w:pPr>
            <w:r w:rsidRPr="00A77CA6">
              <w:rPr>
                <w:rFonts w:ascii="新細明體" w:hAnsi="新細明體" w:hint="eastAsia"/>
                <w:noProof/>
                <w:sz w:val="20"/>
                <w:szCs w:val="20"/>
              </w:rPr>
              <w:t>【人權教育】</w:t>
            </w:r>
          </w:p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A77CA6">
              <w:rPr>
                <w:rFonts w:ascii="新細明體" w:hAnsi="新細明體" w:hint="eastAsia"/>
                <w:noProof/>
                <w:sz w:val="20"/>
                <w:szCs w:val="20"/>
              </w:rPr>
              <w:t>【性別平等教育】</w:t>
            </w:r>
          </w:p>
        </w:tc>
        <w:tc>
          <w:tcPr>
            <w:tcW w:w="825" w:type="dxa"/>
            <w:vAlign w:val="center"/>
          </w:tcPr>
          <w:p w:rsidR="00A658CF" w:rsidRPr="00B25093" w:rsidRDefault="00A658CF" w:rsidP="00AC0B1C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25093">
              <w:rPr>
                <w:rFonts w:ascii="新細明體" w:hAnsi="新細明體" w:hint="eastAsia"/>
                <w:sz w:val="20"/>
                <w:szCs w:val="20"/>
              </w:rPr>
              <w:t>二、戰後臺灣的政治演變</w:t>
            </w:r>
            <w:r w:rsidRPr="00B25093">
              <w:rPr>
                <w:rFonts w:ascii="新細明體" w:hAnsi="新細明體" w:hint="eastAsia"/>
                <w:sz w:val="20"/>
                <w:szCs w:val="20"/>
              </w:rPr>
              <w:br/>
              <w:t>第一課 政治發展</w:t>
            </w:r>
            <w:r>
              <w:rPr>
                <w:rFonts w:ascii="新細明體" w:hAnsi="新細明體"/>
                <w:sz w:val="20"/>
                <w:szCs w:val="20"/>
              </w:rPr>
              <w:br/>
            </w:r>
            <w:r w:rsidRPr="00D059C2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DC2E96">
              <w:rPr>
                <w:rFonts w:hAnsi="新細明體"/>
                <w:bCs/>
                <w:sz w:val="16"/>
                <w:szCs w:val="16"/>
              </w:rPr>
              <w:t>一、多變的天氣</w:t>
            </w:r>
            <w:r w:rsidRPr="00DC2E96">
              <w:rPr>
                <w:sz w:val="16"/>
                <w:szCs w:val="16"/>
              </w:rPr>
              <w:br/>
            </w:r>
            <w:r w:rsidRPr="00DC2E96">
              <w:rPr>
                <w:bCs/>
                <w:sz w:val="16"/>
                <w:szCs w:val="16"/>
              </w:rPr>
              <w:t>3.</w:t>
            </w:r>
            <w:r w:rsidRPr="00DC2E96">
              <w:rPr>
                <w:rFonts w:hAnsi="新細明體"/>
                <w:bCs/>
                <w:sz w:val="16"/>
                <w:szCs w:val="16"/>
              </w:rPr>
              <w:t>颱風與防災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800080"/>
                <w:sz w:val="16"/>
                <w:szCs w:val="16"/>
              </w:rPr>
              <w:t>【海洋教育】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993300"/>
                <w:sz w:val="16"/>
                <w:szCs w:val="16"/>
              </w:rPr>
              <w:t>【資訊教育】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826" w:type="dxa"/>
            <w:vAlign w:val="center"/>
          </w:tcPr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 xml:space="preserve">1-2音樂劇在臺灣 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3-3 版畫好好玩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5-3表演欣賞停看聽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【生涯發展】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A658CF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體育</w:t>
            </w:r>
          </w:p>
          <w:p w:rsidR="00A658CF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 w:rsidRPr="00364C12">
              <w:rPr>
                <w:rFonts w:ascii="新細明體" w:hAnsi="新細明體" w:hint="eastAsia"/>
                <w:sz w:val="20"/>
              </w:rPr>
              <w:t>1-2</w:t>
            </w:r>
            <w:r w:rsidRPr="00364C12">
              <w:rPr>
                <w:rFonts w:ascii="新細明體" w:hAnsi="新細明體"/>
                <w:sz w:val="20"/>
              </w:rPr>
              <w:t>排球高手</w:t>
            </w:r>
            <w:r w:rsidRPr="00364C12">
              <w:rPr>
                <w:rFonts w:hAnsi="新細明體" w:hint="eastAsia"/>
                <w:sz w:val="20"/>
              </w:rPr>
              <w:t>【性別平等教育】【生涯發展教育】</w:t>
            </w:r>
          </w:p>
          <w:p w:rsidR="00A658CF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>
              <w:rPr>
                <w:rFonts w:hAnsi="新細明體" w:hint="eastAsia"/>
                <w:sz w:val="20"/>
              </w:rPr>
              <w:t>健康</w:t>
            </w:r>
          </w:p>
          <w:p w:rsidR="00A658CF" w:rsidRPr="00364C12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 w:rsidRPr="00364C12">
              <w:rPr>
                <w:rFonts w:ascii="新細明體" w:hAnsi="新細明體" w:hint="eastAsia"/>
                <w:sz w:val="20"/>
              </w:rPr>
              <w:t>2-2</w:t>
            </w:r>
            <w:r w:rsidRPr="00364C12">
              <w:rPr>
                <w:rFonts w:ascii="新細明體" w:hAnsi="新細明體"/>
                <w:sz w:val="20"/>
              </w:rPr>
              <w:t>拒絕的藝術</w:t>
            </w:r>
            <w:r w:rsidRPr="00364C12">
              <w:rPr>
                <w:rFonts w:hAnsi="新細明體" w:hint="eastAsia"/>
                <w:sz w:val="20"/>
              </w:rPr>
              <w:t>【生涯發展教育】</w:t>
            </w:r>
          </w:p>
        </w:tc>
        <w:tc>
          <w:tcPr>
            <w:tcW w:w="825" w:type="dxa"/>
          </w:tcPr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二、你我更靠近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互動有訣竅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826" w:type="dxa"/>
            <w:vAlign w:val="center"/>
          </w:tcPr>
          <w:p w:rsidR="00A658CF" w:rsidRPr="009775DD" w:rsidRDefault="00A658CF" w:rsidP="002B700E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9775DD">
              <w:rPr>
                <w:rFonts w:eastAsia="標楷體" w:hint="eastAsia"/>
              </w:rPr>
              <w:t>水仗大對抗</w:t>
            </w:r>
          </w:p>
        </w:tc>
      </w:tr>
      <w:tr w:rsidR="00A658CF" w:rsidRPr="00446069" w:rsidTr="00AC0B1C">
        <w:tc>
          <w:tcPr>
            <w:tcW w:w="565" w:type="dxa"/>
            <w:vAlign w:val="center"/>
          </w:tcPr>
          <w:p w:rsidR="00A658CF" w:rsidRPr="00556856" w:rsidRDefault="00A658CF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第六週</w:t>
            </w:r>
          </w:p>
        </w:tc>
        <w:tc>
          <w:tcPr>
            <w:tcW w:w="819" w:type="dxa"/>
          </w:tcPr>
          <w:p w:rsidR="00A658CF" w:rsidRPr="00556856" w:rsidRDefault="00A658CF" w:rsidP="00174C68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10/2~10/6</w:t>
            </w:r>
          </w:p>
        </w:tc>
        <w:tc>
          <w:tcPr>
            <w:tcW w:w="992" w:type="dxa"/>
          </w:tcPr>
          <w:p w:rsidR="00A658CF" w:rsidRDefault="00A658CF" w:rsidP="009D1A8C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</w:t>
            </w:r>
            <w:r w:rsidRPr="00F225F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10/4中秋節放假一天</w:t>
            </w:r>
          </w:p>
          <w:p w:rsidR="00A658CF" w:rsidRPr="00556856" w:rsidRDefault="00A658CF" w:rsidP="00174C68">
            <w:pPr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A658CF" w:rsidRPr="004842A0" w:rsidRDefault="00A658CF" w:rsidP="00AC0B1C">
            <w:pPr>
              <w:widowControl/>
              <w:rPr>
                <w:rFonts w:eastAsia="標楷體" w:hint="eastAsia"/>
                <w:sz w:val="20"/>
                <w:szCs w:val="20"/>
              </w:rPr>
            </w:pPr>
            <w:r w:rsidRPr="004842A0">
              <w:rPr>
                <w:rFonts w:eastAsia="標楷體" w:hint="eastAsia"/>
                <w:sz w:val="20"/>
                <w:szCs w:val="20"/>
              </w:rPr>
              <w:t xml:space="preserve">Lesson 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BA5AE6">
              <w:rPr>
                <w:rFonts w:eastAsia="標楷體"/>
                <w:sz w:val="20"/>
                <w:szCs w:val="20"/>
              </w:rPr>
              <w:t>Where Are You From?</w:t>
            </w:r>
            <w:r w:rsidRPr="00D059C2"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</w:tc>
        <w:tc>
          <w:tcPr>
            <w:tcW w:w="945" w:type="dxa"/>
            <w:vAlign w:val="center"/>
          </w:tcPr>
          <w:p w:rsidR="00A658CF" w:rsidRPr="00D059C2" w:rsidRDefault="00A658CF" w:rsidP="00AC0B1C">
            <w:pPr>
              <w:pStyle w:val="4123"/>
              <w:snapToGrid w:val="0"/>
              <w:spacing w:line="240" w:lineRule="auto"/>
              <w:ind w:left="0" w:firstLine="0"/>
              <w:rPr>
                <w:rFonts w:hAnsi="新細明體" w:hint="eastAsia"/>
                <w:sz w:val="20"/>
              </w:rPr>
            </w:pPr>
            <w:r w:rsidRPr="00D059C2">
              <w:rPr>
                <w:rFonts w:hAnsi="新細明體" w:hint="eastAsia"/>
                <w:sz w:val="20"/>
              </w:rPr>
              <w:t>二、踅夜市</w:t>
            </w:r>
            <w:r>
              <w:rPr>
                <w:rFonts w:hAnsi="新細明體" w:hint="eastAsia"/>
                <w:sz w:val="20"/>
              </w:rPr>
              <w:t>(1)</w:t>
            </w:r>
            <w:r w:rsidRPr="00D059C2">
              <w:rPr>
                <w:rFonts w:hAnsi="新細明體" w:hint="eastAsia"/>
                <w:sz w:val="20"/>
              </w:rPr>
              <w:t>【家政教育】</w:t>
            </w:r>
          </w:p>
          <w:p w:rsidR="00A658CF" w:rsidRPr="00A152E1" w:rsidRDefault="00A658CF" w:rsidP="00AC0B1C">
            <w:pPr>
              <w:autoSpaceDE w:val="0"/>
              <w:autoSpaceDN w:val="0"/>
              <w:adjustRightInd w:val="0"/>
              <w:spacing w:line="0" w:lineRule="atLeast"/>
              <w:ind w:left="18" w:hangingChars="9" w:hanging="18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658CF" w:rsidRPr="004842A0" w:rsidRDefault="00A658CF" w:rsidP="00AC0B1C">
            <w:pPr>
              <w:widowControl/>
              <w:rPr>
                <w:rFonts w:eastAsia="標楷體" w:hint="eastAsia"/>
                <w:sz w:val="20"/>
                <w:szCs w:val="20"/>
              </w:rPr>
            </w:pPr>
            <w:r w:rsidRPr="004842A0">
              <w:rPr>
                <w:rFonts w:eastAsia="標楷體" w:hint="eastAsia"/>
                <w:sz w:val="20"/>
                <w:szCs w:val="20"/>
              </w:rPr>
              <w:t xml:space="preserve">Lesson 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BA5AE6">
              <w:rPr>
                <w:rFonts w:eastAsia="標楷體"/>
                <w:sz w:val="20"/>
                <w:szCs w:val="20"/>
              </w:rPr>
              <w:t>Where Are You From?</w:t>
            </w:r>
            <w:r w:rsidRPr="00D059C2"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</w:tc>
        <w:tc>
          <w:tcPr>
            <w:tcW w:w="825" w:type="dxa"/>
            <w:vAlign w:val="center"/>
          </w:tcPr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E23477">
              <w:rPr>
                <w:rFonts w:hint="eastAsia"/>
                <w:sz w:val="20"/>
                <w:szCs w:val="20"/>
              </w:rPr>
              <w:t>三、小數除法</w:t>
            </w:r>
          </w:p>
          <w:p w:rsidR="00A658CF" w:rsidRPr="00A77CA6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noProof/>
                <w:sz w:val="20"/>
                <w:szCs w:val="20"/>
              </w:rPr>
            </w:pPr>
            <w:r w:rsidRPr="00A77CA6">
              <w:rPr>
                <w:rFonts w:ascii="新細明體" w:hAnsi="新細明體" w:hint="eastAsia"/>
                <w:noProof/>
                <w:sz w:val="20"/>
                <w:szCs w:val="20"/>
              </w:rPr>
              <w:t>【人權教育】</w:t>
            </w:r>
          </w:p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A77CA6">
              <w:rPr>
                <w:rFonts w:ascii="新細明體" w:hAnsi="新細明體" w:hint="eastAsia"/>
                <w:noProof/>
                <w:sz w:val="20"/>
                <w:szCs w:val="20"/>
              </w:rPr>
              <w:t>【性別平等教育】</w:t>
            </w:r>
          </w:p>
        </w:tc>
        <w:tc>
          <w:tcPr>
            <w:tcW w:w="825" w:type="dxa"/>
            <w:vAlign w:val="center"/>
          </w:tcPr>
          <w:p w:rsidR="00A658CF" w:rsidRDefault="00A658CF" w:rsidP="00AC0B1C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B25093">
              <w:rPr>
                <w:rFonts w:ascii="新細明體" w:hAnsi="新細明體" w:hint="eastAsia"/>
                <w:sz w:val="20"/>
                <w:szCs w:val="20"/>
              </w:rPr>
              <w:t>二、戰後臺灣的政治演變</w:t>
            </w:r>
            <w:r w:rsidRPr="00B25093">
              <w:rPr>
                <w:rFonts w:ascii="新細明體" w:hAnsi="新細明體" w:hint="eastAsia"/>
                <w:sz w:val="20"/>
                <w:szCs w:val="20"/>
              </w:rPr>
              <w:br/>
              <w:t>第二課 政府組織</w:t>
            </w:r>
          </w:p>
          <w:p w:rsidR="00A658CF" w:rsidRPr="00546607" w:rsidRDefault="00A658CF" w:rsidP="00AC0B1C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546607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DC2E96">
              <w:rPr>
                <w:rFonts w:hAnsi="新細明體"/>
                <w:bCs/>
                <w:sz w:val="16"/>
                <w:szCs w:val="16"/>
              </w:rPr>
              <w:t>二、聲音與樂器</w:t>
            </w:r>
            <w:r w:rsidRPr="00DC2E96">
              <w:rPr>
                <w:sz w:val="16"/>
                <w:szCs w:val="16"/>
              </w:rPr>
              <w:br/>
            </w:r>
            <w:r w:rsidRPr="00DC2E96">
              <w:rPr>
                <w:bCs/>
                <w:sz w:val="16"/>
                <w:szCs w:val="16"/>
              </w:rPr>
              <w:t>1.</w:t>
            </w:r>
            <w:r w:rsidRPr="00DC2E96">
              <w:rPr>
                <w:rFonts w:hAnsi="新細明體"/>
                <w:bCs/>
                <w:sz w:val="16"/>
                <w:szCs w:val="16"/>
              </w:rPr>
              <w:t>聲音的產生與傳播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 xml:space="preserve">1-2音樂劇在臺灣 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3-3 版畫好好玩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 xml:space="preserve">5-4跨國界的表演藝術 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【生涯發展】</w:t>
            </w:r>
          </w:p>
        </w:tc>
        <w:tc>
          <w:tcPr>
            <w:tcW w:w="825" w:type="dxa"/>
            <w:vAlign w:val="center"/>
          </w:tcPr>
          <w:p w:rsidR="00A658CF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體育</w:t>
            </w:r>
          </w:p>
          <w:p w:rsidR="00A658CF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 w:rsidRPr="00364C12">
              <w:rPr>
                <w:rFonts w:ascii="新細明體" w:hAnsi="新細明體" w:hint="eastAsia"/>
                <w:sz w:val="20"/>
              </w:rPr>
              <w:t>1-3</w:t>
            </w:r>
            <w:r w:rsidRPr="00364C12">
              <w:rPr>
                <w:rFonts w:ascii="新細明體" w:hAnsi="新細明體"/>
                <w:sz w:val="20"/>
              </w:rPr>
              <w:t>快打旋風</w:t>
            </w:r>
            <w:r w:rsidRPr="00364C12">
              <w:rPr>
                <w:rFonts w:hAnsi="新細明體" w:hint="eastAsia"/>
                <w:sz w:val="20"/>
              </w:rPr>
              <w:t>【性別平等教育】【生涯發展教育】</w:t>
            </w:r>
          </w:p>
          <w:p w:rsidR="00A658CF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>
              <w:rPr>
                <w:rFonts w:hAnsi="新細明體" w:hint="eastAsia"/>
                <w:sz w:val="20"/>
              </w:rPr>
              <w:t>健康</w:t>
            </w:r>
          </w:p>
          <w:p w:rsidR="00A658CF" w:rsidRPr="00364C12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 w:rsidRPr="00364C12">
              <w:rPr>
                <w:rFonts w:ascii="新細明體" w:hAnsi="新細明體" w:hint="eastAsia"/>
                <w:sz w:val="20"/>
              </w:rPr>
              <w:t>2-3</w:t>
            </w:r>
            <w:r w:rsidRPr="00364C12">
              <w:rPr>
                <w:rFonts w:ascii="新細明體" w:hAnsi="新細明體"/>
                <w:sz w:val="20"/>
              </w:rPr>
              <w:t>化解衝突</w:t>
            </w:r>
            <w:r w:rsidRPr="00364C12">
              <w:rPr>
                <w:rFonts w:hAnsi="新細明體" w:hint="eastAsia"/>
                <w:sz w:val="20"/>
              </w:rPr>
              <w:t>【生涯發展教育】</w:t>
            </w:r>
          </w:p>
        </w:tc>
        <w:tc>
          <w:tcPr>
            <w:tcW w:w="825" w:type="dxa"/>
          </w:tcPr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二、你我更靠近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互動有訣竅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826" w:type="dxa"/>
            <w:vAlign w:val="center"/>
          </w:tcPr>
          <w:p w:rsidR="00A658CF" w:rsidRPr="009775DD" w:rsidRDefault="00A658CF" w:rsidP="002B700E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9775DD">
              <w:rPr>
                <w:rFonts w:eastAsia="標楷體" w:hint="eastAsia"/>
              </w:rPr>
              <w:t>水仗大對抗</w:t>
            </w:r>
          </w:p>
        </w:tc>
      </w:tr>
      <w:tr w:rsidR="00A658CF" w:rsidRPr="00446069" w:rsidTr="00AC0B1C">
        <w:tc>
          <w:tcPr>
            <w:tcW w:w="565" w:type="dxa"/>
            <w:vAlign w:val="center"/>
          </w:tcPr>
          <w:p w:rsidR="00A658CF" w:rsidRPr="00556856" w:rsidRDefault="00A658CF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第七週</w:t>
            </w:r>
          </w:p>
        </w:tc>
        <w:tc>
          <w:tcPr>
            <w:tcW w:w="819" w:type="dxa"/>
          </w:tcPr>
          <w:p w:rsidR="00A658CF" w:rsidRPr="00556856" w:rsidRDefault="00A658CF" w:rsidP="00174C68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10/9~10/13</w:t>
            </w:r>
          </w:p>
        </w:tc>
        <w:tc>
          <w:tcPr>
            <w:tcW w:w="992" w:type="dxa"/>
          </w:tcPr>
          <w:p w:rsidR="00A658CF" w:rsidRDefault="00A658CF" w:rsidP="009D1A8C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</w:t>
            </w:r>
            <w:r w:rsidRPr="00F225F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10/9國慶日彈性放假(9/30補行上班。)</w:t>
            </w:r>
          </w:p>
          <w:p w:rsidR="00A658CF" w:rsidRDefault="00A658CF" w:rsidP="009D1A8C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</w:t>
            </w:r>
            <w:r w:rsidRPr="00F225F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10/10國慶日放假一天。     </w:t>
            </w:r>
          </w:p>
          <w:p w:rsidR="00A658CF" w:rsidRPr="00556856" w:rsidRDefault="00A658CF" w:rsidP="00174C68">
            <w:pPr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A658CF" w:rsidRPr="004842A0" w:rsidRDefault="00A658CF" w:rsidP="00AC0B1C">
            <w:pPr>
              <w:widowControl/>
              <w:rPr>
                <w:rFonts w:eastAsia="標楷體" w:hint="eastAsia"/>
                <w:sz w:val="20"/>
                <w:szCs w:val="20"/>
              </w:rPr>
            </w:pPr>
            <w:r w:rsidRPr="004842A0">
              <w:rPr>
                <w:rFonts w:eastAsia="標楷體" w:hint="eastAsia"/>
                <w:sz w:val="20"/>
                <w:szCs w:val="20"/>
              </w:rPr>
              <w:t xml:space="preserve">Lesson 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BA5AE6">
              <w:rPr>
                <w:rFonts w:eastAsia="標楷體"/>
                <w:sz w:val="20"/>
                <w:szCs w:val="20"/>
              </w:rPr>
              <w:t>How Can We Get There?</w:t>
            </w:r>
            <w:r w:rsidRPr="00D059C2">
              <w:rPr>
                <w:rFonts w:hAnsi="新細明體" w:hint="eastAsia"/>
                <w:sz w:val="20"/>
              </w:rPr>
              <w:t xml:space="preserve"> </w:t>
            </w:r>
            <w:r w:rsidRPr="00D059C2">
              <w:rPr>
                <w:rFonts w:hAnsi="新細明體" w:hint="eastAsia"/>
                <w:sz w:val="20"/>
              </w:rPr>
              <w:t>【家政教育】</w:t>
            </w:r>
          </w:p>
        </w:tc>
        <w:tc>
          <w:tcPr>
            <w:tcW w:w="945" w:type="dxa"/>
            <w:vAlign w:val="center"/>
          </w:tcPr>
          <w:p w:rsidR="00A658CF" w:rsidRPr="00D059C2" w:rsidRDefault="00A658CF" w:rsidP="00AC0B1C">
            <w:pPr>
              <w:pStyle w:val="4123"/>
              <w:snapToGrid w:val="0"/>
              <w:spacing w:line="240" w:lineRule="auto"/>
              <w:ind w:left="0" w:firstLine="0"/>
              <w:rPr>
                <w:rFonts w:hAnsi="新細明體" w:hint="eastAsia"/>
                <w:sz w:val="20"/>
              </w:rPr>
            </w:pPr>
            <w:r w:rsidRPr="00D059C2">
              <w:rPr>
                <w:rFonts w:hAnsi="新細明體" w:hint="eastAsia"/>
                <w:sz w:val="20"/>
              </w:rPr>
              <w:t>第一單元複習</w:t>
            </w:r>
            <w:r>
              <w:rPr>
                <w:rFonts w:hAnsi="新細明體" w:hint="eastAsia"/>
                <w:sz w:val="20"/>
              </w:rPr>
              <w:t>(1)</w:t>
            </w:r>
          </w:p>
          <w:p w:rsidR="00A658CF" w:rsidRPr="00D059C2" w:rsidRDefault="00A658CF" w:rsidP="00AC0B1C">
            <w:pPr>
              <w:pStyle w:val="4123"/>
              <w:snapToGrid w:val="0"/>
              <w:spacing w:line="240" w:lineRule="auto"/>
              <w:ind w:left="0" w:firstLine="0"/>
              <w:rPr>
                <w:rFonts w:hAnsi="新細明體" w:hint="eastAsia"/>
                <w:sz w:val="20"/>
              </w:rPr>
            </w:pPr>
            <w:r w:rsidRPr="00D059C2">
              <w:rPr>
                <w:rFonts w:hAnsi="新細明體" w:hint="eastAsia"/>
                <w:sz w:val="20"/>
              </w:rPr>
              <w:t>【環境教育】</w:t>
            </w:r>
          </w:p>
          <w:p w:rsidR="00A658CF" w:rsidRPr="00D059C2" w:rsidRDefault="00A658CF" w:rsidP="00AC0B1C">
            <w:pPr>
              <w:pStyle w:val="4123"/>
              <w:snapToGrid w:val="0"/>
              <w:spacing w:line="240" w:lineRule="auto"/>
              <w:ind w:left="0" w:firstLine="0"/>
              <w:rPr>
                <w:rFonts w:hAnsi="新細明體" w:hint="eastAsia"/>
                <w:sz w:val="20"/>
              </w:rPr>
            </w:pPr>
            <w:r w:rsidRPr="00D059C2">
              <w:rPr>
                <w:rFonts w:hAnsi="新細明體" w:hint="eastAsia"/>
                <w:sz w:val="20"/>
              </w:rPr>
              <w:t>【家政教育】</w:t>
            </w:r>
          </w:p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ind w:left="18" w:hangingChars="9" w:hanging="18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658CF" w:rsidRPr="004842A0" w:rsidRDefault="00A658CF" w:rsidP="00AC0B1C">
            <w:pPr>
              <w:widowControl/>
              <w:rPr>
                <w:rFonts w:eastAsia="標楷體" w:hint="eastAsia"/>
                <w:sz w:val="20"/>
                <w:szCs w:val="20"/>
              </w:rPr>
            </w:pPr>
            <w:r w:rsidRPr="004842A0">
              <w:rPr>
                <w:rFonts w:eastAsia="標楷體" w:hint="eastAsia"/>
                <w:sz w:val="20"/>
                <w:szCs w:val="20"/>
              </w:rPr>
              <w:t xml:space="preserve">Lesson 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BA5AE6">
              <w:rPr>
                <w:rFonts w:eastAsia="標楷體"/>
                <w:sz w:val="20"/>
                <w:szCs w:val="20"/>
              </w:rPr>
              <w:t>How Can We Get There?</w:t>
            </w:r>
            <w:r w:rsidRPr="00D059C2">
              <w:rPr>
                <w:rFonts w:hAnsi="新細明體" w:hint="eastAsia"/>
                <w:sz w:val="20"/>
              </w:rPr>
              <w:t xml:space="preserve"> </w:t>
            </w:r>
            <w:r w:rsidRPr="00D059C2">
              <w:rPr>
                <w:rFonts w:hAnsi="新細明體" w:hint="eastAsia"/>
                <w:sz w:val="20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A658CF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AE0668">
              <w:rPr>
                <w:rFonts w:ascii="新細明體" w:hAnsi="新細明體" w:hint="eastAsia"/>
                <w:sz w:val="20"/>
                <w:szCs w:val="20"/>
              </w:rPr>
              <w:t>四、比與比值</w:t>
            </w:r>
          </w:p>
          <w:p w:rsidR="00A658CF" w:rsidRPr="00AE0668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noProof/>
                <w:sz w:val="20"/>
                <w:szCs w:val="20"/>
              </w:rPr>
            </w:pPr>
            <w:r w:rsidRPr="00AE0668">
              <w:rPr>
                <w:rFonts w:ascii="新細明體" w:hAnsi="新細明體" w:hint="eastAsia"/>
                <w:noProof/>
                <w:sz w:val="20"/>
                <w:szCs w:val="20"/>
              </w:rPr>
              <w:t>【環境教育】</w:t>
            </w:r>
          </w:p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AE0668">
              <w:rPr>
                <w:rFonts w:ascii="新細明體" w:hAnsi="新細明體" w:hint="eastAsia"/>
                <w:noProof/>
                <w:sz w:val="20"/>
                <w:szCs w:val="20"/>
              </w:rPr>
              <w:t>【性別平等教育】</w:t>
            </w:r>
          </w:p>
        </w:tc>
        <w:tc>
          <w:tcPr>
            <w:tcW w:w="825" w:type="dxa"/>
            <w:vAlign w:val="center"/>
          </w:tcPr>
          <w:p w:rsidR="00A658CF" w:rsidRPr="00B25093" w:rsidRDefault="00A658CF" w:rsidP="00AC0B1C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25093">
              <w:rPr>
                <w:rFonts w:ascii="新細明體" w:hAnsi="新細明體" w:hint="eastAsia"/>
                <w:sz w:val="20"/>
                <w:szCs w:val="20"/>
              </w:rPr>
              <w:t>三、戰後臺灣的經濟發展</w:t>
            </w:r>
            <w:r w:rsidRPr="00B25093">
              <w:rPr>
                <w:rFonts w:ascii="新細明體" w:hAnsi="新細明體" w:hint="eastAsia"/>
                <w:sz w:val="20"/>
                <w:szCs w:val="20"/>
              </w:rPr>
              <w:br/>
              <w:t>第一課 經濟重整與復甦</w:t>
            </w:r>
            <w:r>
              <w:rPr>
                <w:rFonts w:ascii="新細明體" w:hAnsi="新細明體"/>
                <w:sz w:val="20"/>
                <w:szCs w:val="20"/>
              </w:rPr>
              <w:br/>
            </w:r>
            <w:r w:rsidRPr="00D059C2">
              <w:rPr>
                <w:rFonts w:ascii="新細明體" w:hAnsi="新細明體" w:hint="eastAsia"/>
                <w:sz w:val="20"/>
                <w:szCs w:val="20"/>
              </w:rPr>
              <w:t>【人權</w:t>
            </w:r>
            <w:r w:rsidRPr="00D059C2">
              <w:rPr>
                <w:rFonts w:ascii="新細明體" w:hAnsi="新細明體" w:hint="eastAsia"/>
                <w:sz w:val="20"/>
                <w:szCs w:val="20"/>
              </w:rPr>
              <w:lastRenderedPageBreak/>
              <w:t>教育】</w:t>
            </w:r>
          </w:p>
        </w:tc>
        <w:tc>
          <w:tcPr>
            <w:tcW w:w="825" w:type="dxa"/>
            <w:vAlign w:val="center"/>
          </w:tcPr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DC2E96">
              <w:rPr>
                <w:rFonts w:hAnsi="新細明體"/>
                <w:bCs/>
                <w:sz w:val="16"/>
                <w:szCs w:val="16"/>
              </w:rPr>
              <w:lastRenderedPageBreak/>
              <w:t>二、聲音與樂器</w:t>
            </w:r>
            <w:r w:rsidRPr="00DC2E96">
              <w:rPr>
                <w:sz w:val="16"/>
                <w:szCs w:val="16"/>
              </w:rPr>
              <w:br/>
            </w:r>
            <w:r w:rsidRPr="00DC2E96">
              <w:rPr>
                <w:bCs/>
                <w:sz w:val="16"/>
                <w:szCs w:val="16"/>
              </w:rPr>
              <w:t>2.</w:t>
            </w:r>
            <w:r w:rsidRPr="00DC2E96">
              <w:rPr>
                <w:rFonts w:hAnsi="新細明體"/>
                <w:bCs/>
                <w:sz w:val="16"/>
                <w:szCs w:val="16"/>
              </w:rPr>
              <w:t>多樣的聲音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 xml:space="preserve">1-2音樂劇在臺灣 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3-3 版畫好好玩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 xml:space="preserve">5-4跨國界的表演藝術 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lastRenderedPageBreak/>
              <w:t>【生涯發展】</w:t>
            </w:r>
          </w:p>
        </w:tc>
        <w:tc>
          <w:tcPr>
            <w:tcW w:w="825" w:type="dxa"/>
            <w:vAlign w:val="center"/>
          </w:tcPr>
          <w:p w:rsidR="00A658CF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lastRenderedPageBreak/>
              <w:t>體育</w:t>
            </w:r>
          </w:p>
          <w:p w:rsidR="00A658CF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</w:rPr>
            </w:pPr>
            <w:r w:rsidRPr="00364C12">
              <w:rPr>
                <w:rFonts w:ascii="新細明體" w:hAnsi="新細明體" w:hint="eastAsia"/>
                <w:sz w:val="20"/>
              </w:rPr>
              <w:t>1-3</w:t>
            </w:r>
            <w:r w:rsidRPr="00364C12">
              <w:rPr>
                <w:rFonts w:ascii="新細明體" w:hAnsi="新細明體"/>
                <w:sz w:val="20"/>
              </w:rPr>
              <w:t>快打旋風</w:t>
            </w:r>
            <w:r w:rsidRPr="00364C12">
              <w:rPr>
                <w:rFonts w:hAnsi="新細明體" w:hint="eastAsia"/>
                <w:sz w:val="20"/>
              </w:rPr>
              <w:t>【性別平等教育】【生涯發展教育】</w:t>
            </w:r>
          </w:p>
          <w:p w:rsidR="00A658CF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>
              <w:rPr>
                <w:rFonts w:hAnsi="新細明體" w:hint="eastAsia"/>
                <w:sz w:val="20"/>
              </w:rPr>
              <w:t>健康</w:t>
            </w:r>
          </w:p>
          <w:p w:rsidR="00A658CF" w:rsidRPr="00364C12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 w:rsidRPr="00364C12">
              <w:rPr>
                <w:rFonts w:ascii="新細明體" w:hAnsi="新細明體" w:hint="eastAsia"/>
                <w:sz w:val="20"/>
              </w:rPr>
              <w:t>4-1</w:t>
            </w:r>
            <w:r w:rsidRPr="00364C12">
              <w:rPr>
                <w:rFonts w:ascii="新細明體" w:hAnsi="新細明體"/>
                <w:sz w:val="20"/>
              </w:rPr>
              <w:t>消費停看聽</w:t>
            </w:r>
            <w:r w:rsidRPr="00364C12">
              <w:rPr>
                <w:rFonts w:hAnsi="新細明體" w:hint="eastAsia"/>
                <w:sz w:val="20"/>
              </w:rPr>
              <w:t>【人</w:t>
            </w:r>
            <w:r w:rsidRPr="00364C12">
              <w:rPr>
                <w:rFonts w:hAnsi="新細明體" w:hint="eastAsia"/>
                <w:sz w:val="20"/>
              </w:rPr>
              <w:lastRenderedPageBreak/>
              <w:t>權教育】【家政教育】</w:t>
            </w:r>
          </w:p>
        </w:tc>
        <w:tc>
          <w:tcPr>
            <w:tcW w:w="825" w:type="dxa"/>
          </w:tcPr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二、你我更靠近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</w:t>
            </w:r>
            <w:r w:rsidRPr="00A1784D">
              <w:rPr>
                <w:rFonts w:ascii="標楷體" w:eastAsia="標楷體" w:hAnsi="標楷體"/>
                <w:color w:val="000000"/>
                <w:sz w:val="20"/>
                <w:szCs w:val="20"/>
              </w:rPr>
              <w:t>溝通管道</w:t>
            </w: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多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826" w:type="dxa"/>
            <w:vAlign w:val="center"/>
          </w:tcPr>
          <w:p w:rsidR="00A658CF" w:rsidRPr="009775DD" w:rsidRDefault="00A658CF" w:rsidP="002B700E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9775DD">
              <w:rPr>
                <w:rFonts w:eastAsia="標楷體" w:hint="eastAsia"/>
              </w:rPr>
              <w:t>水仗大對抗</w:t>
            </w:r>
          </w:p>
        </w:tc>
      </w:tr>
      <w:tr w:rsidR="00A658CF" w:rsidRPr="00446069" w:rsidTr="00AC0B1C">
        <w:tc>
          <w:tcPr>
            <w:tcW w:w="565" w:type="dxa"/>
            <w:vAlign w:val="center"/>
          </w:tcPr>
          <w:p w:rsidR="00A658CF" w:rsidRPr="00556856" w:rsidRDefault="00A658CF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lastRenderedPageBreak/>
              <w:t>第八週</w:t>
            </w:r>
          </w:p>
        </w:tc>
        <w:tc>
          <w:tcPr>
            <w:tcW w:w="819" w:type="dxa"/>
          </w:tcPr>
          <w:p w:rsidR="00A658CF" w:rsidRPr="00556856" w:rsidRDefault="00A658CF" w:rsidP="00181E46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10/16~10/20</w:t>
            </w:r>
          </w:p>
        </w:tc>
        <w:tc>
          <w:tcPr>
            <w:tcW w:w="992" w:type="dxa"/>
          </w:tcPr>
          <w:p w:rsidR="00A658CF" w:rsidRDefault="00A658CF" w:rsidP="009D1A8C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*第一次成績評量</w:t>
            </w:r>
          </w:p>
          <w:p w:rsidR="00A658CF" w:rsidRPr="00556856" w:rsidRDefault="00A658CF" w:rsidP="009D1A8C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*作業抽查(國語.自然)</w:t>
            </w:r>
          </w:p>
        </w:tc>
        <w:tc>
          <w:tcPr>
            <w:tcW w:w="945" w:type="dxa"/>
            <w:vAlign w:val="center"/>
          </w:tcPr>
          <w:p w:rsidR="00A658CF" w:rsidRPr="004842A0" w:rsidRDefault="00A658CF" w:rsidP="00AC0B1C">
            <w:pPr>
              <w:widowControl/>
              <w:rPr>
                <w:rFonts w:eastAsia="標楷體" w:hint="eastAsia"/>
                <w:sz w:val="20"/>
                <w:szCs w:val="20"/>
              </w:rPr>
            </w:pPr>
            <w:r w:rsidRPr="004842A0">
              <w:rPr>
                <w:rFonts w:eastAsia="標楷體" w:hint="eastAsia"/>
                <w:sz w:val="20"/>
                <w:szCs w:val="20"/>
              </w:rPr>
              <w:t xml:space="preserve">Lesson 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BA5AE6">
              <w:rPr>
                <w:rFonts w:eastAsia="標楷體"/>
                <w:sz w:val="20"/>
                <w:szCs w:val="20"/>
              </w:rPr>
              <w:t>How Can We Get There?</w:t>
            </w:r>
            <w:r w:rsidRPr="00D059C2">
              <w:rPr>
                <w:rFonts w:hAnsi="新細明體" w:hint="eastAsia"/>
                <w:sz w:val="20"/>
              </w:rPr>
              <w:t xml:space="preserve"> </w:t>
            </w:r>
            <w:r w:rsidRPr="00D059C2">
              <w:rPr>
                <w:rFonts w:hAnsi="新細明體" w:hint="eastAsia"/>
                <w:sz w:val="20"/>
              </w:rPr>
              <w:t>【家政教育】</w:t>
            </w:r>
          </w:p>
        </w:tc>
        <w:tc>
          <w:tcPr>
            <w:tcW w:w="945" w:type="dxa"/>
            <w:vAlign w:val="center"/>
          </w:tcPr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三、</w:t>
            </w:r>
            <w:r>
              <w:rPr>
                <w:rFonts w:ascii="新細明體" w:hAnsi="新細明體" w:hint="eastAsia"/>
                <w:sz w:val="20"/>
                <w:szCs w:val="20"/>
              </w:rPr>
              <w:t>做環保，上蓋好(1)</w:t>
            </w:r>
          </w:p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</w:tc>
        <w:tc>
          <w:tcPr>
            <w:tcW w:w="945" w:type="dxa"/>
            <w:vAlign w:val="center"/>
          </w:tcPr>
          <w:p w:rsidR="00A658CF" w:rsidRPr="004842A0" w:rsidRDefault="00A658CF" w:rsidP="00AC0B1C">
            <w:pPr>
              <w:widowControl/>
              <w:rPr>
                <w:rFonts w:eastAsia="標楷體" w:hint="eastAsia"/>
                <w:sz w:val="20"/>
                <w:szCs w:val="20"/>
              </w:rPr>
            </w:pPr>
            <w:r w:rsidRPr="004842A0">
              <w:rPr>
                <w:rFonts w:eastAsia="標楷體" w:hint="eastAsia"/>
                <w:sz w:val="20"/>
                <w:szCs w:val="20"/>
              </w:rPr>
              <w:t xml:space="preserve">Lesson 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BA5AE6">
              <w:rPr>
                <w:rFonts w:eastAsia="標楷體"/>
                <w:sz w:val="20"/>
                <w:szCs w:val="20"/>
              </w:rPr>
              <w:t>How Can We Get There?</w:t>
            </w:r>
            <w:r w:rsidRPr="00D059C2">
              <w:rPr>
                <w:rFonts w:hAnsi="新細明體" w:hint="eastAsia"/>
                <w:sz w:val="20"/>
              </w:rPr>
              <w:t xml:space="preserve"> </w:t>
            </w:r>
            <w:r w:rsidRPr="00D059C2">
              <w:rPr>
                <w:rFonts w:hAnsi="新細明體" w:hint="eastAsia"/>
                <w:sz w:val="20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A658CF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AE0668">
              <w:rPr>
                <w:rFonts w:ascii="新細明體" w:hAnsi="新細明體" w:hint="eastAsia"/>
                <w:sz w:val="20"/>
                <w:szCs w:val="20"/>
              </w:rPr>
              <w:t>四、比與比值</w:t>
            </w:r>
          </w:p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AE0668">
              <w:rPr>
                <w:rFonts w:ascii="新細明體" w:hAnsi="新細明體" w:hint="eastAsia"/>
                <w:noProof/>
                <w:sz w:val="20"/>
                <w:szCs w:val="20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A658CF" w:rsidRPr="00B25093" w:rsidRDefault="00A658CF" w:rsidP="00AC0B1C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25093">
              <w:rPr>
                <w:rFonts w:ascii="新細明體" w:hAnsi="新細明體" w:hint="eastAsia"/>
                <w:sz w:val="20"/>
                <w:szCs w:val="20"/>
              </w:rPr>
              <w:t>三、戰後臺灣的經濟發展</w:t>
            </w:r>
            <w:r w:rsidRPr="00B25093">
              <w:rPr>
                <w:rFonts w:ascii="新細明體" w:hAnsi="新細明體" w:hint="eastAsia"/>
                <w:sz w:val="20"/>
                <w:szCs w:val="20"/>
              </w:rPr>
              <w:br/>
              <w:t>第一課 經濟重整與復甦</w:t>
            </w:r>
            <w:r>
              <w:rPr>
                <w:rFonts w:ascii="新細明體" w:hAnsi="新細明體"/>
                <w:sz w:val="20"/>
                <w:szCs w:val="20"/>
              </w:rPr>
              <w:br/>
            </w:r>
            <w:r w:rsidRPr="00D059C2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DC2E96">
              <w:rPr>
                <w:rFonts w:hAnsi="新細明體"/>
                <w:bCs/>
                <w:sz w:val="16"/>
                <w:szCs w:val="16"/>
              </w:rPr>
              <w:t>二、聲音與樂器</w:t>
            </w:r>
            <w:r w:rsidRPr="00DC2E96">
              <w:rPr>
                <w:sz w:val="16"/>
                <w:szCs w:val="16"/>
              </w:rPr>
              <w:br/>
            </w:r>
            <w:r w:rsidRPr="00DC2E96">
              <w:rPr>
                <w:bCs/>
                <w:sz w:val="16"/>
                <w:szCs w:val="16"/>
              </w:rPr>
              <w:t>3.</w:t>
            </w:r>
            <w:r w:rsidRPr="00DC2E96">
              <w:rPr>
                <w:rFonts w:hAnsi="新細明體"/>
                <w:bCs/>
                <w:sz w:val="16"/>
                <w:szCs w:val="16"/>
              </w:rPr>
              <w:t>製作簡易樂器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1-3笛聲飛揚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3-3 版畫好好玩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 xml:space="preserve">5-4跨國界的表演藝術 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【生涯發展】</w:t>
            </w:r>
          </w:p>
        </w:tc>
        <w:tc>
          <w:tcPr>
            <w:tcW w:w="825" w:type="dxa"/>
            <w:vAlign w:val="center"/>
          </w:tcPr>
          <w:p w:rsidR="00A658CF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體育</w:t>
            </w:r>
          </w:p>
          <w:p w:rsidR="00A658CF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 w:rsidRPr="00364C12">
              <w:rPr>
                <w:rFonts w:ascii="新細明體" w:hAnsi="新細明體" w:hint="eastAsia"/>
                <w:sz w:val="20"/>
              </w:rPr>
              <w:t>3-1</w:t>
            </w:r>
            <w:r w:rsidRPr="00364C12">
              <w:rPr>
                <w:rFonts w:ascii="新細明體" w:hAnsi="新細明體"/>
                <w:sz w:val="20"/>
              </w:rPr>
              <w:t>原住民舞蹈之美</w:t>
            </w:r>
            <w:r w:rsidRPr="00364C12">
              <w:rPr>
                <w:rFonts w:hAnsi="新細明體" w:hint="eastAsia"/>
                <w:sz w:val="20"/>
              </w:rPr>
              <w:t>【性別平等教育】【生涯發展教育】</w:t>
            </w:r>
          </w:p>
          <w:p w:rsidR="00A658CF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>
              <w:rPr>
                <w:rFonts w:hAnsi="新細明體" w:hint="eastAsia"/>
                <w:sz w:val="20"/>
              </w:rPr>
              <w:t>健康</w:t>
            </w:r>
          </w:p>
          <w:p w:rsidR="00A658CF" w:rsidRPr="00630DDA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 w:rsidRPr="00364C12">
              <w:rPr>
                <w:rFonts w:ascii="新細明體" w:hAnsi="新細明體" w:hint="eastAsia"/>
                <w:sz w:val="20"/>
              </w:rPr>
              <w:t>4-1</w:t>
            </w:r>
            <w:r w:rsidRPr="00364C12">
              <w:rPr>
                <w:rFonts w:ascii="新細明體" w:hAnsi="新細明體"/>
                <w:sz w:val="20"/>
              </w:rPr>
              <w:t>消費停看聽</w:t>
            </w:r>
            <w:r w:rsidRPr="00364C12">
              <w:rPr>
                <w:rFonts w:hAnsi="新細明體" w:hint="eastAsia"/>
                <w:sz w:val="20"/>
              </w:rPr>
              <w:t>【人權教育】【家政教育】</w:t>
            </w:r>
          </w:p>
        </w:tc>
        <w:tc>
          <w:tcPr>
            <w:tcW w:w="825" w:type="dxa"/>
          </w:tcPr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二、你我更靠近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</w:t>
            </w:r>
            <w:r w:rsidRPr="00A1784D">
              <w:rPr>
                <w:rFonts w:ascii="標楷體" w:eastAsia="標楷體" w:hAnsi="標楷體"/>
                <w:color w:val="000000"/>
                <w:sz w:val="20"/>
                <w:szCs w:val="20"/>
              </w:rPr>
              <w:t>溝通管道</w:t>
            </w: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多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</w:tc>
        <w:tc>
          <w:tcPr>
            <w:tcW w:w="826" w:type="dxa"/>
            <w:vAlign w:val="center"/>
          </w:tcPr>
          <w:p w:rsidR="00A658CF" w:rsidRPr="009775DD" w:rsidRDefault="00A658CF" w:rsidP="002B700E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9775DD">
              <w:rPr>
                <w:rFonts w:eastAsia="標楷體" w:hint="eastAsia"/>
              </w:rPr>
              <w:t>水仗大對抗</w:t>
            </w:r>
          </w:p>
        </w:tc>
      </w:tr>
      <w:tr w:rsidR="00A658CF" w:rsidRPr="00446069" w:rsidTr="002B700E">
        <w:tc>
          <w:tcPr>
            <w:tcW w:w="565" w:type="dxa"/>
            <w:vAlign w:val="center"/>
          </w:tcPr>
          <w:p w:rsidR="00A658CF" w:rsidRPr="00556856" w:rsidRDefault="00A658CF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第九週</w:t>
            </w:r>
          </w:p>
        </w:tc>
        <w:tc>
          <w:tcPr>
            <w:tcW w:w="819" w:type="dxa"/>
          </w:tcPr>
          <w:p w:rsidR="00A658CF" w:rsidRPr="00556856" w:rsidRDefault="00A658CF" w:rsidP="00181E46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10/23~10/2</w:t>
            </w:r>
            <w:r>
              <w:rPr>
                <w:rFonts w:ascii="新細明體" w:hAnsi="新細明體" w:hint="eastAsia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A658CF" w:rsidRPr="00556856" w:rsidRDefault="00A658CF" w:rsidP="00174C68">
            <w:pPr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A658CF" w:rsidRPr="004842A0" w:rsidRDefault="00A658CF" w:rsidP="00AC0B1C">
            <w:pPr>
              <w:widowControl/>
              <w:rPr>
                <w:rFonts w:eastAsia="標楷體" w:hint="eastAsia"/>
                <w:sz w:val="20"/>
                <w:szCs w:val="20"/>
              </w:rPr>
            </w:pPr>
            <w:r w:rsidRPr="004842A0">
              <w:rPr>
                <w:rFonts w:eastAsia="標楷體" w:hint="eastAsia"/>
                <w:sz w:val="20"/>
                <w:szCs w:val="20"/>
              </w:rPr>
              <w:t xml:space="preserve">Lesson 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BA5AE6">
              <w:rPr>
                <w:rFonts w:eastAsia="標楷體"/>
                <w:sz w:val="20"/>
                <w:szCs w:val="20"/>
              </w:rPr>
              <w:t>How Can We Get There?</w:t>
            </w:r>
            <w:r w:rsidRPr="00D059C2">
              <w:rPr>
                <w:rFonts w:hAnsi="新細明體" w:hint="eastAsia"/>
                <w:sz w:val="20"/>
              </w:rPr>
              <w:t xml:space="preserve"> </w:t>
            </w:r>
            <w:r w:rsidRPr="00D059C2">
              <w:rPr>
                <w:rFonts w:hAnsi="新細明體" w:hint="eastAsia"/>
                <w:sz w:val="20"/>
              </w:rPr>
              <w:t>【家政教育】</w:t>
            </w:r>
          </w:p>
        </w:tc>
        <w:tc>
          <w:tcPr>
            <w:tcW w:w="945" w:type="dxa"/>
            <w:vAlign w:val="center"/>
          </w:tcPr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三、</w:t>
            </w:r>
            <w:r>
              <w:rPr>
                <w:rFonts w:ascii="新細明體" w:hAnsi="新細明體" w:hint="eastAsia"/>
                <w:sz w:val="20"/>
                <w:szCs w:val="20"/>
              </w:rPr>
              <w:t>做環保，上蓋好(1)</w:t>
            </w:r>
          </w:p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</w:tc>
        <w:tc>
          <w:tcPr>
            <w:tcW w:w="945" w:type="dxa"/>
            <w:vAlign w:val="center"/>
          </w:tcPr>
          <w:p w:rsidR="00A658CF" w:rsidRPr="004842A0" w:rsidRDefault="00A658CF" w:rsidP="00AC0B1C">
            <w:pPr>
              <w:widowControl/>
              <w:rPr>
                <w:rFonts w:eastAsia="標楷體" w:hint="eastAsia"/>
                <w:sz w:val="20"/>
                <w:szCs w:val="20"/>
              </w:rPr>
            </w:pPr>
            <w:r w:rsidRPr="004842A0">
              <w:rPr>
                <w:rFonts w:eastAsia="標楷體" w:hint="eastAsia"/>
                <w:sz w:val="20"/>
                <w:szCs w:val="20"/>
              </w:rPr>
              <w:t xml:space="preserve">Lesson 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BA5AE6">
              <w:rPr>
                <w:rFonts w:eastAsia="標楷體"/>
                <w:sz w:val="20"/>
                <w:szCs w:val="20"/>
              </w:rPr>
              <w:t>How Can We Get There?</w:t>
            </w:r>
            <w:r w:rsidRPr="00D059C2">
              <w:rPr>
                <w:rFonts w:hAnsi="新細明體" w:hint="eastAsia"/>
                <w:sz w:val="20"/>
              </w:rPr>
              <w:t xml:space="preserve"> </w:t>
            </w:r>
            <w:r w:rsidRPr="00D059C2">
              <w:rPr>
                <w:rFonts w:hAnsi="新細明體" w:hint="eastAsia"/>
                <w:sz w:val="20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D84C8F">
              <w:rPr>
                <w:rFonts w:ascii="新細明體" w:hAnsi="新細明體" w:hint="eastAsia"/>
                <w:sz w:val="20"/>
                <w:szCs w:val="20"/>
              </w:rPr>
              <w:t>五、圓周率與圓周長</w:t>
            </w:r>
          </w:p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84C8F">
              <w:rPr>
                <w:rFonts w:ascii="新細明體" w:hAnsi="新細明體" w:hint="eastAsia"/>
                <w:noProof/>
                <w:sz w:val="20"/>
                <w:szCs w:val="20"/>
              </w:rPr>
              <w:t>【生涯發展教育】</w:t>
            </w:r>
          </w:p>
        </w:tc>
        <w:tc>
          <w:tcPr>
            <w:tcW w:w="825" w:type="dxa"/>
            <w:vAlign w:val="center"/>
          </w:tcPr>
          <w:p w:rsidR="00A658CF" w:rsidRPr="00B25093" w:rsidRDefault="00A658CF" w:rsidP="00AC0B1C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25093">
              <w:rPr>
                <w:rFonts w:ascii="新細明體" w:hAnsi="新細明體" w:hint="eastAsia"/>
                <w:sz w:val="20"/>
                <w:szCs w:val="20"/>
              </w:rPr>
              <w:t>三、戰後臺灣的經濟發展</w:t>
            </w:r>
            <w:r w:rsidRPr="00B25093">
              <w:rPr>
                <w:rFonts w:ascii="新細明體" w:hAnsi="新細明體" w:hint="eastAsia"/>
                <w:sz w:val="20"/>
                <w:szCs w:val="20"/>
              </w:rPr>
              <w:br/>
              <w:t>第二課 經濟發展與轉型</w:t>
            </w:r>
            <w:r>
              <w:rPr>
                <w:rFonts w:ascii="新細明體" w:hAnsi="新細明體"/>
                <w:sz w:val="20"/>
                <w:szCs w:val="20"/>
              </w:rPr>
              <w:br/>
            </w:r>
            <w:r w:rsidRPr="00D059C2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DC2E96">
              <w:rPr>
                <w:rFonts w:hAnsi="新細明體"/>
                <w:bCs/>
                <w:sz w:val="16"/>
                <w:szCs w:val="16"/>
              </w:rPr>
              <w:t>二、聲音與樂器</w:t>
            </w:r>
            <w:r w:rsidRPr="00DC2E96">
              <w:rPr>
                <w:sz w:val="16"/>
                <w:szCs w:val="16"/>
              </w:rPr>
              <w:br/>
            </w:r>
            <w:r w:rsidRPr="00DC2E96">
              <w:rPr>
                <w:bCs/>
                <w:sz w:val="16"/>
                <w:szCs w:val="16"/>
              </w:rPr>
              <w:t>3.</w:t>
            </w:r>
            <w:r w:rsidRPr="00DC2E96">
              <w:rPr>
                <w:rFonts w:hAnsi="新細明體"/>
                <w:bCs/>
                <w:sz w:val="16"/>
                <w:szCs w:val="16"/>
              </w:rPr>
              <w:t>製作簡易樂器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 xml:space="preserve">2-1與音樂對話 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4-1人生百態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 xml:space="preserve">5-4跨國界的表演藝術 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【生涯發展】</w:t>
            </w:r>
          </w:p>
        </w:tc>
        <w:tc>
          <w:tcPr>
            <w:tcW w:w="825" w:type="dxa"/>
            <w:vAlign w:val="center"/>
          </w:tcPr>
          <w:p w:rsidR="00A658CF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體育</w:t>
            </w:r>
          </w:p>
          <w:p w:rsidR="00A658CF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 w:rsidRPr="00364C12">
              <w:rPr>
                <w:rFonts w:ascii="新細明體" w:hAnsi="新細明體" w:hint="eastAsia"/>
                <w:sz w:val="20"/>
              </w:rPr>
              <w:t>3-1</w:t>
            </w:r>
            <w:r w:rsidRPr="00364C12">
              <w:rPr>
                <w:rFonts w:ascii="新細明體" w:hAnsi="新細明體"/>
                <w:sz w:val="20"/>
              </w:rPr>
              <w:t>原住民舞蹈之美</w:t>
            </w:r>
            <w:r w:rsidRPr="00364C12">
              <w:rPr>
                <w:rFonts w:hAnsi="新細明體" w:hint="eastAsia"/>
                <w:sz w:val="20"/>
              </w:rPr>
              <w:t>【性別平等教育】【生涯發展教育】</w:t>
            </w:r>
          </w:p>
          <w:p w:rsidR="00A658CF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>
              <w:rPr>
                <w:rFonts w:hAnsi="新細明體" w:hint="eastAsia"/>
                <w:sz w:val="20"/>
              </w:rPr>
              <w:t>健康</w:t>
            </w:r>
          </w:p>
          <w:p w:rsidR="00A658CF" w:rsidRPr="000C21FD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 w:rsidRPr="00364C12">
              <w:rPr>
                <w:rFonts w:ascii="新細明體" w:hAnsi="新細明體" w:hint="eastAsia"/>
                <w:sz w:val="20"/>
              </w:rPr>
              <w:t>4-1</w:t>
            </w:r>
            <w:r w:rsidRPr="00364C12">
              <w:rPr>
                <w:rFonts w:ascii="新細明體" w:hAnsi="新細明體"/>
                <w:sz w:val="20"/>
              </w:rPr>
              <w:t>消費停看聽</w:t>
            </w:r>
            <w:r w:rsidRPr="00364C12">
              <w:rPr>
                <w:rFonts w:hAnsi="新細明體" w:hint="eastAsia"/>
                <w:sz w:val="20"/>
              </w:rPr>
              <w:t>【人權教育】【家政教育】</w:t>
            </w:r>
          </w:p>
        </w:tc>
        <w:tc>
          <w:tcPr>
            <w:tcW w:w="825" w:type="dxa"/>
          </w:tcPr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三、暖化警戒綠色生活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1.大自然的反撲</w:t>
            </w:r>
          </w:p>
          <w:p w:rsidR="00A658CF" w:rsidRPr="0018397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83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  <w:p w:rsidR="00A658CF" w:rsidRPr="0018397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83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83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826" w:type="dxa"/>
            <w:vAlign w:val="center"/>
          </w:tcPr>
          <w:p w:rsidR="00A658CF" w:rsidRPr="009775DD" w:rsidRDefault="00A658CF" w:rsidP="002B700E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9775DD">
              <w:rPr>
                <w:rFonts w:eastAsia="標楷體" w:hint="eastAsia"/>
              </w:rPr>
              <w:t>水仗大對抗</w:t>
            </w:r>
          </w:p>
        </w:tc>
      </w:tr>
      <w:tr w:rsidR="00A658CF" w:rsidRPr="00446069" w:rsidTr="002B700E">
        <w:tc>
          <w:tcPr>
            <w:tcW w:w="565" w:type="dxa"/>
            <w:vAlign w:val="center"/>
          </w:tcPr>
          <w:p w:rsidR="00A658CF" w:rsidRPr="00556856" w:rsidRDefault="00A658CF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第十週</w:t>
            </w:r>
          </w:p>
        </w:tc>
        <w:tc>
          <w:tcPr>
            <w:tcW w:w="819" w:type="dxa"/>
          </w:tcPr>
          <w:p w:rsidR="00A658CF" w:rsidRPr="00556856" w:rsidRDefault="00A658CF" w:rsidP="00174C68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10/30~11/3</w:t>
            </w:r>
          </w:p>
        </w:tc>
        <w:tc>
          <w:tcPr>
            <w:tcW w:w="992" w:type="dxa"/>
          </w:tcPr>
          <w:p w:rsidR="00A658CF" w:rsidRPr="00556856" w:rsidRDefault="00A658CF" w:rsidP="00174C68">
            <w:pPr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A658CF" w:rsidRDefault="00A658CF" w:rsidP="00AC0B1C">
            <w:pPr>
              <w:pStyle w:val="ad"/>
              <w:adjustRightInd/>
              <w:spacing w:line="0" w:lineRule="atLeast"/>
              <w:rPr>
                <w:rFonts w:hAnsi="新細明體" w:hint="eastAsia"/>
                <w:sz w:val="20"/>
              </w:rPr>
            </w:pPr>
            <w:r>
              <w:rPr>
                <w:rFonts w:hAnsi="新細明體" w:hint="eastAsia"/>
                <w:sz w:val="20"/>
              </w:rPr>
              <w:t>Review 1</w:t>
            </w:r>
          </w:p>
          <w:p w:rsidR="00A658CF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sz w:val="20"/>
                <w:szCs w:val="20"/>
              </w:rPr>
            </w:pPr>
            <w:r w:rsidRPr="00D059C2">
              <w:rPr>
                <w:rFonts w:hAnsi="新細明體" w:hint="eastAsia"/>
                <w:sz w:val="20"/>
              </w:rPr>
              <w:t>【家政教育】</w:t>
            </w:r>
          </w:p>
        </w:tc>
        <w:tc>
          <w:tcPr>
            <w:tcW w:w="945" w:type="dxa"/>
            <w:vAlign w:val="center"/>
          </w:tcPr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三、</w:t>
            </w:r>
            <w:r>
              <w:rPr>
                <w:rFonts w:ascii="新細明體" w:hAnsi="新細明體" w:hint="eastAsia"/>
                <w:sz w:val="20"/>
                <w:szCs w:val="20"/>
              </w:rPr>
              <w:t>做環保，上蓋好</w:t>
            </w:r>
          </w:p>
          <w:p w:rsidR="00A658CF" w:rsidRPr="00D059C2" w:rsidRDefault="00A658CF" w:rsidP="00AC0B1C">
            <w:pPr>
              <w:pStyle w:val="af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新細明體" w:eastAsia="新細明體" w:hAnsi="新細明體" w:hint="eastAsia"/>
                <w:sz w:val="20"/>
              </w:rPr>
            </w:pPr>
            <w:r w:rsidRPr="00D059C2">
              <w:rPr>
                <w:rFonts w:ascii="新細明體" w:hAnsi="新細明體" w:hint="eastAsia"/>
                <w:sz w:val="20"/>
              </w:rPr>
              <w:t>【環境教育】</w:t>
            </w:r>
          </w:p>
        </w:tc>
        <w:tc>
          <w:tcPr>
            <w:tcW w:w="945" w:type="dxa"/>
            <w:vAlign w:val="center"/>
          </w:tcPr>
          <w:p w:rsidR="00A658CF" w:rsidRDefault="00A658CF" w:rsidP="00AC0B1C">
            <w:pPr>
              <w:pStyle w:val="ad"/>
              <w:adjustRightInd/>
              <w:spacing w:line="0" w:lineRule="atLeast"/>
              <w:rPr>
                <w:rFonts w:hAnsi="新細明體" w:hint="eastAsia"/>
                <w:sz w:val="20"/>
              </w:rPr>
            </w:pPr>
            <w:r>
              <w:rPr>
                <w:rFonts w:hAnsi="新細明體" w:hint="eastAsia"/>
                <w:sz w:val="20"/>
              </w:rPr>
              <w:t>Review 1</w:t>
            </w:r>
          </w:p>
          <w:p w:rsidR="00A658CF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sz w:val="20"/>
                <w:szCs w:val="20"/>
              </w:rPr>
            </w:pPr>
            <w:r w:rsidRPr="00D059C2">
              <w:rPr>
                <w:rFonts w:hAnsi="新細明體" w:hint="eastAsia"/>
                <w:sz w:val="20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E23477">
              <w:rPr>
                <w:rFonts w:hint="eastAsia"/>
                <w:sz w:val="20"/>
                <w:szCs w:val="20"/>
              </w:rPr>
              <w:t>五、圓周率與圓周長</w:t>
            </w:r>
          </w:p>
          <w:p w:rsidR="00A658CF" w:rsidRPr="005545C1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noProof/>
                <w:sz w:val="20"/>
                <w:szCs w:val="20"/>
              </w:rPr>
            </w:pPr>
            <w:r w:rsidRPr="005545C1">
              <w:rPr>
                <w:rFonts w:ascii="新細明體" w:hAnsi="新細明體" w:hint="eastAsia"/>
                <w:noProof/>
                <w:sz w:val="20"/>
                <w:szCs w:val="20"/>
              </w:rPr>
              <w:t>【性別平等教育】</w:t>
            </w:r>
          </w:p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5545C1">
              <w:rPr>
                <w:rFonts w:ascii="新細明體" w:hAnsi="新細明體" w:hint="eastAsia"/>
                <w:noProof/>
                <w:sz w:val="20"/>
                <w:szCs w:val="20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A658CF" w:rsidRPr="00B25093" w:rsidRDefault="00A658CF" w:rsidP="00AC0B1C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25093">
              <w:rPr>
                <w:rFonts w:ascii="新細明體" w:hAnsi="新細明體" w:hint="eastAsia"/>
                <w:sz w:val="20"/>
                <w:szCs w:val="20"/>
              </w:rPr>
              <w:t>三、戰後臺灣的經濟發展</w:t>
            </w:r>
            <w:r w:rsidRPr="00B25093">
              <w:rPr>
                <w:rFonts w:ascii="新細明體" w:hAnsi="新細明體" w:hint="eastAsia"/>
                <w:sz w:val="20"/>
                <w:szCs w:val="20"/>
              </w:rPr>
              <w:br/>
              <w:t>第二課 經濟發展與轉型</w:t>
            </w:r>
            <w:r>
              <w:rPr>
                <w:rFonts w:ascii="新細明體" w:hAnsi="新細明體"/>
                <w:sz w:val="20"/>
                <w:szCs w:val="20"/>
              </w:rPr>
              <w:br/>
            </w:r>
            <w:r w:rsidRPr="00D059C2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</w:tc>
        <w:tc>
          <w:tcPr>
            <w:tcW w:w="825" w:type="dxa"/>
            <w:vAlign w:val="center"/>
          </w:tcPr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DC2E96">
              <w:rPr>
                <w:rFonts w:hAnsi="新細明體"/>
                <w:bCs/>
                <w:sz w:val="16"/>
                <w:szCs w:val="16"/>
              </w:rPr>
              <w:t>二、聲音與樂器</w:t>
            </w:r>
            <w:r w:rsidRPr="00DC2E96">
              <w:rPr>
                <w:sz w:val="16"/>
                <w:szCs w:val="16"/>
              </w:rPr>
              <w:br/>
            </w:r>
            <w:r w:rsidRPr="00DC2E96">
              <w:rPr>
                <w:bCs/>
                <w:sz w:val="16"/>
                <w:szCs w:val="16"/>
              </w:rPr>
              <w:t>4.</w:t>
            </w:r>
            <w:r w:rsidRPr="00DC2E96">
              <w:rPr>
                <w:rFonts w:hAnsi="新細明體"/>
                <w:bCs/>
                <w:sz w:val="16"/>
                <w:szCs w:val="16"/>
              </w:rPr>
              <w:t>噪音與防治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826" w:type="dxa"/>
            <w:vAlign w:val="center"/>
          </w:tcPr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 xml:space="preserve">2-1與音樂對話 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4-1人生百態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 xml:space="preserve">5-4跨國界的表演藝術 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【生涯發展】</w:t>
            </w:r>
          </w:p>
        </w:tc>
        <w:tc>
          <w:tcPr>
            <w:tcW w:w="825" w:type="dxa"/>
            <w:vAlign w:val="center"/>
          </w:tcPr>
          <w:p w:rsidR="00A658CF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體育</w:t>
            </w:r>
          </w:p>
          <w:p w:rsidR="00A658CF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 w:rsidRPr="00364C12">
              <w:rPr>
                <w:rFonts w:ascii="新細明體" w:hAnsi="新細明體" w:hint="eastAsia"/>
                <w:sz w:val="20"/>
              </w:rPr>
              <w:t>3-1</w:t>
            </w:r>
            <w:r w:rsidRPr="00364C12">
              <w:rPr>
                <w:rFonts w:ascii="新細明體" w:hAnsi="新細明體"/>
                <w:sz w:val="20"/>
              </w:rPr>
              <w:t>原住民舞蹈之美</w:t>
            </w:r>
            <w:r w:rsidRPr="00364C12">
              <w:rPr>
                <w:rFonts w:hAnsi="新細明體" w:hint="eastAsia"/>
                <w:sz w:val="20"/>
              </w:rPr>
              <w:t>【性別平等教育】【生涯發展教育】</w:t>
            </w:r>
          </w:p>
          <w:p w:rsidR="00A658CF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>
              <w:rPr>
                <w:rFonts w:hAnsi="新細明體" w:hint="eastAsia"/>
                <w:sz w:val="20"/>
              </w:rPr>
              <w:t>健康</w:t>
            </w:r>
          </w:p>
          <w:p w:rsidR="00A658CF" w:rsidRPr="00364C12" w:rsidRDefault="00A658CF" w:rsidP="00AC0B1C">
            <w:pPr>
              <w:pStyle w:val="31"/>
              <w:snapToGrid w:val="0"/>
              <w:spacing w:line="0" w:lineRule="atLeast"/>
              <w:ind w:left="0" w:right="0" w:firstLine="0"/>
              <w:jc w:val="left"/>
              <w:rPr>
                <w:rFonts w:hAnsi="新細明體" w:hint="eastAsia"/>
                <w:sz w:val="20"/>
              </w:rPr>
            </w:pPr>
            <w:r w:rsidRPr="00364C12">
              <w:rPr>
                <w:rFonts w:hAnsi="新細明體" w:hint="eastAsia"/>
                <w:sz w:val="20"/>
              </w:rPr>
              <w:t>4-1</w:t>
            </w:r>
            <w:r w:rsidRPr="00364C12">
              <w:rPr>
                <w:rFonts w:hAnsi="新細明體"/>
                <w:sz w:val="20"/>
              </w:rPr>
              <w:t>消費停看聽</w:t>
            </w:r>
            <w:r w:rsidRPr="00364C12">
              <w:rPr>
                <w:rFonts w:hAnsi="新細明體" w:hint="eastAsia"/>
                <w:sz w:val="20"/>
              </w:rPr>
              <w:t>【人權教育】【家</w:t>
            </w:r>
            <w:r w:rsidRPr="00364C12">
              <w:rPr>
                <w:rFonts w:hAnsi="新細明體" w:hint="eastAsia"/>
                <w:sz w:val="20"/>
              </w:rPr>
              <w:lastRenderedPageBreak/>
              <w:t>政教育】</w:t>
            </w:r>
          </w:p>
        </w:tc>
        <w:tc>
          <w:tcPr>
            <w:tcW w:w="825" w:type="dxa"/>
          </w:tcPr>
          <w:p w:rsidR="00A658CF" w:rsidRPr="00DC0B54" w:rsidRDefault="00A658CF" w:rsidP="00AC0B1C">
            <w:pPr>
              <w:adjustRightInd w:val="0"/>
              <w:snapToGrid w:val="0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DC0B54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評量週</w:t>
            </w:r>
          </w:p>
          <w:p w:rsidR="00A658CF" w:rsidRPr="00DC0B54" w:rsidRDefault="00A658CF" w:rsidP="00AC0B1C">
            <w:pPr>
              <w:adjustRightInd w:val="0"/>
              <w:snapToGrid w:val="0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三、暖化警戒綠色生活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1.大自然的反撲</w:t>
            </w:r>
          </w:p>
          <w:p w:rsidR="00A658CF" w:rsidRPr="0018397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83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  <w:p w:rsidR="00A658CF" w:rsidRPr="0018397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83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◎家政教育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83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826" w:type="dxa"/>
            <w:vAlign w:val="center"/>
          </w:tcPr>
          <w:p w:rsidR="00A658CF" w:rsidRPr="009775DD" w:rsidRDefault="00A658CF" w:rsidP="002B700E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9775DD">
              <w:rPr>
                <w:rFonts w:eastAsia="標楷體" w:hint="eastAsia"/>
              </w:rPr>
              <w:lastRenderedPageBreak/>
              <w:t>逍遙漂漂</w:t>
            </w:r>
          </w:p>
        </w:tc>
      </w:tr>
      <w:tr w:rsidR="00A658CF" w:rsidRPr="00446069" w:rsidTr="002B700E">
        <w:tc>
          <w:tcPr>
            <w:tcW w:w="565" w:type="dxa"/>
            <w:vAlign w:val="center"/>
          </w:tcPr>
          <w:p w:rsidR="00A658CF" w:rsidRPr="00556856" w:rsidRDefault="00A658CF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lastRenderedPageBreak/>
              <w:t>第十一週</w:t>
            </w:r>
          </w:p>
        </w:tc>
        <w:tc>
          <w:tcPr>
            <w:tcW w:w="819" w:type="dxa"/>
          </w:tcPr>
          <w:p w:rsidR="00A658CF" w:rsidRPr="00556856" w:rsidRDefault="00A658CF" w:rsidP="00174C68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11/6~11/10</w:t>
            </w:r>
          </w:p>
        </w:tc>
        <w:tc>
          <w:tcPr>
            <w:tcW w:w="992" w:type="dxa"/>
          </w:tcPr>
          <w:p w:rsidR="00A658CF" w:rsidRPr="00556856" w:rsidRDefault="00A658CF" w:rsidP="00174C68">
            <w:pPr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A658CF" w:rsidRDefault="00A658CF" w:rsidP="00AC0B1C">
            <w:pPr>
              <w:pStyle w:val="ad"/>
              <w:adjustRightInd/>
              <w:spacing w:line="0" w:lineRule="atLeast"/>
              <w:rPr>
                <w:rFonts w:hAnsi="新細明體" w:hint="eastAsia"/>
                <w:sz w:val="20"/>
              </w:rPr>
            </w:pPr>
            <w:r>
              <w:rPr>
                <w:rFonts w:hAnsi="新細明體" w:hint="eastAsia"/>
                <w:sz w:val="20"/>
              </w:rPr>
              <w:t>Review 1</w:t>
            </w:r>
          </w:p>
          <w:p w:rsidR="00A658CF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hAnsi="新細明體" w:hint="eastAsia"/>
                <w:sz w:val="20"/>
              </w:rPr>
              <w:t>【家政教育】</w:t>
            </w:r>
          </w:p>
        </w:tc>
        <w:tc>
          <w:tcPr>
            <w:tcW w:w="945" w:type="dxa"/>
            <w:vAlign w:val="center"/>
          </w:tcPr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四、地動</w:t>
            </w:r>
            <w:r>
              <w:rPr>
                <w:rFonts w:ascii="新細明體" w:hAnsi="新細明體" w:hint="eastAsia"/>
                <w:sz w:val="20"/>
                <w:szCs w:val="20"/>
              </w:rPr>
              <w:t>(1)</w:t>
            </w:r>
          </w:p>
          <w:p w:rsidR="00A658CF" w:rsidRPr="00D059C2" w:rsidRDefault="00A658CF" w:rsidP="00AC0B1C">
            <w:pPr>
              <w:pStyle w:val="4123"/>
              <w:snapToGrid w:val="0"/>
              <w:spacing w:line="240" w:lineRule="auto"/>
              <w:ind w:left="0" w:firstLine="0"/>
              <w:rPr>
                <w:rFonts w:hAnsi="新細明體" w:hint="eastAsia"/>
                <w:sz w:val="20"/>
              </w:rPr>
            </w:pPr>
            <w:r w:rsidRPr="00D059C2">
              <w:rPr>
                <w:rFonts w:hAnsi="新細明體" w:hint="eastAsia"/>
                <w:sz w:val="20"/>
              </w:rPr>
              <w:t>【環境教育】</w:t>
            </w:r>
          </w:p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658CF" w:rsidRDefault="00A658CF" w:rsidP="00AC0B1C">
            <w:pPr>
              <w:pStyle w:val="ad"/>
              <w:adjustRightInd/>
              <w:spacing w:line="0" w:lineRule="atLeast"/>
              <w:rPr>
                <w:rFonts w:hAnsi="新細明體" w:hint="eastAsia"/>
                <w:sz w:val="20"/>
              </w:rPr>
            </w:pPr>
            <w:r>
              <w:rPr>
                <w:rFonts w:hAnsi="新細明體" w:hint="eastAsia"/>
                <w:sz w:val="20"/>
              </w:rPr>
              <w:t>Review 1</w:t>
            </w:r>
          </w:p>
          <w:p w:rsidR="00A658CF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hAnsi="新細明體" w:hint="eastAsia"/>
                <w:sz w:val="20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D94898">
              <w:rPr>
                <w:rFonts w:ascii="新細明體" w:hAnsi="新細明體" w:hint="eastAsia"/>
                <w:sz w:val="20"/>
                <w:szCs w:val="20"/>
              </w:rPr>
              <w:t>六、數量關係</w:t>
            </w:r>
          </w:p>
          <w:p w:rsidR="00A658CF" w:rsidRPr="00D94898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94898"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94898"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</w:tc>
        <w:tc>
          <w:tcPr>
            <w:tcW w:w="825" w:type="dxa"/>
            <w:vAlign w:val="center"/>
          </w:tcPr>
          <w:p w:rsidR="00A658CF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B25093">
              <w:rPr>
                <w:rFonts w:ascii="新細明體" w:hAnsi="新細明體" w:hint="eastAsia"/>
                <w:sz w:val="20"/>
                <w:szCs w:val="20"/>
              </w:rPr>
              <w:t>四、戰後臺灣的社會與文化</w:t>
            </w:r>
            <w:r w:rsidRPr="00B25093">
              <w:rPr>
                <w:rFonts w:ascii="新細明體" w:hAnsi="新細明體" w:hint="eastAsia"/>
                <w:sz w:val="20"/>
                <w:szCs w:val="20"/>
              </w:rPr>
              <w:br/>
              <w:t>第一課 社會的變遷</w:t>
            </w:r>
            <w:r>
              <w:rPr>
                <w:rFonts w:ascii="新細明體" w:hAnsi="新細明體"/>
                <w:sz w:val="20"/>
                <w:szCs w:val="20"/>
              </w:rPr>
              <w:br/>
            </w:r>
            <w:r w:rsidRPr="00D059C2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  <w:p w:rsidR="00A658CF" w:rsidRPr="004E48A4" w:rsidRDefault="00A658CF" w:rsidP="00AC0B1C">
            <w:pPr>
              <w:spacing w:line="240" w:lineRule="exact"/>
              <w:ind w:left="85" w:right="57" w:hanging="28"/>
              <w:rPr>
                <w:rFonts w:ascii="新細明體" w:hAnsi="新細明體" w:hint="eastAsia"/>
                <w:color w:val="000000"/>
                <w:sz w:val="16"/>
              </w:rPr>
            </w:pPr>
            <w:r w:rsidRPr="00997F9C">
              <w:rPr>
                <w:rFonts w:ascii="新細明體" w:hAnsi="新細明體" w:hint="eastAsia"/>
                <w:sz w:val="20"/>
                <w:szCs w:val="20"/>
              </w:rPr>
              <w:t>【性別平等】</w:t>
            </w:r>
          </w:p>
          <w:p w:rsidR="00A658CF" w:rsidRPr="00B25093" w:rsidRDefault="00A658CF" w:rsidP="00AC0B1C">
            <w:pPr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DC2E96">
              <w:rPr>
                <w:rFonts w:hAnsi="新細明體"/>
                <w:bCs/>
                <w:sz w:val="16"/>
                <w:szCs w:val="16"/>
              </w:rPr>
              <w:t>三、地表的變化</w:t>
            </w:r>
            <w:r w:rsidRPr="00DC2E96">
              <w:rPr>
                <w:sz w:val="16"/>
                <w:szCs w:val="16"/>
              </w:rPr>
              <w:br/>
            </w:r>
            <w:r w:rsidRPr="00DC2E96">
              <w:rPr>
                <w:bCs/>
                <w:sz w:val="16"/>
                <w:szCs w:val="16"/>
              </w:rPr>
              <w:t>1.</w:t>
            </w:r>
            <w:r w:rsidRPr="00DC2E96">
              <w:rPr>
                <w:rFonts w:hAnsi="新細明體"/>
                <w:bCs/>
                <w:sz w:val="16"/>
                <w:szCs w:val="16"/>
              </w:rPr>
              <w:t>流水的作用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800080"/>
                <w:sz w:val="16"/>
                <w:szCs w:val="16"/>
              </w:rPr>
              <w:t>【海洋教育】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826" w:type="dxa"/>
            <w:vAlign w:val="center"/>
          </w:tcPr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 xml:space="preserve">2-1與音樂對話 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4-1人生百態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 xml:space="preserve">5-5說學逗唱樣樣精 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【生涯發展】</w:t>
            </w:r>
          </w:p>
        </w:tc>
        <w:tc>
          <w:tcPr>
            <w:tcW w:w="825" w:type="dxa"/>
            <w:vAlign w:val="center"/>
          </w:tcPr>
          <w:p w:rsidR="00A658CF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體育</w:t>
            </w:r>
          </w:p>
          <w:p w:rsidR="00A658CF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 w:rsidRPr="00364C12">
              <w:rPr>
                <w:rFonts w:ascii="新細明體" w:hAnsi="新細明體" w:hint="eastAsia"/>
                <w:sz w:val="20"/>
              </w:rPr>
              <w:t>3-2</w:t>
            </w:r>
            <w:r w:rsidRPr="00364C12">
              <w:rPr>
                <w:rFonts w:ascii="新細明體" w:hAnsi="新細明體"/>
                <w:sz w:val="20"/>
              </w:rPr>
              <w:t>蛙泳</w:t>
            </w:r>
            <w:r w:rsidRPr="00364C12">
              <w:rPr>
                <w:rFonts w:hAnsi="新細明體" w:hint="eastAsia"/>
                <w:sz w:val="20"/>
              </w:rPr>
              <w:t>【性別平等教育】【生涯發展教育】【海洋教育】</w:t>
            </w:r>
          </w:p>
          <w:p w:rsidR="00A658CF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>
              <w:rPr>
                <w:rFonts w:hAnsi="新細明體" w:hint="eastAsia"/>
                <w:sz w:val="20"/>
              </w:rPr>
              <w:t>健康</w:t>
            </w:r>
          </w:p>
          <w:p w:rsidR="00A658CF" w:rsidRPr="000D3BDB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 w:rsidRPr="00364C12">
              <w:rPr>
                <w:rFonts w:ascii="新細明體" w:hAnsi="新細明體" w:hint="eastAsia"/>
                <w:sz w:val="20"/>
              </w:rPr>
              <w:t>4-2</w:t>
            </w:r>
            <w:r w:rsidRPr="00364C12">
              <w:rPr>
                <w:rFonts w:ascii="新細明體" w:hAnsi="新細明體"/>
                <w:sz w:val="20"/>
              </w:rPr>
              <w:t>消費高手</w:t>
            </w:r>
            <w:r w:rsidRPr="00364C12">
              <w:rPr>
                <w:rFonts w:hAnsi="新細明體" w:hint="eastAsia"/>
                <w:sz w:val="20"/>
              </w:rPr>
              <w:t>【人權教育】【家政教育】</w:t>
            </w:r>
          </w:p>
        </w:tc>
        <w:tc>
          <w:tcPr>
            <w:tcW w:w="825" w:type="dxa"/>
          </w:tcPr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三、暖化警戒綠色生活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2.節能減碳行動</w:t>
            </w:r>
          </w:p>
          <w:p w:rsidR="00A658CF" w:rsidRPr="0018397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83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  <w:p w:rsidR="00A658CF" w:rsidRPr="0018397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83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83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826" w:type="dxa"/>
            <w:vAlign w:val="center"/>
          </w:tcPr>
          <w:p w:rsidR="00A658CF" w:rsidRPr="009775DD" w:rsidRDefault="00A658CF" w:rsidP="002B700E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9775DD">
              <w:rPr>
                <w:rFonts w:eastAsia="標楷體" w:hint="eastAsia"/>
              </w:rPr>
              <w:t>逍遙漂漂</w:t>
            </w:r>
          </w:p>
        </w:tc>
      </w:tr>
      <w:tr w:rsidR="00A658CF" w:rsidRPr="00446069" w:rsidTr="002B700E">
        <w:tc>
          <w:tcPr>
            <w:tcW w:w="565" w:type="dxa"/>
            <w:vAlign w:val="center"/>
          </w:tcPr>
          <w:p w:rsidR="00A658CF" w:rsidRPr="00556856" w:rsidRDefault="00A658CF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第十二週</w:t>
            </w:r>
          </w:p>
        </w:tc>
        <w:tc>
          <w:tcPr>
            <w:tcW w:w="819" w:type="dxa"/>
          </w:tcPr>
          <w:p w:rsidR="00A658CF" w:rsidRPr="00556856" w:rsidRDefault="00A658CF" w:rsidP="00174C68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11/13~11/17</w:t>
            </w:r>
          </w:p>
        </w:tc>
        <w:tc>
          <w:tcPr>
            <w:tcW w:w="992" w:type="dxa"/>
          </w:tcPr>
          <w:p w:rsidR="00A658CF" w:rsidRPr="00556856" w:rsidRDefault="00A658CF" w:rsidP="00174C68">
            <w:pPr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A658CF" w:rsidRDefault="00A658CF" w:rsidP="00AC0B1C">
            <w:pPr>
              <w:pStyle w:val="ad"/>
              <w:adjustRightInd/>
              <w:spacing w:line="0" w:lineRule="atLeast"/>
              <w:rPr>
                <w:rFonts w:hAnsi="新細明體" w:hint="eastAsia"/>
                <w:sz w:val="20"/>
              </w:rPr>
            </w:pPr>
            <w:r>
              <w:rPr>
                <w:rFonts w:hAnsi="新細明體" w:hint="eastAsia"/>
                <w:sz w:val="20"/>
              </w:rPr>
              <w:t>Review 1</w:t>
            </w:r>
          </w:p>
          <w:p w:rsidR="00A658CF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hAnsi="新細明體" w:hint="eastAsia"/>
                <w:sz w:val="20"/>
              </w:rPr>
              <w:t>【家政教育】</w:t>
            </w:r>
          </w:p>
        </w:tc>
        <w:tc>
          <w:tcPr>
            <w:tcW w:w="945" w:type="dxa"/>
            <w:vAlign w:val="center"/>
          </w:tcPr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四、地動</w:t>
            </w:r>
            <w:r>
              <w:rPr>
                <w:rFonts w:ascii="新細明體" w:hAnsi="新細明體" w:hint="eastAsia"/>
                <w:sz w:val="20"/>
                <w:szCs w:val="20"/>
              </w:rPr>
              <w:t>(1)</w:t>
            </w:r>
          </w:p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</w:tc>
        <w:tc>
          <w:tcPr>
            <w:tcW w:w="945" w:type="dxa"/>
            <w:vAlign w:val="center"/>
          </w:tcPr>
          <w:p w:rsidR="00A658CF" w:rsidRDefault="00A658CF" w:rsidP="00AC0B1C">
            <w:pPr>
              <w:pStyle w:val="ad"/>
              <w:adjustRightInd/>
              <w:spacing w:line="0" w:lineRule="atLeast"/>
              <w:rPr>
                <w:rFonts w:hAnsi="新細明體" w:hint="eastAsia"/>
                <w:sz w:val="20"/>
              </w:rPr>
            </w:pPr>
            <w:r>
              <w:rPr>
                <w:rFonts w:hAnsi="新細明體" w:hint="eastAsia"/>
                <w:sz w:val="20"/>
              </w:rPr>
              <w:t>Review 1</w:t>
            </w:r>
          </w:p>
          <w:p w:rsidR="00A658CF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hAnsi="新細明體" w:hint="eastAsia"/>
                <w:sz w:val="20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94898">
              <w:rPr>
                <w:rFonts w:ascii="新細明體" w:hAnsi="新細明體" w:hint="eastAsia"/>
                <w:sz w:val="20"/>
                <w:szCs w:val="20"/>
              </w:rPr>
              <w:t>六、數量關係</w:t>
            </w:r>
          </w:p>
          <w:p w:rsidR="00A658CF" w:rsidRPr="00D94898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noProof/>
                <w:sz w:val="20"/>
                <w:szCs w:val="20"/>
              </w:rPr>
            </w:pPr>
            <w:r w:rsidRPr="00D94898">
              <w:rPr>
                <w:rFonts w:ascii="新細明體" w:hAnsi="新細明體" w:hint="eastAsia"/>
                <w:noProof/>
                <w:sz w:val="20"/>
                <w:szCs w:val="20"/>
              </w:rPr>
              <w:t>【環境教育】</w:t>
            </w:r>
          </w:p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94898">
              <w:rPr>
                <w:rFonts w:ascii="新細明體" w:hAnsi="新細明體" w:hint="eastAsia"/>
                <w:noProof/>
                <w:sz w:val="20"/>
                <w:szCs w:val="20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A658CF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B25093">
              <w:rPr>
                <w:rFonts w:ascii="新細明體" w:hAnsi="新細明體" w:hint="eastAsia"/>
                <w:sz w:val="20"/>
                <w:szCs w:val="20"/>
              </w:rPr>
              <w:t>四、戰後臺灣的社會與文化</w:t>
            </w:r>
            <w:r w:rsidRPr="00B25093">
              <w:rPr>
                <w:rFonts w:ascii="新細明體" w:hAnsi="新細明體" w:hint="eastAsia"/>
                <w:sz w:val="20"/>
                <w:szCs w:val="20"/>
              </w:rPr>
              <w:br/>
              <w:t>第一課 社會的變遷</w:t>
            </w:r>
            <w:r>
              <w:rPr>
                <w:rFonts w:ascii="新細明體" w:hAnsi="新細明體"/>
                <w:sz w:val="20"/>
                <w:szCs w:val="20"/>
              </w:rPr>
              <w:br/>
            </w:r>
            <w:r w:rsidRPr="00D059C2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  <w:p w:rsidR="00A658CF" w:rsidRPr="004E48A4" w:rsidRDefault="00A658CF" w:rsidP="00AC0B1C">
            <w:pPr>
              <w:spacing w:line="240" w:lineRule="exact"/>
              <w:ind w:left="85" w:right="57" w:hanging="28"/>
              <w:rPr>
                <w:rFonts w:ascii="新細明體" w:hAnsi="新細明體" w:hint="eastAsia"/>
                <w:color w:val="000000"/>
                <w:sz w:val="16"/>
              </w:rPr>
            </w:pPr>
            <w:r w:rsidRPr="00997F9C">
              <w:rPr>
                <w:rFonts w:ascii="新細明體" w:hAnsi="新細明體" w:hint="eastAsia"/>
                <w:sz w:val="20"/>
                <w:szCs w:val="20"/>
              </w:rPr>
              <w:t>【性別平等</w:t>
            </w:r>
            <w:r>
              <w:rPr>
                <w:rFonts w:ascii="新細明體" w:hAnsi="新細明體" w:hint="eastAsia"/>
                <w:sz w:val="20"/>
                <w:szCs w:val="20"/>
              </w:rPr>
              <w:t>教育</w:t>
            </w:r>
            <w:r w:rsidRPr="00997F9C">
              <w:rPr>
                <w:rFonts w:ascii="新細明體" w:hAnsi="新細明體" w:hint="eastAsia"/>
                <w:sz w:val="20"/>
                <w:szCs w:val="20"/>
              </w:rPr>
              <w:t>】</w:t>
            </w:r>
          </w:p>
          <w:p w:rsidR="00A658CF" w:rsidRPr="00B25093" w:rsidRDefault="00A658CF" w:rsidP="00AC0B1C">
            <w:pPr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DC2E96">
              <w:rPr>
                <w:rFonts w:hAnsi="新細明體"/>
                <w:bCs/>
                <w:sz w:val="16"/>
                <w:szCs w:val="16"/>
              </w:rPr>
              <w:t>三、地表的變化</w:t>
            </w:r>
            <w:r w:rsidRPr="00DC2E96">
              <w:rPr>
                <w:sz w:val="16"/>
                <w:szCs w:val="16"/>
              </w:rPr>
              <w:br/>
            </w:r>
            <w:r w:rsidRPr="00DC2E96">
              <w:rPr>
                <w:bCs/>
                <w:sz w:val="16"/>
                <w:szCs w:val="16"/>
              </w:rPr>
              <w:t>1.</w:t>
            </w:r>
            <w:r w:rsidRPr="00DC2E96">
              <w:rPr>
                <w:rFonts w:hAnsi="新細明體"/>
                <w:bCs/>
                <w:sz w:val="16"/>
                <w:szCs w:val="16"/>
              </w:rPr>
              <w:t>流水的作用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800080"/>
                <w:sz w:val="16"/>
                <w:szCs w:val="16"/>
              </w:rPr>
              <w:t>【海洋教育】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826" w:type="dxa"/>
            <w:vAlign w:val="center"/>
          </w:tcPr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2-2清新的旋律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4-2塑造精彩人生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 xml:space="preserve">5-5說學逗唱樣樣精 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【生涯發展】</w:t>
            </w:r>
          </w:p>
        </w:tc>
        <w:tc>
          <w:tcPr>
            <w:tcW w:w="825" w:type="dxa"/>
            <w:vAlign w:val="center"/>
          </w:tcPr>
          <w:p w:rsidR="00A658CF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體育</w:t>
            </w:r>
          </w:p>
          <w:p w:rsidR="00A658CF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 w:rsidRPr="00364C12">
              <w:rPr>
                <w:rFonts w:ascii="新細明體" w:hAnsi="新細明體" w:hint="eastAsia"/>
                <w:sz w:val="20"/>
              </w:rPr>
              <w:t>3-2</w:t>
            </w:r>
            <w:r w:rsidRPr="00364C12">
              <w:rPr>
                <w:rFonts w:ascii="新細明體" w:hAnsi="新細明體"/>
                <w:sz w:val="20"/>
              </w:rPr>
              <w:t>蛙泳</w:t>
            </w:r>
            <w:r w:rsidRPr="00364C12">
              <w:rPr>
                <w:rFonts w:hAnsi="新細明體" w:hint="eastAsia"/>
                <w:sz w:val="20"/>
              </w:rPr>
              <w:t>【性別平等教育】【生涯發展教育】【海洋教育】</w:t>
            </w:r>
          </w:p>
          <w:p w:rsidR="00A658CF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>
              <w:rPr>
                <w:rFonts w:hAnsi="新細明體" w:hint="eastAsia"/>
                <w:sz w:val="20"/>
              </w:rPr>
              <w:t>健康</w:t>
            </w:r>
          </w:p>
          <w:p w:rsidR="00A658CF" w:rsidRPr="00364C12" w:rsidRDefault="00A658CF" w:rsidP="00AC0B1C">
            <w:pPr>
              <w:pStyle w:val="31"/>
              <w:snapToGrid w:val="0"/>
              <w:spacing w:line="0" w:lineRule="atLeast"/>
              <w:ind w:left="0" w:right="0" w:firstLine="0"/>
              <w:jc w:val="left"/>
              <w:rPr>
                <w:rFonts w:hAnsi="新細明體" w:hint="eastAsia"/>
                <w:sz w:val="20"/>
              </w:rPr>
            </w:pPr>
            <w:r w:rsidRPr="00364C12">
              <w:rPr>
                <w:rFonts w:hAnsi="新細明體" w:hint="eastAsia"/>
                <w:sz w:val="20"/>
              </w:rPr>
              <w:t>4-2</w:t>
            </w:r>
            <w:r w:rsidRPr="00364C12">
              <w:rPr>
                <w:rFonts w:hAnsi="新細明體"/>
                <w:sz w:val="20"/>
              </w:rPr>
              <w:t>消費高手</w:t>
            </w:r>
            <w:r w:rsidRPr="00364C12">
              <w:rPr>
                <w:rFonts w:hAnsi="新細明體" w:hint="eastAsia"/>
                <w:sz w:val="20"/>
              </w:rPr>
              <w:t>【人權教育】【家政教育】</w:t>
            </w:r>
          </w:p>
        </w:tc>
        <w:tc>
          <w:tcPr>
            <w:tcW w:w="825" w:type="dxa"/>
          </w:tcPr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三、暖化警戒綠色生活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2.節能減碳行動</w:t>
            </w:r>
          </w:p>
          <w:p w:rsidR="00A658CF" w:rsidRPr="0018397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83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  <w:p w:rsidR="00A658CF" w:rsidRPr="0018397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83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83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826" w:type="dxa"/>
            <w:vAlign w:val="center"/>
          </w:tcPr>
          <w:p w:rsidR="00A658CF" w:rsidRPr="009775DD" w:rsidRDefault="00A658CF" w:rsidP="002B700E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能源總動員</w:t>
            </w:r>
          </w:p>
        </w:tc>
      </w:tr>
      <w:tr w:rsidR="00A658CF" w:rsidRPr="00446069" w:rsidTr="002B700E">
        <w:tc>
          <w:tcPr>
            <w:tcW w:w="565" w:type="dxa"/>
            <w:vAlign w:val="center"/>
          </w:tcPr>
          <w:p w:rsidR="00A658CF" w:rsidRPr="00556856" w:rsidRDefault="00A658CF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第十三週</w:t>
            </w:r>
          </w:p>
        </w:tc>
        <w:tc>
          <w:tcPr>
            <w:tcW w:w="819" w:type="dxa"/>
          </w:tcPr>
          <w:p w:rsidR="00A658CF" w:rsidRPr="00556856" w:rsidRDefault="00A658CF" w:rsidP="00174C68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11/20~11/24</w:t>
            </w:r>
          </w:p>
        </w:tc>
        <w:tc>
          <w:tcPr>
            <w:tcW w:w="992" w:type="dxa"/>
          </w:tcPr>
          <w:p w:rsidR="00A658CF" w:rsidRPr="00556856" w:rsidRDefault="00A658CF" w:rsidP="00174C68">
            <w:pPr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A658CF" w:rsidRPr="00626039" w:rsidRDefault="00A658CF" w:rsidP="00AC0B1C">
            <w:pPr>
              <w:widowControl/>
              <w:rPr>
                <w:rFonts w:hint="eastAsia"/>
                <w:sz w:val="20"/>
                <w:szCs w:val="20"/>
              </w:rPr>
            </w:pPr>
            <w:r w:rsidRPr="00626039">
              <w:rPr>
                <w:rFonts w:hint="eastAsia"/>
                <w:sz w:val="20"/>
                <w:szCs w:val="20"/>
              </w:rPr>
              <w:t>Lesson 4</w:t>
            </w:r>
          </w:p>
          <w:p w:rsidR="00A658CF" w:rsidRDefault="00A658CF" w:rsidP="00AC0B1C">
            <w:pPr>
              <w:pStyle w:val="ad"/>
              <w:adjustRightInd/>
              <w:spacing w:line="0" w:lineRule="atLeast"/>
              <w:rPr>
                <w:rFonts w:hint="eastAsia"/>
                <w:sz w:val="20"/>
                <w:szCs w:val="20"/>
              </w:rPr>
            </w:pPr>
            <w:r w:rsidRPr="00626039">
              <w:rPr>
                <w:rFonts w:hint="eastAsia"/>
                <w:sz w:val="20"/>
                <w:szCs w:val="20"/>
              </w:rPr>
              <w:t>It</w:t>
            </w:r>
            <w:r w:rsidRPr="00626039">
              <w:rPr>
                <w:sz w:val="20"/>
                <w:szCs w:val="20"/>
              </w:rPr>
              <w:t>’</w:t>
            </w:r>
            <w:r w:rsidRPr="00626039">
              <w:rPr>
                <w:rFonts w:hint="eastAsia"/>
                <w:sz w:val="20"/>
                <w:szCs w:val="20"/>
              </w:rPr>
              <w:t>s Too Hot to Drink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AA4E28"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</w:tc>
        <w:tc>
          <w:tcPr>
            <w:tcW w:w="945" w:type="dxa"/>
            <w:vAlign w:val="center"/>
          </w:tcPr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四、地動</w:t>
            </w:r>
            <w:r>
              <w:rPr>
                <w:rFonts w:ascii="新細明體" w:hAnsi="新細明體" w:hint="eastAsia"/>
                <w:sz w:val="20"/>
                <w:szCs w:val="20"/>
              </w:rPr>
              <w:t>(1)</w:t>
            </w:r>
          </w:p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</w:tc>
        <w:tc>
          <w:tcPr>
            <w:tcW w:w="945" w:type="dxa"/>
            <w:vAlign w:val="center"/>
          </w:tcPr>
          <w:p w:rsidR="00A658CF" w:rsidRPr="00626039" w:rsidRDefault="00A658CF" w:rsidP="00AC0B1C">
            <w:pPr>
              <w:widowControl/>
              <w:rPr>
                <w:rFonts w:hint="eastAsia"/>
                <w:sz w:val="20"/>
                <w:szCs w:val="20"/>
              </w:rPr>
            </w:pPr>
            <w:r w:rsidRPr="00626039">
              <w:rPr>
                <w:rFonts w:hint="eastAsia"/>
                <w:sz w:val="20"/>
                <w:szCs w:val="20"/>
              </w:rPr>
              <w:t>Lesson 4</w:t>
            </w:r>
          </w:p>
          <w:p w:rsidR="00A658CF" w:rsidRDefault="00A658CF" w:rsidP="00AC0B1C">
            <w:pPr>
              <w:pStyle w:val="ad"/>
              <w:adjustRightInd/>
              <w:spacing w:line="0" w:lineRule="atLeast"/>
              <w:rPr>
                <w:rFonts w:hint="eastAsia"/>
                <w:sz w:val="20"/>
                <w:szCs w:val="20"/>
              </w:rPr>
            </w:pPr>
            <w:r w:rsidRPr="00626039">
              <w:rPr>
                <w:rFonts w:hint="eastAsia"/>
                <w:sz w:val="20"/>
                <w:szCs w:val="20"/>
              </w:rPr>
              <w:t>It</w:t>
            </w:r>
            <w:r w:rsidRPr="00626039">
              <w:rPr>
                <w:sz w:val="20"/>
                <w:szCs w:val="20"/>
              </w:rPr>
              <w:t>’</w:t>
            </w:r>
            <w:r w:rsidRPr="00626039">
              <w:rPr>
                <w:rFonts w:hint="eastAsia"/>
                <w:sz w:val="20"/>
                <w:szCs w:val="20"/>
              </w:rPr>
              <w:t>s Too Hot to Drink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AA4E28"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E23477">
              <w:rPr>
                <w:rFonts w:hint="eastAsia"/>
                <w:sz w:val="20"/>
                <w:szCs w:val="20"/>
              </w:rPr>
              <w:t>七、成正比</w:t>
            </w:r>
          </w:p>
          <w:p w:rsidR="00A658CF" w:rsidRPr="00864AEA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864AEA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864AEA"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</w:tc>
        <w:tc>
          <w:tcPr>
            <w:tcW w:w="825" w:type="dxa"/>
            <w:vAlign w:val="center"/>
          </w:tcPr>
          <w:p w:rsidR="00A658CF" w:rsidRPr="0012721D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B25093">
              <w:rPr>
                <w:rFonts w:ascii="新細明體" w:hAnsi="新細明體" w:hint="eastAsia"/>
                <w:sz w:val="20"/>
                <w:szCs w:val="20"/>
              </w:rPr>
              <w:t>四、戰後臺灣的社會與文化</w:t>
            </w:r>
            <w:r w:rsidRPr="00B25093">
              <w:rPr>
                <w:rFonts w:ascii="新細明體" w:hAnsi="新細明體" w:hint="eastAsia"/>
                <w:sz w:val="20"/>
                <w:szCs w:val="20"/>
              </w:rPr>
              <w:br/>
              <w:t>第二課 文化的傳承與發展</w:t>
            </w:r>
            <w:r>
              <w:rPr>
                <w:rFonts w:ascii="新細明體" w:hAnsi="新細明體"/>
                <w:sz w:val="20"/>
                <w:szCs w:val="20"/>
              </w:rPr>
              <w:br/>
            </w:r>
            <w:r w:rsidRPr="0012721D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  <w:p w:rsidR="00A658CF" w:rsidRPr="00B25093" w:rsidRDefault="00A658CF" w:rsidP="00AC0B1C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12721D"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DC2E96">
              <w:rPr>
                <w:rFonts w:hAnsi="新細明體"/>
                <w:bCs/>
                <w:sz w:val="16"/>
                <w:szCs w:val="16"/>
              </w:rPr>
              <w:t>三、地表的變化</w:t>
            </w:r>
            <w:r w:rsidRPr="00DC2E96">
              <w:rPr>
                <w:sz w:val="16"/>
                <w:szCs w:val="16"/>
              </w:rPr>
              <w:br/>
            </w:r>
            <w:r w:rsidRPr="00DC2E96">
              <w:rPr>
                <w:bCs/>
                <w:sz w:val="16"/>
                <w:szCs w:val="16"/>
              </w:rPr>
              <w:t>2.</w:t>
            </w:r>
            <w:r w:rsidRPr="00DC2E96">
              <w:rPr>
                <w:rFonts w:hAnsi="新細明體"/>
                <w:bCs/>
                <w:sz w:val="16"/>
                <w:szCs w:val="16"/>
              </w:rPr>
              <w:t>岩石、礦物與土壤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993300"/>
                <w:sz w:val="16"/>
                <w:szCs w:val="16"/>
              </w:rPr>
              <w:t>【資訊教育】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826" w:type="dxa"/>
            <w:vAlign w:val="center"/>
          </w:tcPr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2-2清新的旋律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4-2塑造精彩人生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 xml:space="preserve">5-5說學逗唱樣樣精 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【生涯發展】</w:t>
            </w:r>
          </w:p>
        </w:tc>
        <w:tc>
          <w:tcPr>
            <w:tcW w:w="825" w:type="dxa"/>
            <w:vAlign w:val="center"/>
          </w:tcPr>
          <w:p w:rsidR="00A658CF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體育</w:t>
            </w:r>
          </w:p>
          <w:p w:rsidR="00A658CF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 w:rsidRPr="00364C12">
              <w:rPr>
                <w:rFonts w:ascii="新細明體" w:hAnsi="新細明體" w:hint="eastAsia"/>
                <w:sz w:val="20"/>
              </w:rPr>
              <w:t>3-2</w:t>
            </w:r>
            <w:r w:rsidRPr="00364C12">
              <w:rPr>
                <w:rFonts w:ascii="新細明體" w:hAnsi="新細明體"/>
                <w:sz w:val="20"/>
              </w:rPr>
              <w:t>蛙泳</w:t>
            </w:r>
            <w:r w:rsidRPr="00364C12">
              <w:rPr>
                <w:rFonts w:hAnsi="新細明體" w:hint="eastAsia"/>
                <w:sz w:val="20"/>
              </w:rPr>
              <w:t>【性別平等教育】【生涯發展教育】【海洋教育】</w:t>
            </w:r>
          </w:p>
          <w:p w:rsidR="00A658CF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>
              <w:rPr>
                <w:rFonts w:hAnsi="新細明體" w:hint="eastAsia"/>
                <w:sz w:val="20"/>
              </w:rPr>
              <w:t>健康</w:t>
            </w:r>
          </w:p>
          <w:p w:rsidR="00A658CF" w:rsidRPr="00364C12" w:rsidRDefault="00A658CF" w:rsidP="00AC0B1C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364C12">
              <w:rPr>
                <w:rFonts w:ascii="新細明體" w:hAnsi="新細明體" w:hint="eastAsia"/>
                <w:sz w:val="20"/>
              </w:rPr>
              <w:t>6-1</w:t>
            </w:r>
            <w:r w:rsidRPr="00364C12">
              <w:rPr>
                <w:rFonts w:ascii="新細明體" w:hAnsi="新細明體"/>
                <w:sz w:val="20"/>
              </w:rPr>
              <w:t>哪裡不一</w:t>
            </w:r>
            <w:r w:rsidRPr="00364C12">
              <w:rPr>
                <w:rFonts w:ascii="新細明體" w:hAnsi="新細明體"/>
                <w:sz w:val="20"/>
              </w:rPr>
              <w:lastRenderedPageBreak/>
              <w:t>樣？</w:t>
            </w:r>
          </w:p>
          <w:p w:rsidR="00A658CF" w:rsidRPr="00364C12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 w:rsidRPr="00364C12">
              <w:rPr>
                <w:rFonts w:hAnsi="新細明體" w:hint="eastAsia"/>
                <w:sz w:val="20"/>
              </w:rPr>
              <w:t>【性別平等教育】</w:t>
            </w:r>
          </w:p>
        </w:tc>
        <w:tc>
          <w:tcPr>
            <w:tcW w:w="825" w:type="dxa"/>
          </w:tcPr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三、暖化警戒綠色生活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3.綠色生活達人</w:t>
            </w:r>
          </w:p>
          <w:p w:rsidR="00A658CF" w:rsidRPr="0018397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83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  <w:p w:rsidR="00A658CF" w:rsidRPr="0018397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83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◎家政教育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83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826" w:type="dxa"/>
            <w:vAlign w:val="center"/>
          </w:tcPr>
          <w:p w:rsidR="00A658CF" w:rsidRDefault="00A658CF" w:rsidP="002B700E">
            <w:pPr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lastRenderedPageBreak/>
              <w:t>能源總動員</w:t>
            </w:r>
          </w:p>
        </w:tc>
      </w:tr>
      <w:tr w:rsidR="00A658CF" w:rsidRPr="00446069" w:rsidTr="002B700E">
        <w:tc>
          <w:tcPr>
            <w:tcW w:w="565" w:type="dxa"/>
            <w:vAlign w:val="center"/>
          </w:tcPr>
          <w:p w:rsidR="00A658CF" w:rsidRPr="00556856" w:rsidRDefault="00A658CF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lastRenderedPageBreak/>
              <w:t>第十四週</w:t>
            </w:r>
          </w:p>
        </w:tc>
        <w:tc>
          <w:tcPr>
            <w:tcW w:w="819" w:type="dxa"/>
          </w:tcPr>
          <w:p w:rsidR="00A658CF" w:rsidRPr="00556856" w:rsidRDefault="00A658CF" w:rsidP="00174C68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11/27~12/1</w:t>
            </w:r>
          </w:p>
        </w:tc>
        <w:tc>
          <w:tcPr>
            <w:tcW w:w="992" w:type="dxa"/>
          </w:tcPr>
          <w:p w:rsidR="00A658CF" w:rsidRPr="00556856" w:rsidRDefault="00A658CF" w:rsidP="00174C68">
            <w:pPr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A658CF" w:rsidRPr="00626039" w:rsidRDefault="00A658CF" w:rsidP="00AC0B1C">
            <w:pPr>
              <w:widowControl/>
              <w:rPr>
                <w:rFonts w:hint="eastAsia"/>
                <w:sz w:val="20"/>
                <w:szCs w:val="20"/>
              </w:rPr>
            </w:pPr>
            <w:r w:rsidRPr="00626039">
              <w:rPr>
                <w:rFonts w:hint="eastAsia"/>
                <w:sz w:val="20"/>
                <w:szCs w:val="20"/>
              </w:rPr>
              <w:t>Lesson 4</w:t>
            </w:r>
          </w:p>
          <w:p w:rsidR="00A658CF" w:rsidRDefault="00A658CF" w:rsidP="00AC0B1C">
            <w:pPr>
              <w:pStyle w:val="ad"/>
              <w:adjustRightInd/>
              <w:spacing w:line="0" w:lineRule="atLeast"/>
              <w:rPr>
                <w:rFonts w:hint="eastAsia"/>
                <w:sz w:val="20"/>
                <w:szCs w:val="20"/>
              </w:rPr>
            </w:pPr>
            <w:r w:rsidRPr="00626039">
              <w:rPr>
                <w:rFonts w:hint="eastAsia"/>
                <w:sz w:val="20"/>
                <w:szCs w:val="20"/>
              </w:rPr>
              <w:t>It</w:t>
            </w:r>
            <w:r w:rsidRPr="00626039">
              <w:rPr>
                <w:sz w:val="20"/>
                <w:szCs w:val="20"/>
              </w:rPr>
              <w:t>’</w:t>
            </w:r>
            <w:r w:rsidRPr="00626039">
              <w:rPr>
                <w:rFonts w:hint="eastAsia"/>
                <w:sz w:val="20"/>
                <w:szCs w:val="20"/>
              </w:rPr>
              <w:t>s Too Hot to Drink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AA4E28"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</w:tc>
        <w:tc>
          <w:tcPr>
            <w:tcW w:w="945" w:type="dxa"/>
            <w:vAlign w:val="center"/>
          </w:tcPr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第二單元複習</w:t>
            </w:r>
            <w:r>
              <w:rPr>
                <w:rFonts w:ascii="新細明體" w:hAnsi="新細明體" w:hint="eastAsia"/>
                <w:sz w:val="20"/>
                <w:szCs w:val="20"/>
              </w:rPr>
              <w:t>(1)</w:t>
            </w:r>
          </w:p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658CF" w:rsidRPr="00626039" w:rsidRDefault="00A658CF" w:rsidP="00AC0B1C">
            <w:pPr>
              <w:widowControl/>
              <w:rPr>
                <w:rFonts w:hint="eastAsia"/>
                <w:sz w:val="20"/>
                <w:szCs w:val="20"/>
              </w:rPr>
            </w:pPr>
            <w:r w:rsidRPr="00626039">
              <w:rPr>
                <w:rFonts w:hint="eastAsia"/>
                <w:sz w:val="20"/>
                <w:szCs w:val="20"/>
              </w:rPr>
              <w:t>Lesson 4</w:t>
            </w:r>
          </w:p>
          <w:p w:rsidR="00A658CF" w:rsidRDefault="00A658CF" w:rsidP="00AC0B1C">
            <w:pPr>
              <w:pStyle w:val="ad"/>
              <w:adjustRightInd/>
              <w:spacing w:line="0" w:lineRule="atLeast"/>
              <w:rPr>
                <w:rFonts w:hint="eastAsia"/>
                <w:sz w:val="20"/>
                <w:szCs w:val="20"/>
              </w:rPr>
            </w:pPr>
            <w:r w:rsidRPr="00626039">
              <w:rPr>
                <w:rFonts w:hint="eastAsia"/>
                <w:sz w:val="20"/>
                <w:szCs w:val="20"/>
              </w:rPr>
              <w:t>It</w:t>
            </w:r>
            <w:r w:rsidRPr="00626039">
              <w:rPr>
                <w:sz w:val="20"/>
                <w:szCs w:val="20"/>
              </w:rPr>
              <w:t>’</w:t>
            </w:r>
            <w:r w:rsidRPr="00626039">
              <w:rPr>
                <w:rFonts w:hint="eastAsia"/>
                <w:sz w:val="20"/>
                <w:szCs w:val="20"/>
              </w:rPr>
              <w:t>s Too Hot to Drink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AA4E28"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E23477">
              <w:rPr>
                <w:rFonts w:hint="eastAsia"/>
                <w:sz w:val="20"/>
                <w:szCs w:val="20"/>
              </w:rPr>
              <w:t>七、成正比</w:t>
            </w:r>
          </w:p>
          <w:p w:rsidR="00A658CF" w:rsidRPr="00864AEA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864AEA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864AEA"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</w:tc>
        <w:tc>
          <w:tcPr>
            <w:tcW w:w="825" w:type="dxa"/>
            <w:vAlign w:val="center"/>
          </w:tcPr>
          <w:p w:rsidR="00A658CF" w:rsidRPr="0012721D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B25093">
              <w:rPr>
                <w:rFonts w:ascii="新細明體" w:hAnsi="新細明體" w:hint="eastAsia"/>
                <w:sz w:val="20"/>
                <w:szCs w:val="20"/>
              </w:rPr>
              <w:t>四、戰後臺灣的社會與文化</w:t>
            </w:r>
            <w:r w:rsidRPr="00B25093">
              <w:rPr>
                <w:rFonts w:ascii="新細明體" w:hAnsi="新細明體" w:hint="eastAsia"/>
                <w:sz w:val="20"/>
                <w:szCs w:val="20"/>
              </w:rPr>
              <w:br/>
              <w:t>第二課 文化的傳承與發展</w:t>
            </w:r>
            <w:r>
              <w:rPr>
                <w:rFonts w:ascii="新細明體" w:hAnsi="新細明體"/>
                <w:sz w:val="20"/>
                <w:szCs w:val="20"/>
              </w:rPr>
              <w:br/>
            </w:r>
            <w:r w:rsidRPr="0012721D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  <w:p w:rsidR="00A658CF" w:rsidRPr="00B25093" w:rsidRDefault="00A658CF" w:rsidP="00AC0B1C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12721D"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DC2E96">
              <w:rPr>
                <w:rFonts w:hAnsi="新細明體"/>
                <w:bCs/>
                <w:sz w:val="16"/>
                <w:szCs w:val="16"/>
              </w:rPr>
              <w:t>三、地表的變化</w:t>
            </w:r>
            <w:r w:rsidRPr="00DC2E96">
              <w:rPr>
                <w:sz w:val="16"/>
                <w:szCs w:val="16"/>
              </w:rPr>
              <w:br/>
            </w:r>
            <w:r w:rsidRPr="00DC2E96">
              <w:rPr>
                <w:bCs/>
                <w:sz w:val="16"/>
                <w:szCs w:val="16"/>
              </w:rPr>
              <w:t>2.</w:t>
            </w:r>
            <w:r w:rsidRPr="00DC2E96">
              <w:rPr>
                <w:rFonts w:hAnsi="新細明體"/>
                <w:bCs/>
                <w:sz w:val="16"/>
                <w:szCs w:val="16"/>
              </w:rPr>
              <w:t>岩石、礦物與土壤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993300"/>
                <w:sz w:val="16"/>
                <w:szCs w:val="16"/>
              </w:rPr>
              <w:t>【資訊教育】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826" w:type="dxa"/>
            <w:vAlign w:val="center"/>
          </w:tcPr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2-2清新的旋律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4-2塑造精彩人生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 xml:space="preserve">5-5說學逗唱樣樣精 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【生涯發展】</w:t>
            </w:r>
          </w:p>
        </w:tc>
        <w:tc>
          <w:tcPr>
            <w:tcW w:w="825" w:type="dxa"/>
            <w:vAlign w:val="center"/>
          </w:tcPr>
          <w:p w:rsidR="00A658CF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體育</w:t>
            </w:r>
          </w:p>
          <w:p w:rsidR="00A658CF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 w:rsidRPr="00364C12">
              <w:rPr>
                <w:rFonts w:ascii="新細明體" w:hAnsi="新細明體" w:hint="eastAsia"/>
                <w:sz w:val="20"/>
              </w:rPr>
              <w:t>3-2</w:t>
            </w:r>
            <w:r w:rsidRPr="00364C12">
              <w:rPr>
                <w:rFonts w:ascii="新細明體" w:hAnsi="新細明體"/>
                <w:sz w:val="20"/>
              </w:rPr>
              <w:t>蛙泳</w:t>
            </w:r>
            <w:r w:rsidRPr="00364C12">
              <w:rPr>
                <w:rFonts w:hAnsi="新細明體" w:hint="eastAsia"/>
                <w:sz w:val="20"/>
              </w:rPr>
              <w:t>【性別平等教育】【生涯發展教育】【海洋教育】</w:t>
            </w:r>
          </w:p>
          <w:p w:rsidR="00A658CF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>
              <w:rPr>
                <w:rFonts w:hAnsi="新細明體" w:hint="eastAsia"/>
                <w:sz w:val="20"/>
              </w:rPr>
              <w:t>健康</w:t>
            </w:r>
          </w:p>
          <w:p w:rsidR="00A658CF" w:rsidRPr="00364C12" w:rsidRDefault="00A658CF" w:rsidP="00AC0B1C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364C12">
              <w:rPr>
                <w:rFonts w:ascii="新細明體" w:hAnsi="新細明體" w:hint="eastAsia"/>
                <w:sz w:val="20"/>
              </w:rPr>
              <w:t>6-1</w:t>
            </w:r>
            <w:r w:rsidRPr="00364C12">
              <w:rPr>
                <w:rFonts w:ascii="新細明體" w:hAnsi="新細明體"/>
                <w:sz w:val="20"/>
              </w:rPr>
              <w:t>哪裡不一樣？</w:t>
            </w:r>
          </w:p>
          <w:p w:rsidR="00A658CF" w:rsidRPr="00364C12" w:rsidRDefault="00A658CF" w:rsidP="00AC0B1C">
            <w:pPr>
              <w:pStyle w:val="31"/>
              <w:snapToGrid w:val="0"/>
              <w:spacing w:line="0" w:lineRule="atLeast"/>
              <w:ind w:left="0" w:right="0" w:firstLine="0"/>
              <w:jc w:val="left"/>
              <w:rPr>
                <w:rFonts w:hAnsi="新細明體" w:hint="eastAsia"/>
                <w:sz w:val="20"/>
              </w:rPr>
            </w:pPr>
            <w:r w:rsidRPr="00364C12">
              <w:rPr>
                <w:rFonts w:hAnsi="新細明體" w:hint="eastAsia"/>
                <w:sz w:val="20"/>
              </w:rPr>
              <w:t>【性別平等教育】</w:t>
            </w:r>
          </w:p>
        </w:tc>
        <w:tc>
          <w:tcPr>
            <w:tcW w:w="825" w:type="dxa"/>
          </w:tcPr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三、暖化警戒綠色生活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3.綠色生活達人</w:t>
            </w:r>
          </w:p>
          <w:p w:rsidR="00A658CF" w:rsidRPr="0018397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83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  <w:p w:rsidR="00A658CF" w:rsidRPr="0018397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83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◎家政教育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83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826" w:type="dxa"/>
            <w:vAlign w:val="center"/>
          </w:tcPr>
          <w:p w:rsidR="00A658CF" w:rsidRPr="009775DD" w:rsidRDefault="00A658CF" w:rsidP="002B700E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9775DD">
              <w:rPr>
                <w:rFonts w:eastAsia="標楷體" w:hint="eastAsia"/>
              </w:rPr>
              <w:t>能源總動員</w:t>
            </w:r>
          </w:p>
        </w:tc>
      </w:tr>
      <w:tr w:rsidR="00A658CF" w:rsidRPr="00446069" w:rsidTr="00AC0B1C">
        <w:tc>
          <w:tcPr>
            <w:tcW w:w="565" w:type="dxa"/>
            <w:vAlign w:val="center"/>
          </w:tcPr>
          <w:p w:rsidR="00A658CF" w:rsidRPr="00556856" w:rsidRDefault="00A658CF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第十五週</w:t>
            </w:r>
          </w:p>
        </w:tc>
        <w:tc>
          <w:tcPr>
            <w:tcW w:w="819" w:type="dxa"/>
          </w:tcPr>
          <w:p w:rsidR="00A658CF" w:rsidRPr="00556856" w:rsidRDefault="00A658CF" w:rsidP="00174C68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12/4~12/8</w:t>
            </w:r>
          </w:p>
        </w:tc>
        <w:tc>
          <w:tcPr>
            <w:tcW w:w="992" w:type="dxa"/>
          </w:tcPr>
          <w:p w:rsidR="00A658CF" w:rsidRDefault="00A658CF" w:rsidP="009D1A8C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*作業抽查(數學.社會)</w:t>
            </w:r>
          </w:p>
          <w:p w:rsidR="00A658CF" w:rsidRPr="00556856" w:rsidRDefault="00A658CF" w:rsidP="00174C68">
            <w:pPr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A658CF" w:rsidRPr="00626039" w:rsidRDefault="00A658CF" w:rsidP="00AC0B1C">
            <w:pPr>
              <w:widowControl/>
              <w:rPr>
                <w:rFonts w:hint="eastAsia"/>
                <w:sz w:val="20"/>
                <w:szCs w:val="20"/>
              </w:rPr>
            </w:pPr>
            <w:r w:rsidRPr="00626039">
              <w:rPr>
                <w:rFonts w:hint="eastAsia"/>
                <w:sz w:val="20"/>
                <w:szCs w:val="20"/>
              </w:rPr>
              <w:t>Lesson 4</w:t>
            </w:r>
          </w:p>
          <w:p w:rsidR="00A658CF" w:rsidRDefault="00A658CF" w:rsidP="00AC0B1C">
            <w:pPr>
              <w:pStyle w:val="ad"/>
              <w:adjustRightInd/>
              <w:spacing w:line="0" w:lineRule="atLeast"/>
              <w:rPr>
                <w:rFonts w:hint="eastAsia"/>
                <w:sz w:val="20"/>
                <w:szCs w:val="20"/>
              </w:rPr>
            </w:pPr>
            <w:r w:rsidRPr="00626039">
              <w:rPr>
                <w:rFonts w:hint="eastAsia"/>
                <w:sz w:val="20"/>
                <w:szCs w:val="20"/>
              </w:rPr>
              <w:t>It</w:t>
            </w:r>
            <w:r w:rsidRPr="00626039">
              <w:rPr>
                <w:sz w:val="20"/>
                <w:szCs w:val="20"/>
              </w:rPr>
              <w:t>’</w:t>
            </w:r>
            <w:r w:rsidRPr="00626039">
              <w:rPr>
                <w:rFonts w:hint="eastAsia"/>
                <w:sz w:val="20"/>
                <w:szCs w:val="20"/>
              </w:rPr>
              <w:t>s Too Hot to Drink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AA4E28"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</w:tc>
        <w:tc>
          <w:tcPr>
            <w:tcW w:w="945" w:type="dxa"/>
            <w:vAlign w:val="center"/>
          </w:tcPr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五、搬戲</w:t>
            </w:r>
            <w:r>
              <w:rPr>
                <w:rFonts w:ascii="新細明體" w:hAnsi="新細明體" w:hint="eastAsia"/>
                <w:sz w:val="20"/>
                <w:szCs w:val="20"/>
              </w:rPr>
              <w:t>(1)</w:t>
            </w:r>
          </w:p>
          <w:p w:rsidR="00A658CF" w:rsidRPr="00D059C2" w:rsidRDefault="00A658CF" w:rsidP="00AC0B1C">
            <w:pPr>
              <w:pStyle w:val="4123"/>
              <w:snapToGrid w:val="0"/>
              <w:spacing w:line="240" w:lineRule="auto"/>
              <w:ind w:left="0" w:firstLine="0"/>
              <w:rPr>
                <w:rFonts w:hAnsi="新細明體" w:hint="eastAsia"/>
                <w:sz w:val="20"/>
              </w:rPr>
            </w:pPr>
            <w:r w:rsidRPr="00D059C2">
              <w:rPr>
                <w:rFonts w:hAnsi="新細明體" w:hint="eastAsia"/>
                <w:sz w:val="20"/>
              </w:rPr>
              <w:t>【環境教育】</w:t>
            </w:r>
          </w:p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658CF" w:rsidRPr="00626039" w:rsidRDefault="00A658CF" w:rsidP="00AC0B1C">
            <w:pPr>
              <w:widowControl/>
              <w:rPr>
                <w:rFonts w:hint="eastAsia"/>
                <w:sz w:val="20"/>
                <w:szCs w:val="20"/>
              </w:rPr>
            </w:pPr>
            <w:r w:rsidRPr="00626039">
              <w:rPr>
                <w:rFonts w:hint="eastAsia"/>
                <w:sz w:val="20"/>
                <w:szCs w:val="20"/>
              </w:rPr>
              <w:t>Lesson 4</w:t>
            </w:r>
          </w:p>
          <w:p w:rsidR="00A658CF" w:rsidRDefault="00A658CF" w:rsidP="00AC0B1C">
            <w:pPr>
              <w:pStyle w:val="ad"/>
              <w:adjustRightInd/>
              <w:spacing w:line="0" w:lineRule="atLeast"/>
              <w:rPr>
                <w:rFonts w:hint="eastAsia"/>
                <w:sz w:val="20"/>
                <w:szCs w:val="20"/>
              </w:rPr>
            </w:pPr>
            <w:r w:rsidRPr="00626039">
              <w:rPr>
                <w:rFonts w:hint="eastAsia"/>
                <w:sz w:val="20"/>
                <w:szCs w:val="20"/>
              </w:rPr>
              <w:t>It</w:t>
            </w:r>
            <w:r w:rsidRPr="00626039">
              <w:rPr>
                <w:sz w:val="20"/>
                <w:szCs w:val="20"/>
              </w:rPr>
              <w:t>’</w:t>
            </w:r>
            <w:r w:rsidRPr="00626039">
              <w:rPr>
                <w:rFonts w:hint="eastAsia"/>
                <w:sz w:val="20"/>
                <w:szCs w:val="20"/>
              </w:rPr>
              <w:t>s Too Hot to Drink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AA4E28"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A658CF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E569B5">
              <w:rPr>
                <w:rFonts w:ascii="新細明體" w:hAnsi="新細明體" w:hint="eastAsia"/>
                <w:sz w:val="20"/>
                <w:szCs w:val="20"/>
              </w:rPr>
              <w:t>八、等量公理與應用</w:t>
            </w:r>
          </w:p>
          <w:p w:rsidR="00A658CF" w:rsidRPr="00E569B5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E569B5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E569B5"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A658CF" w:rsidRPr="00B25093" w:rsidRDefault="00A658CF" w:rsidP="00AC0B1C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25093">
              <w:rPr>
                <w:rFonts w:ascii="新細明體" w:hAnsi="新細明體" w:hint="eastAsia"/>
                <w:sz w:val="20"/>
                <w:szCs w:val="20"/>
              </w:rPr>
              <w:t>五、臺灣的人口</w:t>
            </w:r>
            <w:r w:rsidRPr="00B25093">
              <w:rPr>
                <w:rFonts w:ascii="新細明體" w:hAnsi="新細明體" w:hint="eastAsia"/>
                <w:sz w:val="20"/>
                <w:szCs w:val="20"/>
              </w:rPr>
              <w:br/>
              <w:t>第一課 人口分布與遷移</w:t>
            </w:r>
            <w:r>
              <w:rPr>
                <w:rFonts w:ascii="新細明體" w:hAnsi="新細明體"/>
                <w:sz w:val="20"/>
                <w:szCs w:val="20"/>
              </w:rPr>
              <w:br/>
            </w:r>
            <w:r w:rsidRPr="00D059C2">
              <w:rPr>
                <w:rFonts w:ascii="新細明體" w:hAnsi="新細明體" w:hint="eastAsia"/>
                <w:sz w:val="20"/>
                <w:szCs w:val="20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DC2E96">
              <w:rPr>
                <w:rFonts w:hAnsi="新細明體"/>
                <w:bCs/>
                <w:sz w:val="16"/>
                <w:szCs w:val="16"/>
              </w:rPr>
              <w:t>三、地表的變化</w:t>
            </w:r>
            <w:r w:rsidRPr="00DC2E96">
              <w:rPr>
                <w:sz w:val="16"/>
                <w:szCs w:val="16"/>
              </w:rPr>
              <w:br/>
            </w:r>
            <w:r w:rsidRPr="00DC2E96">
              <w:rPr>
                <w:bCs/>
                <w:sz w:val="16"/>
                <w:szCs w:val="16"/>
              </w:rPr>
              <w:t>3.</w:t>
            </w:r>
            <w:r w:rsidRPr="00DC2E96">
              <w:rPr>
                <w:rFonts w:hAnsi="新細明體"/>
                <w:bCs/>
                <w:sz w:val="16"/>
                <w:szCs w:val="16"/>
              </w:rPr>
              <w:t>地震與防災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993300"/>
                <w:sz w:val="16"/>
                <w:szCs w:val="16"/>
              </w:rPr>
              <w:t>【資訊教育】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826" w:type="dxa"/>
            <w:vAlign w:val="center"/>
          </w:tcPr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2-3笛聲飛揚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4-2塑造精彩人生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 xml:space="preserve">5-5說學逗唱樣樣精 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【生涯發展】</w:t>
            </w:r>
          </w:p>
        </w:tc>
        <w:tc>
          <w:tcPr>
            <w:tcW w:w="825" w:type="dxa"/>
            <w:vAlign w:val="center"/>
          </w:tcPr>
          <w:p w:rsidR="00A658CF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體育</w:t>
            </w:r>
          </w:p>
          <w:p w:rsidR="00A658CF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</w:rPr>
            </w:pPr>
            <w:r w:rsidRPr="00364C12">
              <w:rPr>
                <w:rFonts w:ascii="新細明體" w:hAnsi="新細明體" w:hint="eastAsia"/>
                <w:sz w:val="20"/>
              </w:rPr>
              <w:t>5-1</w:t>
            </w:r>
            <w:r w:rsidRPr="00364C12">
              <w:rPr>
                <w:rFonts w:ascii="新細明體" w:hAnsi="新細明體"/>
                <w:sz w:val="20"/>
              </w:rPr>
              <w:t>短距離快跑</w:t>
            </w:r>
            <w:r w:rsidRPr="00364C12">
              <w:rPr>
                <w:rFonts w:hAnsi="新細明體" w:hint="eastAsia"/>
                <w:sz w:val="20"/>
              </w:rPr>
              <w:t>【性別平等教育】</w:t>
            </w:r>
          </w:p>
          <w:p w:rsidR="00A658CF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>
              <w:rPr>
                <w:rFonts w:hAnsi="新細明體" w:hint="eastAsia"/>
                <w:sz w:val="20"/>
              </w:rPr>
              <w:t>健康</w:t>
            </w:r>
          </w:p>
          <w:p w:rsidR="00A658CF" w:rsidRPr="00364C12" w:rsidRDefault="00A658CF" w:rsidP="00AC0B1C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364C12">
              <w:rPr>
                <w:rFonts w:ascii="新細明體" w:hAnsi="新細明體" w:hint="eastAsia"/>
                <w:sz w:val="20"/>
              </w:rPr>
              <w:t>6-1</w:t>
            </w:r>
            <w:r w:rsidRPr="00364C12">
              <w:rPr>
                <w:rFonts w:ascii="新細明體" w:hAnsi="新細明體"/>
                <w:sz w:val="20"/>
              </w:rPr>
              <w:t>哪裡不一樣？</w:t>
            </w:r>
          </w:p>
          <w:p w:rsidR="00A658CF" w:rsidRPr="00364C12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 w:rsidRPr="00364C12">
              <w:rPr>
                <w:rFonts w:hAnsi="新細明體" w:hint="eastAsia"/>
                <w:sz w:val="20"/>
              </w:rPr>
              <w:t>【性別平等教育】</w:t>
            </w:r>
          </w:p>
        </w:tc>
        <w:tc>
          <w:tcPr>
            <w:tcW w:w="825" w:type="dxa"/>
          </w:tcPr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四、生命的樂章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1.生命軌跡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826" w:type="dxa"/>
            <w:vAlign w:val="center"/>
          </w:tcPr>
          <w:p w:rsidR="00A658CF" w:rsidRPr="009775DD" w:rsidRDefault="00A658CF" w:rsidP="002B700E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9775DD">
              <w:rPr>
                <w:rFonts w:eastAsia="標楷體" w:hint="eastAsia"/>
              </w:rPr>
              <w:t>海洋面面觀</w:t>
            </w:r>
          </w:p>
        </w:tc>
      </w:tr>
      <w:tr w:rsidR="00A658CF" w:rsidRPr="00446069" w:rsidTr="002B700E">
        <w:tc>
          <w:tcPr>
            <w:tcW w:w="565" w:type="dxa"/>
            <w:vAlign w:val="center"/>
          </w:tcPr>
          <w:p w:rsidR="00A658CF" w:rsidRPr="00556856" w:rsidRDefault="00A658CF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第十六週</w:t>
            </w:r>
          </w:p>
        </w:tc>
        <w:tc>
          <w:tcPr>
            <w:tcW w:w="819" w:type="dxa"/>
          </w:tcPr>
          <w:p w:rsidR="00A658CF" w:rsidRPr="00556856" w:rsidRDefault="00A658CF" w:rsidP="00174C68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12/11~12/15</w:t>
            </w:r>
          </w:p>
        </w:tc>
        <w:tc>
          <w:tcPr>
            <w:tcW w:w="992" w:type="dxa"/>
          </w:tcPr>
          <w:p w:rsidR="00A658CF" w:rsidRPr="00556856" w:rsidRDefault="00A658CF" w:rsidP="00174C68">
            <w:pPr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A658CF" w:rsidRPr="00626039" w:rsidRDefault="00A658CF" w:rsidP="00AC0B1C">
            <w:pPr>
              <w:widowControl/>
              <w:rPr>
                <w:rFonts w:hint="eastAsia"/>
                <w:sz w:val="20"/>
                <w:szCs w:val="20"/>
              </w:rPr>
            </w:pPr>
            <w:r w:rsidRPr="00626039">
              <w:rPr>
                <w:rFonts w:hint="eastAsia"/>
                <w:sz w:val="20"/>
                <w:szCs w:val="20"/>
              </w:rPr>
              <w:t xml:space="preserve">Lesson </w:t>
            </w:r>
            <w:r>
              <w:rPr>
                <w:rFonts w:hint="eastAsia"/>
                <w:sz w:val="20"/>
                <w:szCs w:val="20"/>
              </w:rPr>
              <w:t>5</w:t>
            </w:r>
          </w:p>
          <w:p w:rsidR="00A658CF" w:rsidRPr="00626039" w:rsidRDefault="00A658CF" w:rsidP="00AC0B1C">
            <w:pPr>
              <w:pStyle w:val="ad"/>
              <w:adjustRightInd/>
              <w:spacing w:line="0" w:lineRule="atLeast"/>
              <w:rPr>
                <w:rFonts w:hint="eastAsia"/>
                <w:sz w:val="20"/>
                <w:szCs w:val="20"/>
              </w:rPr>
            </w:pPr>
            <w:r w:rsidRPr="00626039">
              <w:rPr>
                <w:sz w:val="20"/>
                <w:szCs w:val="20"/>
              </w:rPr>
              <w:t>What’s Wrong?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AA4E28"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</w:tc>
        <w:tc>
          <w:tcPr>
            <w:tcW w:w="945" w:type="dxa"/>
            <w:vAlign w:val="center"/>
          </w:tcPr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五、搬戲</w:t>
            </w:r>
            <w:r>
              <w:rPr>
                <w:rFonts w:ascii="新細明體" w:hAnsi="新細明體" w:hint="eastAsia"/>
                <w:sz w:val="20"/>
                <w:szCs w:val="20"/>
              </w:rPr>
              <w:t>(1)</w:t>
            </w:r>
          </w:p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</w:tc>
        <w:tc>
          <w:tcPr>
            <w:tcW w:w="945" w:type="dxa"/>
            <w:vAlign w:val="center"/>
          </w:tcPr>
          <w:p w:rsidR="00A658CF" w:rsidRPr="00626039" w:rsidRDefault="00A658CF" w:rsidP="00AC0B1C">
            <w:pPr>
              <w:widowControl/>
              <w:rPr>
                <w:rFonts w:hint="eastAsia"/>
                <w:sz w:val="20"/>
                <w:szCs w:val="20"/>
              </w:rPr>
            </w:pPr>
            <w:r w:rsidRPr="00626039">
              <w:rPr>
                <w:rFonts w:hint="eastAsia"/>
                <w:sz w:val="20"/>
                <w:szCs w:val="20"/>
              </w:rPr>
              <w:t xml:space="preserve">Lesson </w:t>
            </w:r>
            <w:r>
              <w:rPr>
                <w:rFonts w:hint="eastAsia"/>
                <w:sz w:val="20"/>
                <w:szCs w:val="20"/>
              </w:rPr>
              <w:t>5</w:t>
            </w:r>
          </w:p>
          <w:p w:rsidR="00A658CF" w:rsidRPr="00626039" w:rsidRDefault="00A658CF" w:rsidP="00AC0B1C">
            <w:pPr>
              <w:pStyle w:val="ad"/>
              <w:adjustRightInd/>
              <w:spacing w:line="0" w:lineRule="atLeast"/>
              <w:rPr>
                <w:rFonts w:hint="eastAsia"/>
                <w:sz w:val="20"/>
                <w:szCs w:val="20"/>
              </w:rPr>
            </w:pPr>
            <w:r w:rsidRPr="00626039">
              <w:rPr>
                <w:sz w:val="20"/>
                <w:szCs w:val="20"/>
              </w:rPr>
              <w:t>What’s Wrong?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AA4E28"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E569B5">
              <w:rPr>
                <w:rFonts w:ascii="新細明體" w:hAnsi="新細明體" w:hint="eastAsia"/>
                <w:sz w:val="20"/>
                <w:szCs w:val="20"/>
              </w:rPr>
              <w:t>八、等量公理與應用</w:t>
            </w:r>
          </w:p>
          <w:p w:rsidR="00A658CF" w:rsidRPr="00E569B5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 w:hint="eastAsia"/>
                <w:sz w:val="20"/>
                <w:szCs w:val="20"/>
              </w:rPr>
            </w:pPr>
            <w:r w:rsidRPr="00E569B5">
              <w:rPr>
                <w:rFonts w:ascii="新細明體" w:hAnsi="Courier New" w:hint="eastAsia"/>
                <w:sz w:val="20"/>
                <w:szCs w:val="20"/>
              </w:rPr>
              <w:t>【性別平等教育】</w:t>
            </w:r>
          </w:p>
          <w:p w:rsidR="00A658CF" w:rsidRPr="00E569B5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Courier New" w:hint="eastAsia"/>
                <w:sz w:val="20"/>
                <w:szCs w:val="20"/>
              </w:rPr>
            </w:pPr>
            <w:r w:rsidRPr="00E569B5">
              <w:rPr>
                <w:rFonts w:ascii="新細明體" w:hAnsi="Courier New" w:hint="eastAsia"/>
                <w:sz w:val="20"/>
                <w:szCs w:val="20"/>
              </w:rPr>
              <w:t>【人權教育】</w:t>
            </w:r>
          </w:p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E569B5">
              <w:rPr>
                <w:rFonts w:ascii="新細明體" w:hAnsi="Courier New" w:hint="eastAsia"/>
                <w:sz w:val="20"/>
                <w:szCs w:val="20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A658CF" w:rsidRPr="00B25093" w:rsidRDefault="00A658CF" w:rsidP="00AC0B1C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25093">
              <w:rPr>
                <w:rFonts w:ascii="新細明體" w:hAnsi="新細明體" w:hint="eastAsia"/>
                <w:sz w:val="20"/>
                <w:szCs w:val="20"/>
              </w:rPr>
              <w:t>五、臺灣的人口</w:t>
            </w:r>
            <w:r w:rsidRPr="00B25093">
              <w:rPr>
                <w:rFonts w:ascii="新細明體" w:hAnsi="新細明體" w:hint="eastAsia"/>
                <w:sz w:val="20"/>
                <w:szCs w:val="20"/>
              </w:rPr>
              <w:br/>
              <w:t>第一課 人口分布與遷移</w:t>
            </w:r>
            <w:r>
              <w:rPr>
                <w:rFonts w:ascii="新細明體" w:hAnsi="新細明體"/>
                <w:sz w:val="20"/>
                <w:szCs w:val="20"/>
              </w:rPr>
              <w:br/>
            </w:r>
            <w:r w:rsidRPr="00D059C2">
              <w:rPr>
                <w:rFonts w:ascii="新細明體" w:hAnsi="新細明體" w:hint="eastAsia"/>
                <w:sz w:val="20"/>
                <w:szCs w:val="20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DC2E96">
              <w:rPr>
                <w:rFonts w:hAnsi="新細明體"/>
                <w:bCs/>
                <w:sz w:val="16"/>
                <w:szCs w:val="16"/>
              </w:rPr>
              <w:t>三、地表的變化</w:t>
            </w:r>
            <w:r w:rsidRPr="00DC2E96">
              <w:rPr>
                <w:sz w:val="16"/>
                <w:szCs w:val="16"/>
              </w:rPr>
              <w:br/>
            </w:r>
            <w:r w:rsidRPr="00DC2E96">
              <w:rPr>
                <w:bCs/>
                <w:sz w:val="16"/>
                <w:szCs w:val="16"/>
              </w:rPr>
              <w:t>3.</w:t>
            </w:r>
            <w:r w:rsidRPr="00DC2E96">
              <w:rPr>
                <w:rFonts w:hAnsi="新細明體"/>
                <w:bCs/>
                <w:sz w:val="16"/>
                <w:szCs w:val="16"/>
              </w:rPr>
              <w:t>地震與防災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FF0000"/>
                <w:sz w:val="16"/>
                <w:szCs w:val="16"/>
              </w:rPr>
              <w:t>【生涯發展教育】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993300"/>
                <w:sz w:val="16"/>
                <w:szCs w:val="16"/>
              </w:rPr>
              <w:t>【資訊教育】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0000FF"/>
                <w:sz w:val="16"/>
                <w:szCs w:val="16"/>
              </w:rPr>
              <w:t>【環境教育】</w:t>
            </w:r>
          </w:p>
        </w:tc>
        <w:tc>
          <w:tcPr>
            <w:tcW w:w="826" w:type="dxa"/>
            <w:vAlign w:val="center"/>
          </w:tcPr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2-3笛聲飛揚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4-2塑造精彩人生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 xml:space="preserve">5-3藝術新視野 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【生涯發展】</w:t>
            </w:r>
          </w:p>
        </w:tc>
        <w:tc>
          <w:tcPr>
            <w:tcW w:w="825" w:type="dxa"/>
            <w:vAlign w:val="center"/>
          </w:tcPr>
          <w:p w:rsidR="00A658CF" w:rsidRPr="00364C1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體育</w:t>
            </w:r>
          </w:p>
          <w:p w:rsidR="00A658CF" w:rsidRPr="000E1C14" w:rsidRDefault="00A658CF" w:rsidP="00AC0B1C">
            <w:pPr>
              <w:spacing w:line="0" w:lineRule="atLeast"/>
              <w:rPr>
                <w:rFonts w:ascii="新細明體" w:hAnsi="新細明體"/>
                <w:sz w:val="20"/>
              </w:rPr>
            </w:pPr>
            <w:r w:rsidRPr="00364C12">
              <w:rPr>
                <w:rFonts w:ascii="新細明體" w:hAnsi="新細明體" w:hint="eastAsia"/>
                <w:sz w:val="20"/>
              </w:rPr>
              <w:t>5-2</w:t>
            </w:r>
            <w:r w:rsidRPr="00364C12">
              <w:rPr>
                <w:rFonts w:ascii="新細明體" w:hAnsi="新細明體"/>
                <w:sz w:val="20"/>
              </w:rPr>
              <w:t>大隊接力</w:t>
            </w:r>
            <w:r w:rsidRPr="00364C12">
              <w:rPr>
                <w:rFonts w:hAnsi="新細明體" w:hint="eastAsia"/>
                <w:sz w:val="20"/>
              </w:rPr>
              <w:t>【性別平等教育】</w:t>
            </w:r>
          </w:p>
          <w:p w:rsidR="00A658CF" w:rsidRDefault="00A658CF" w:rsidP="00AC0B1C">
            <w:pPr>
              <w:pStyle w:val="31"/>
              <w:snapToGrid w:val="0"/>
              <w:spacing w:line="0" w:lineRule="atLeast"/>
              <w:ind w:left="0" w:right="0" w:firstLine="0"/>
              <w:jc w:val="left"/>
              <w:rPr>
                <w:rFonts w:hAnsi="新細明體" w:hint="eastAsia"/>
                <w:sz w:val="20"/>
              </w:rPr>
            </w:pPr>
            <w:r>
              <w:rPr>
                <w:rFonts w:hAnsi="新細明體" w:hint="eastAsia"/>
                <w:sz w:val="20"/>
              </w:rPr>
              <w:t>健康</w:t>
            </w:r>
          </w:p>
          <w:p w:rsidR="00A658CF" w:rsidRPr="00364C12" w:rsidRDefault="00A658CF" w:rsidP="00AC0B1C">
            <w:pPr>
              <w:pStyle w:val="31"/>
              <w:snapToGrid w:val="0"/>
              <w:spacing w:line="0" w:lineRule="atLeast"/>
              <w:ind w:left="0" w:right="0" w:firstLine="0"/>
              <w:jc w:val="left"/>
              <w:rPr>
                <w:rFonts w:hAnsi="新細明體" w:hint="eastAsia"/>
                <w:sz w:val="20"/>
              </w:rPr>
            </w:pPr>
            <w:r w:rsidRPr="00364C12">
              <w:rPr>
                <w:rFonts w:hAnsi="新細明體" w:hint="eastAsia"/>
                <w:sz w:val="20"/>
              </w:rPr>
              <w:t>6-2</w:t>
            </w:r>
            <w:r w:rsidRPr="00364C12">
              <w:rPr>
                <w:rFonts w:hAnsi="新細明體"/>
                <w:sz w:val="20"/>
              </w:rPr>
              <w:t>拒絕騷擾與侵害</w:t>
            </w:r>
            <w:r w:rsidRPr="00364C12">
              <w:rPr>
                <w:rFonts w:hAnsi="新細明體" w:hint="eastAsia"/>
                <w:sz w:val="20"/>
              </w:rPr>
              <w:t>【性別平等教育】【人權教育】</w:t>
            </w:r>
          </w:p>
        </w:tc>
        <w:tc>
          <w:tcPr>
            <w:tcW w:w="825" w:type="dxa"/>
          </w:tcPr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四、生命的樂章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1.生命軌跡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826" w:type="dxa"/>
            <w:vAlign w:val="center"/>
          </w:tcPr>
          <w:p w:rsidR="00A658CF" w:rsidRPr="009775DD" w:rsidRDefault="00A658CF" w:rsidP="002B700E">
            <w:pPr>
              <w:spacing w:line="0" w:lineRule="atLeast"/>
              <w:jc w:val="center"/>
              <w:rPr>
                <w:rFonts w:eastAsia="標楷體"/>
              </w:rPr>
            </w:pPr>
            <w:r w:rsidRPr="009775DD">
              <w:rPr>
                <w:rFonts w:eastAsia="標楷體" w:hint="eastAsia"/>
              </w:rPr>
              <w:t>海洋面面觀</w:t>
            </w:r>
          </w:p>
        </w:tc>
      </w:tr>
      <w:tr w:rsidR="00A658CF" w:rsidRPr="00446069" w:rsidTr="002B700E">
        <w:tc>
          <w:tcPr>
            <w:tcW w:w="565" w:type="dxa"/>
            <w:vAlign w:val="center"/>
          </w:tcPr>
          <w:p w:rsidR="00A658CF" w:rsidRPr="00556856" w:rsidRDefault="00A658CF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第十七週</w:t>
            </w:r>
          </w:p>
        </w:tc>
        <w:tc>
          <w:tcPr>
            <w:tcW w:w="819" w:type="dxa"/>
          </w:tcPr>
          <w:p w:rsidR="00A658CF" w:rsidRPr="00556856" w:rsidRDefault="00A658CF" w:rsidP="00174C68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12/18~12</w:t>
            </w: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/22</w:t>
            </w:r>
          </w:p>
        </w:tc>
        <w:tc>
          <w:tcPr>
            <w:tcW w:w="992" w:type="dxa"/>
          </w:tcPr>
          <w:p w:rsidR="00A658CF" w:rsidRPr="00556856" w:rsidRDefault="00A658CF" w:rsidP="00174C68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*12/20(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三)社團最後一次上課</w:t>
            </w:r>
          </w:p>
        </w:tc>
        <w:tc>
          <w:tcPr>
            <w:tcW w:w="945" w:type="dxa"/>
            <w:vAlign w:val="center"/>
          </w:tcPr>
          <w:p w:rsidR="00A658CF" w:rsidRPr="00626039" w:rsidRDefault="00A658CF" w:rsidP="00AC0B1C">
            <w:pPr>
              <w:widowControl/>
              <w:rPr>
                <w:rFonts w:hint="eastAsia"/>
                <w:sz w:val="20"/>
                <w:szCs w:val="20"/>
              </w:rPr>
            </w:pPr>
            <w:r w:rsidRPr="00626039">
              <w:rPr>
                <w:rFonts w:hint="eastAsia"/>
                <w:sz w:val="20"/>
                <w:szCs w:val="20"/>
              </w:rPr>
              <w:lastRenderedPageBreak/>
              <w:t xml:space="preserve">Lesson </w:t>
            </w:r>
            <w:r>
              <w:rPr>
                <w:rFonts w:hint="eastAsia"/>
                <w:sz w:val="20"/>
                <w:szCs w:val="20"/>
              </w:rPr>
              <w:t>5</w:t>
            </w:r>
          </w:p>
          <w:p w:rsidR="00A658CF" w:rsidRPr="00626039" w:rsidRDefault="00A658CF" w:rsidP="00AC0B1C">
            <w:pPr>
              <w:pStyle w:val="ad"/>
              <w:adjustRightInd/>
              <w:spacing w:line="0" w:lineRule="atLeast"/>
              <w:rPr>
                <w:rFonts w:hint="eastAsia"/>
                <w:sz w:val="20"/>
                <w:szCs w:val="20"/>
              </w:rPr>
            </w:pPr>
            <w:r w:rsidRPr="00626039">
              <w:rPr>
                <w:sz w:val="20"/>
                <w:szCs w:val="20"/>
              </w:rPr>
              <w:lastRenderedPageBreak/>
              <w:t>What’s Wrong?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AA4E28"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</w:tc>
        <w:tc>
          <w:tcPr>
            <w:tcW w:w="945" w:type="dxa"/>
            <w:vAlign w:val="center"/>
          </w:tcPr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lastRenderedPageBreak/>
              <w:t>五、搬戲</w:t>
            </w:r>
            <w:r>
              <w:rPr>
                <w:rFonts w:ascii="新細明體" w:hAnsi="新細明體" w:hint="eastAsia"/>
                <w:sz w:val="20"/>
                <w:szCs w:val="20"/>
              </w:rPr>
              <w:t>(1)</w:t>
            </w:r>
          </w:p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lastRenderedPageBreak/>
              <w:t>【環境教育】</w:t>
            </w:r>
          </w:p>
        </w:tc>
        <w:tc>
          <w:tcPr>
            <w:tcW w:w="945" w:type="dxa"/>
            <w:vAlign w:val="center"/>
          </w:tcPr>
          <w:p w:rsidR="00A658CF" w:rsidRPr="00626039" w:rsidRDefault="00A658CF" w:rsidP="00AC0B1C">
            <w:pPr>
              <w:widowControl/>
              <w:rPr>
                <w:rFonts w:hint="eastAsia"/>
                <w:sz w:val="20"/>
                <w:szCs w:val="20"/>
              </w:rPr>
            </w:pPr>
            <w:r w:rsidRPr="00626039">
              <w:rPr>
                <w:rFonts w:hint="eastAsia"/>
                <w:sz w:val="20"/>
                <w:szCs w:val="20"/>
              </w:rPr>
              <w:lastRenderedPageBreak/>
              <w:t xml:space="preserve">Lesson </w:t>
            </w:r>
            <w:r>
              <w:rPr>
                <w:rFonts w:hint="eastAsia"/>
                <w:sz w:val="20"/>
                <w:szCs w:val="20"/>
              </w:rPr>
              <w:t>5</w:t>
            </w:r>
          </w:p>
          <w:p w:rsidR="00A658CF" w:rsidRPr="00626039" w:rsidRDefault="00A658CF" w:rsidP="00AC0B1C">
            <w:pPr>
              <w:pStyle w:val="ad"/>
              <w:adjustRightInd/>
              <w:spacing w:line="0" w:lineRule="atLeast"/>
              <w:rPr>
                <w:rFonts w:hint="eastAsia"/>
                <w:sz w:val="20"/>
                <w:szCs w:val="20"/>
              </w:rPr>
            </w:pPr>
            <w:r w:rsidRPr="00626039">
              <w:rPr>
                <w:sz w:val="20"/>
                <w:szCs w:val="20"/>
              </w:rPr>
              <w:lastRenderedPageBreak/>
              <w:t>What’s Wrong?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AA4E28"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E23477">
              <w:rPr>
                <w:rFonts w:hint="eastAsia"/>
                <w:sz w:val="20"/>
                <w:szCs w:val="20"/>
              </w:rPr>
              <w:lastRenderedPageBreak/>
              <w:t>九、圓面積</w:t>
            </w:r>
          </w:p>
          <w:p w:rsidR="00A658CF" w:rsidRPr="004D133B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noProof/>
                <w:sz w:val="20"/>
                <w:szCs w:val="20"/>
              </w:rPr>
            </w:pPr>
            <w:r w:rsidRPr="004D133B">
              <w:rPr>
                <w:rFonts w:ascii="新細明體" w:hAnsi="新細明體" w:hint="eastAsia"/>
                <w:noProof/>
                <w:sz w:val="20"/>
                <w:szCs w:val="20"/>
              </w:rPr>
              <w:lastRenderedPageBreak/>
              <w:t>【環境教育】</w:t>
            </w:r>
          </w:p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4D133B">
              <w:rPr>
                <w:rFonts w:ascii="新細明體" w:hAnsi="新細明體" w:hint="eastAsia"/>
                <w:noProof/>
                <w:sz w:val="20"/>
                <w:szCs w:val="20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A658CF" w:rsidRPr="00B25093" w:rsidRDefault="00A658CF" w:rsidP="00AC0B1C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25093">
              <w:rPr>
                <w:rFonts w:ascii="新細明體" w:hAnsi="新細明體" w:hint="eastAsia"/>
                <w:sz w:val="20"/>
                <w:szCs w:val="20"/>
              </w:rPr>
              <w:lastRenderedPageBreak/>
              <w:t>五、臺</w:t>
            </w:r>
            <w:r w:rsidRPr="00B25093">
              <w:rPr>
                <w:rFonts w:ascii="新細明體" w:hAnsi="新細明體" w:hint="eastAsia"/>
                <w:sz w:val="20"/>
                <w:szCs w:val="20"/>
              </w:rPr>
              <w:lastRenderedPageBreak/>
              <w:t>灣的人口</w:t>
            </w:r>
            <w:r w:rsidRPr="00B25093">
              <w:rPr>
                <w:rFonts w:ascii="新細明體" w:hAnsi="新細明體" w:hint="eastAsia"/>
                <w:sz w:val="20"/>
                <w:szCs w:val="20"/>
              </w:rPr>
              <w:br/>
              <w:t>第二課 人口現象與政策</w:t>
            </w:r>
            <w:r>
              <w:rPr>
                <w:rFonts w:ascii="新細明體" w:hAnsi="新細明體"/>
                <w:sz w:val="20"/>
                <w:szCs w:val="20"/>
              </w:rPr>
              <w:br/>
            </w:r>
            <w:r w:rsidRPr="00D059C2"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DC2E96">
              <w:rPr>
                <w:rFonts w:hAnsi="新細明體"/>
                <w:bCs/>
                <w:sz w:val="16"/>
                <w:szCs w:val="16"/>
              </w:rPr>
              <w:lastRenderedPageBreak/>
              <w:t>四、電磁作用</w:t>
            </w:r>
            <w:r w:rsidRPr="00DC2E96">
              <w:rPr>
                <w:sz w:val="16"/>
                <w:szCs w:val="16"/>
              </w:rPr>
              <w:br/>
            </w:r>
            <w:r w:rsidRPr="00DC2E96">
              <w:rPr>
                <w:bCs/>
                <w:sz w:val="16"/>
                <w:szCs w:val="16"/>
              </w:rPr>
              <w:lastRenderedPageBreak/>
              <w:t>1.</w:t>
            </w:r>
            <w:r w:rsidRPr="00DC2E96">
              <w:rPr>
                <w:rFonts w:hAnsi="新細明體"/>
                <w:bCs/>
                <w:sz w:val="16"/>
                <w:szCs w:val="16"/>
              </w:rPr>
              <w:t>指北針與地磁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993300"/>
                <w:sz w:val="16"/>
                <w:szCs w:val="16"/>
              </w:rPr>
              <w:t>【資訊教育】</w:t>
            </w:r>
          </w:p>
        </w:tc>
        <w:tc>
          <w:tcPr>
            <w:tcW w:w="826" w:type="dxa"/>
            <w:vAlign w:val="center"/>
          </w:tcPr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lastRenderedPageBreak/>
              <w:t>6-1大海的歌</w:t>
            </w:r>
            <w:r w:rsidRPr="00D059C2">
              <w:rPr>
                <w:rFonts w:ascii="新細明體" w:hAnsi="新細明體" w:hint="eastAsia"/>
                <w:sz w:val="20"/>
                <w:szCs w:val="20"/>
              </w:rPr>
              <w:lastRenderedPageBreak/>
              <w:t>唱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825" w:type="dxa"/>
            <w:vAlign w:val="center"/>
          </w:tcPr>
          <w:p w:rsidR="00A658CF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lastRenderedPageBreak/>
              <w:t>體育</w:t>
            </w:r>
          </w:p>
          <w:p w:rsidR="00A658CF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 w:rsidRPr="00364C12">
              <w:rPr>
                <w:rFonts w:ascii="新細明體" w:hAnsi="新細明體" w:hint="eastAsia"/>
                <w:sz w:val="20"/>
              </w:rPr>
              <w:t>5-2</w:t>
            </w:r>
            <w:r w:rsidRPr="00364C12">
              <w:rPr>
                <w:rFonts w:ascii="新細明體" w:hAnsi="新細明體"/>
                <w:sz w:val="20"/>
              </w:rPr>
              <w:t>大</w:t>
            </w:r>
            <w:r w:rsidRPr="00364C12">
              <w:rPr>
                <w:rFonts w:ascii="新細明體" w:hAnsi="新細明體"/>
                <w:sz w:val="20"/>
              </w:rPr>
              <w:lastRenderedPageBreak/>
              <w:t>隊接力</w:t>
            </w:r>
            <w:r w:rsidRPr="00364C12">
              <w:rPr>
                <w:rFonts w:hAnsi="新細明體" w:hint="eastAsia"/>
                <w:sz w:val="20"/>
              </w:rPr>
              <w:t>【性別平等教育】</w:t>
            </w:r>
          </w:p>
          <w:p w:rsidR="00A658CF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>
              <w:rPr>
                <w:rFonts w:hAnsi="新細明體" w:hint="eastAsia"/>
                <w:sz w:val="20"/>
              </w:rPr>
              <w:t>健康</w:t>
            </w:r>
          </w:p>
          <w:p w:rsidR="00A658CF" w:rsidRPr="00364C12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 w:rsidRPr="00364C12">
              <w:rPr>
                <w:rFonts w:ascii="新細明體" w:hAnsi="新細明體" w:hint="eastAsia"/>
                <w:sz w:val="20"/>
              </w:rPr>
              <w:t>6-2</w:t>
            </w:r>
            <w:r w:rsidRPr="00364C12">
              <w:rPr>
                <w:rFonts w:ascii="新細明體" w:hAnsi="新細明體"/>
                <w:sz w:val="20"/>
              </w:rPr>
              <w:t>拒絕騷擾與侵害</w:t>
            </w:r>
            <w:r w:rsidRPr="00364C12">
              <w:rPr>
                <w:rFonts w:hAnsi="新細明體" w:hint="eastAsia"/>
                <w:sz w:val="20"/>
              </w:rPr>
              <w:t>【性別平等教育】【人權教育】</w:t>
            </w:r>
          </w:p>
        </w:tc>
        <w:tc>
          <w:tcPr>
            <w:tcW w:w="825" w:type="dxa"/>
          </w:tcPr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四、生</w:t>
            </w: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命的樂章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2.讓青春飛揚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◎環境教育</w:t>
            </w:r>
          </w:p>
        </w:tc>
        <w:tc>
          <w:tcPr>
            <w:tcW w:w="826" w:type="dxa"/>
            <w:vAlign w:val="center"/>
          </w:tcPr>
          <w:p w:rsidR="00A658CF" w:rsidRPr="009775DD" w:rsidRDefault="00A658CF" w:rsidP="002B700E">
            <w:pPr>
              <w:spacing w:line="0" w:lineRule="atLeast"/>
              <w:jc w:val="center"/>
              <w:rPr>
                <w:rFonts w:eastAsia="標楷體"/>
              </w:rPr>
            </w:pPr>
            <w:r w:rsidRPr="009775DD">
              <w:rPr>
                <w:rFonts w:eastAsia="標楷體" w:hint="eastAsia"/>
              </w:rPr>
              <w:lastRenderedPageBreak/>
              <w:t>海洋</w:t>
            </w:r>
            <w:r w:rsidRPr="009775DD">
              <w:rPr>
                <w:rFonts w:eastAsia="標楷體" w:hint="eastAsia"/>
              </w:rPr>
              <w:lastRenderedPageBreak/>
              <w:t>面面觀</w:t>
            </w:r>
          </w:p>
        </w:tc>
      </w:tr>
      <w:tr w:rsidR="00A658CF" w:rsidRPr="00446069" w:rsidTr="002B700E">
        <w:tc>
          <w:tcPr>
            <w:tcW w:w="565" w:type="dxa"/>
            <w:vAlign w:val="center"/>
          </w:tcPr>
          <w:p w:rsidR="00A658CF" w:rsidRPr="00556856" w:rsidRDefault="00A658CF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lastRenderedPageBreak/>
              <w:t>第十八週</w:t>
            </w:r>
          </w:p>
        </w:tc>
        <w:tc>
          <w:tcPr>
            <w:tcW w:w="819" w:type="dxa"/>
          </w:tcPr>
          <w:p w:rsidR="00A658CF" w:rsidRPr="00556856" w:rsidRDefault="00A658CF" w:rsidP="00174C68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12/28~12/29</w:t>
            </w:r>
          </w:p>
        </w:tc>
        <w:tc>
          <w:tcPr>
            <w:tcW w:w="992" w:type="dxa"/>
          </w:tcPr>
          <w:p w:rsidR="00A658CF" w:rsidRDefault="00A658CF" w:rsidP="009D1A8C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E4AC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*12/21(三) 社團活動本學期最後上課日</w:t>
            </w:r>
          </w:p>
          <w:p w:rsidR="00A658CF" w:rsidRPr="00556856" w:rsidRDefault="00A658CF" w:rsidP="00174C68">
            <w:pPr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A658CF" w:rsidRPr="00626039" w:rsidRDefault="00A658CF" w:rsidP="00AC0B1C">
            <w:pPr>
              <w:widowControl/>
              <w:rPr>
                <w:rFonts w:hint="eastAsia"/>
                <w:sz w:val="20"/>
                <w:szCs w:val="20"/>
              </w:rPr>
            </w:pPr>
            <w:r w:rsidRPr="00626039">
              <w:rPr>
                <w:rFonts w:hint="eastAsia"/>
                <w:sz w:val="20"/>
                <w:szCs w:val="20"/>
              </w:rPr>
              <w:t xml:space="preserve">Lesson </w:t>
            </w:r>
            <w:r>
              <w:rPr>
                <w:rFonts w:hint="eastAsia"/>
                <w:sz w:val="20"/>
                <w:szCs w:val="20"/>
              </w:rPr>
              <w:t>5</w:t>
            </w:r>
          </w:p>
          <w:p w:rsidR="00A658CF" w:rsidRPr="00626039" w:rsidRDefault="00A658CF" w:rsidP="00AC0B1C">
            <w:pPr>
              <w:pStyle w:val="ad"/>
              <w:adjustRightInd/>
              <w:spacing w:line="0" w:lineRule="atLeast"/>
              <w:rPr>
                <w:rFonts w:hint="eastAsia"/>
                <w:sz w:val="20"/>
                <w:szCs w:val="20"/>
              </w:rPr>
            </w:pPr>
            <w:r w:rsidRPr="00626039">
              <w:rPr>
                <w:sz w:val="20"/>
                <w:szCs w:val="20"/>
              </w:rPr>
              <w:t>What’s Wrong?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sz w:val="20"/>
                <w:szCs w:val="20"/>
              </w:rPr>
            </w:pPr>
            <w:r w:rsidRPr="00AA4E28"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</w:tc>
        <w:tc>
          <w:tcPr>
            <w:tcW w:w="945" w:type="dxa"/>
            <w:vAlign w:val="center"/>
          </w:tcPr>
          <w:p w:rsidR="00A658CF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第三單元複習</w:t>
            </w:r>
            <w:r>
              <w:rPr>
                <w:rFonts w:ascii="新細明體" w:hAnsi="新細明體" w:hint="eastAsia"/>
                <w:sz w:val="20"/>
                <w:szCs w:val="20"/>
              </w:rPr>
              <w:t>(1)</w:t>
            </w:r>
          </w:p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</w:tc>
        <w:tc>
          <w:tcPr>
            <w:tcW w:w="945" w:type="dxa"/>
            <w:vAlign w:val="center"/>
          </w:tcPr>
          <w:p w:rsidR="00A658CF" w:rsidRPr="00626039" w:rsidRDefault="00A658CF" w:rsidP="00AC0B1C">
            <w:pPr>
              <w:widowControl/>
              <w:rPr>
                <w:rFonts w:hint="eastAsia"/>
                <w:sz w:val="20"/>
                <w:szCs w:val="20"/>
              </w:rPr>
            </w:pPr>
            <w:r w:rsidRPr="00626039">
              <w:rPr>
                <w:rFonts w:hint="eastAsia"/>
                <w:sz w:val="20"/>
                <w:szCs w:val="20"/>
              </w:rPr>
              <w:t xml:space="preserve">Lesson </w:t>
            </w:r>
            <w:r>
              <w:rPr>
                <w:rFonts w:hint="eastAsia"/>
                <w:sz w:val="20"/>
                <w:szCs w:val="20"/>
              </w:rPr>
              <w:t>5</w:t>
            </w:r>
          </w:p>
          <w:p w:rsidR="00A658CF" w:rsidRPr="00626039" w:rsidRDefault="00A658CF" w:rsidP="00AC0B1C">
            <w:pPr>
              <w:pStyle w:val="ad"/>
              <w:adjustRightInd/>
              <w:spacing w:line="0" w:lineRule="atLeast"/>
              <w:rPr>
                <w:rFonts w:hint="eastAsia"/>
                <w:sz w:val="20"/>
                <w:szCs w:val="20"/>
              </w:rPr>
            </w:pPr>
            <w:r w:rsidRPr="00626039">
              <w:rPr>
                <w:sz w:val="20"/>
                <w:szCs w:val="20"/>
              </w:rPr>
              <w:t>What’s Wrong?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sz w:val="20"/>
                <w:szCs w:val="20"/>
              </w:rPr>
            </w:pPr>
            <w:r w:rsidRPr="00AA4E28"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A658CF" w:rsidRPr="00D059C2" w:rsidRDefault="00A658CF" w:rsidP="00AC0B1C">
            <w:pPr>
              <w:spacing w:line="0" w:lineRule="atLeast"/>
              <w:ind w:left="57" w:right="57"/>
              <w:rPr>
                <w:rFonts w:ascii="新細明體" w:hAnsi="新細明體" w:hint="eastAsia"/>
                <w:sz w:val="20"/>
                <w:szCs w:val="20"/>
              </w:rPr>
            </w:pPr>
            <w:r w:rsidRPr="00E23477">
              <w:rPr>
                <w:rFonts w:hint="eastAsia"/>
                <w:sz w:val="20"/>
                <w:szCs w:val="20"/>
              </w:rPr>
              <w:t>九、圓面積</w:t>
            </w:r>
          </w:p>
          <w:p w:rsidR="00A658CF" w:rsidRPr="004D133B" w:rsidRDefault="00A658CF" w:rsidP="00AC0B1C">
            <w:pPr>
              <w:spacing w:line="0" w:lineRule="atLeast"/>
              <w:ind w:right="57"/>
              <w:rPr>
                <w:rFonts w:ascii="新細明體" w:hAnsi="新細明體" w:hint="eastAsia"/>
                <w:sz w:val="20"/>
                <w:szCs w:val="20"/>
              </w:rPr>
            </w:pPr>
            <w:r w:rsidRPr="004D133B"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  <w:p w:rsidR="00A658CF" w:rsidRPr="00D059C2" w:rsidRDefault="00A658CF" w:rsidP="00AC0B1C">
            <w:pPr>
              <w:pStyle w:val="4123"/>
              <w:tabs>
                <w:tab w:val="clear" w:pos="142"/>
              </w:tabs>
              <w:spacing w:line="0" w:lineRule="atLeast"/>
              <w:jc w:val="left"/>
              <w:rPr>
                <w:rFonts w:hAnsi="新細明體" w:hint="eastAsia"/>
                <w:sz w:val="20"/>
              </w:rPr>
            </w:pPr>
            <w:r w:rsidRPr="004D133B">
              <w:rPr>
                <w:rFonts w:hAnsi="新細明體" w:hint="eastAsia"/>
                <w:sz w:val="20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A658CF" w:rsidRPr="00B25093" w:rsidRDefault="00A658CF" w:rsidP="00AC0B1C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25093">
              <w:rPr>
                <w:rFonts w:ascii="新細明體" w:hAnsi="新細明體" w:hint="eastAsia"/>
                <w:sz w:val="20"/>
                <w:szCs w:val="20"/>
              </w:rPr>
              <w:t>五、臺灣的人口</w:t>
            </w:r>
            <w:r w:rsidRPr="00B25093">
              <w:rPr>
                <w:rFonts w:ascii="新細明體" w:hAnsi="新細明體" w:hint="eastAsia"/>
                <w:sz w:val="20"/>
                <w:szCs w:val="20"/>
              </w:rPr>
              <w:br/>
              <w:t>第二課 人口現象與政策</w:t>
            </w:r>
            <w:r>
              <w:rPr>
                <w:rFonts w:ascii="新細明體" w:hAnsi="新細明體"/>
                <w:sz w:val="20"/>
                <w:szCs w:val="20"/>
              </w:rPr>
              <w:br/>
            </w:r>
            <w:r w:rsidRPr="00D059C2"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DC2E96">
              <w:rPr>
                <w:rFonts w:hAnsi="新細明體"/>
                <w:bCs/>
                <w:sz w:val="16"/>
                <w:szCs w:val="16"/>
              </w:rPr>
              <w:t>四、電磁作用</w:t>
            </w:r>
            <w:r w:rsidRPr="00DC2E96">
              <w:rPr>
                <w:sz w:val="16"/>
                <w:szCs w:val="16"/>
              </w:rPr>
              <w:br/>
            </w:r>
            <w:r w:rsidRPr="00DC2E96">
              <w:rPr>
                <w:bCs/>
                <w:sz w:val="16"/>
                <w:szCs w:val="16"/>
              </w:rPr>
              <w:t>2.</w:t>
            </w:r>
            <w:r w:rsidRPr="00DC2E96">
              <w:rPr>
                <w:rFonts w:hAnsi="新細明體"/>
                <w:bCs/>
                <w:sz w:val="16"/>
                <w:szCs w:val="16"/>
              </w:rPr>
              <w:t>電磁鐵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6-1大海的歌唱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825" w:type="dxa"/>
            <w:vAlign w:val="center"/>
          </w:tcPr>
          <w:p w:rsidR="00A658CF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體育</w:t>
            </w:r>
          </w:p>
          <w:p w:rsidR="00A658CF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 w:rsidRPr="00364C12">
              <w:rPr>
                <w:rFonts w:ascii="新細明體" w:hAnsi="新細明體" w:hint="eastAsia"/>
                <w:sz w:val="20"/>
              </w:rPr>
              <w:t>5-2</w:t>
            </w:r>
            <w:r w:rsidRPr="00364C12">
              <w:rPr>
                <w:rFonts w:ascii="新細明體" w:hAnsi="新細明體"/>
                <w:sz w:val="20"/>
              </w:rPr>
              <w:t>大隊接力</w:t>
            </w:r>
            <w:r w:rsidRPr="00364C12">
              <w:rPr>
                <w:rFonts w:hAnsi="新細明體" w:hint="eastAsia"/>
                <w:sz w:val="20"/>
              </w:rPr>
              <w:t>【性別平等教育】</w:t>
            </w:r>
          </w:p>
          <w:p w:rsidR="00A658CF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>
              <w:rPr>
                <w:rFonts w:hAnsi="新細明體" w:hint="eastAsia"/>
                <w:sz w:val="20"/>
              </w:rPr>
              <w:t>健康</w:t>
            </w:r>
          </w:p>
          <w:p w:rsidR="00A658CF" w:rsidRPr="00364C12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 w:rsidRPr="00364C12">
              <w:rPr>
                <w:rFonts w:ascii="新細明體" w:hAnsi="新細明體" w:hint="eastAsia"/>
                <w:sz w:val="20"/>
              </w:rPr>
              <w:t>6-2</w:t>
            </w:r>
            <w:r w:rsidRPr="00364C12">
              <w:rPr>
                <w:rFonts w:ascii="新細明體" w:hAnsi="新細明體"/>
                <w:sz w:val="20"/>
              </w:rPr>
              <w:t>拒絕騷擾與侵害</w:t>
            </w:r>
            <w:r w:rsidRPr="00364C12">
              <w:rPr>
                <w:rFonts w:hAnsi="新細明體" w:hint="eastAsia"/>
                <w:sz w:val="20"/>
              </w:rPr>
              <w:t>【性別平等教育】【人權教育】</w:t>
            </w:r>
          </w:p>
        </w:tc>
        <w:tc>
          <w:tcPr>
            <w:tcW w:w="825" w:type="dxa"/>
          </w:tcPr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五、關懷你我他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1.族群溫馨情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826" w:type="dxa"/>
            <w:vAlign w:val="center"/>
          </w:tcPr>
          <w:p w:rsidR="00A658CF" w:rsidRPr="009775DD" w:rsidRDefault="00A658CF" w:rsidP="002B700E">
            <w:pPr>
              <w:spacing w:line="0" w:lineRule="atLeast"/>
              <w:jc w:val="center"/>
              <w:rPr>
                <w:rFonts w:eastAsia="標楷體"/>
              </w:rPr>
            </w:pPr>
            <w:r w:rsidRPr="009775DD">
              <w:rPr>
                <w:rFonts w:eastAsia="標楷體" w:hint="eastAsia"/>
              </w:rPr>
              <w:t>海洋面面觀</w:t>
            </w:r>
          </w:p>
        </w:tc>
      </w:tr>
      <w:tr w:rsidR="00A658CF" w:rsidRPr="00446069" w:rsidTr="002B700E">
        <w:tc>
          <w:tcPr>
            <w:tcW w:w="565" w:type="dxa"/>
            <w:vAlign w:val="center"/>
          </w:tcPr>
          <w:p w:rsidR="00A658CF" w:rsidRPr="00556856" w:rsidRDefault="00A658CF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第十九週</w:t>
            </w:r>
          </w:p>
        </w:tc>
        <w:tc>
          <w:tcPr>
            <w:tcW w:w="819" w:type="dxa"/>
          </w:tcPr>
          <w:p w:rsidR="00A658CF" w:rsidRPr="00556856" w:rsidRDefault="00A658CF" w:rsidP="00174C68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1/1~1/5</w:t>
            </w:r>
          </w:p>
        </w:tc>
        <w:tc>
          <w:tcPr>
            <w:tcW w:w="992" w:type="dxa"/>
          </w:tcPr>
          <w:p w:rsidR="00A658CF" w:rsidRDefault="00A658CF" w:rsidP="009D1A8C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E4AC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*1/1元旦放假</w:t>
            </w:r>
          </w:p>
          <w:p w:rsidR="00A658CF" w:rsidRPr="00556856" w:rsidRDefault="00A658CF" w:rsidP="009D1A8C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*1/5課後、補救最後一天上課</w:t>
            </w:r>
          </w:p>
        </w:tc>
        <w:tc>
          <w:tcPr>
            <w:tcW w:w="945" w:type="dxa"/>
            <w:vAlign w:val="center"/>
          </w:tcPr>
          <w:p w:rsidR="00A658CF" w:rsidRPr="00626039" w:rsidRDefault="00A658CF" w:rsidP="00AC0B1C">
            <w:pPr>
              <w:pStyle w:val="ad"/>
              <w:adjustRightInd/>
              <w:spacing w:line="0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Review 2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sz w:val="20"/>
                <w:szCs w:val="20"/>
              </w:rPr>
            </w:pPr>
            <w:r w:rsidRPr="00AA4E28"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</w:tc>
        <w:tc>
          <w:tcPr>
            <w:tcW w:w="945" w:type="dxa"/>
            <w:vAlign w:val="center"/>
          </w:tcPr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唸謠</w:t>
            </w:r>
            <w:r w:rsidRPr="00D059C2">
              <w:rPr>
                <w:rFonts w:ascii="新細明體" w:hAnsi="新細明體" w:hint="eastAsia"/>
                <w:sz w:val="20"/>
                <w:szCs w:val="20"/>
              </w:rPr>
              <w:t>－臆臺灣的地名</w:t>
            </w:r>
            <w:r>
              <w:rPr>
                <w:rFonts w:ascii="新細明體" w:hAnsi="新細明體" w:hint="eastAsia"/>
                <w:sz w:val="20"/>
                <w:szCs w:val="20"/>
              </w:rPr>
              <w:t>(1)</w:t>
            </w:r>
          </w:p>
        </w:tc>
        <w:tc>
          <w:tcPr>
            <w:tcW w:w="945" w:type="dxa"/>
            <w:vAlign w:val="center"/>
          </w:tcPr>
          <w:p w:rsidR="00A658CF" w:rsidRPr="00626039" w:rsidRDefault="00A658CF" w:rsidP="00AC0B1C">
            <w:pPr>
              <w:pStyle w:val="ad"/>
              <w:adjustRightInd/>
              <w:spacing w:line="0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Review 2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sz w:val="20"/>
                <w:szCs w:val="20"/>
              </w:rPr>
            </w:pPr>
            <w:r w:rsidRPr="00AA4E28"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A658CF" w:rsidRPr="00D059C2" w:rsidRDefault="00A658CF" w:rsidP="00AC0B1C">
            <w:pPr>
              <w:spacing w:line="0" w:lineRule="atLeast"/>
              <w:ind w:left="57" w:right="57"/>
              <w:rPr>
                <w:rFonts w:ascii="新細明體" w:hAnsi="新細明體" w:hint="eastAsia"/>
                <w:sz w:val="20"/>
                <w:szCs w:val="20"/>
              </w:rPr>
            </w:pPr>
            <w:r w:rsidRPr="00E23477">
              <w:rPr>
                <w:rFonts w:hint="eastAsia"/>
                <w:sz w:val="20"/>
                <w:szCs w:val="20"/>
              </w:rPr>
              <w:t>十、縮圖、放大圖與比例尺</w:t>
            </w:r>
          </w:p>
          <w:p w:rsidR="00A658CF" w:rsidRPr="00644263" w:rsidRDefault="00A658CF" w:rsidP="00AC0B1C">
            <w:pPr>
              <w:spacing w:line="0" w:lineRule="atLeast"/>
              <w:ind w:right="57"/>
              <w:rPr>
                <w:rFonts w:ascii="新細明體" w:hAnsi="新細明體" w:hint="eastAsia"/>
                <w:sz w:val="20"/>
                <w:szCs w:val="20"/>
              </w:rPr>
            </w:pPr>
            <w:r w:rsidRPr="00644263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  <w:p w:rsidR="00A658CF" w:rsidRPr="00D059C2" w:rsidRDefault="00A658CF" w:rsidP="00AC0B1C">
            <w:pPr>
              <w:pStyle w:val="3"/>
              <w:spacing w:line="0" w:lineRule="atLeast"/>
              <w:ind w:left="57" w:firstLineChars="0" w:firstLine="0"/>
              <w:rPr>
                <w:rFonts w:hAnsi="新細明體" w:hint="eastAsia"/>
                <w:sz w:val="20"/>
                <w:szCs w:val="20"/>
              </w:rPr>
            </w:pPr>
            <w:r w:rsidRPr="00644263">
              <w:rPr>
                <w:rFonts w:hAnsi="新細明體" w:hint="eastAsia"/>
                <w:sz w:val="20"/>
                <w:szCs w:val="20"/>
              </w:rPr>
              <w:t>【性別平等教育】</w:t>
            </w:r>
          </w:p>
        </w:tc>
        <w:tc>
          <w:tcPr>
            <w:tcW w:w="825" w:type="dxa"/>
            <w:vAlign w:val="center"/>
          </w:tcPr>
          <w:p w:rsidR="00A658CF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B25093">
              <w:rPr>
                <w:rFonts w:ascii="新細明體" w:hAnsi="新細明體" w:hint="eastAsia"/>
                <w:sz w:val="20"/>
                <w:szCs w:val="20"/>
              </w:rPr>
              <w:t>六、臺灣的城鄉與區域</w:t>
            </w:r>
            <w:r w:rsidRPr="00B25093">
              <w:rPr>
                <w:rFonts w:ascii="新細明體" w:hAnsi="新細明體" w:hint="eastAsia"/>
                <w:sz w:val="20"/>
                <w:szCs w:val="20"/>
              </w:rPr>
              <w:br/>
              <w:t>第一課 鄉村與都市</w:t>
            </w:r>
            <w:r>
              <w:rPr>
                <w:rFonts w:ascii="新細明體" w:hAnsi="新細明體"/>
                <w:sz w:val="20"/>
                <w:szCs w:val="20"/>
              </w:rPr>
              <w:br/>
            </w:r>
            <w:r w:rsidRPr="00D059C2">
              <w:rPr>
                <w:rFonts w:ascii="新細明體" w:hAnsi="新細明體" w:hint="eastAsia"/>
                <w:sz w:val="20"/>
                <w:szCs w:val="20"/>
              </w:rPr>
              <w:t>【資訊教育】</w:t>
            </w:r>
          </w:p>
          <w:p w:rsidR="00A658CF" w:rsidRPr="00B25093" w:rsidRDefault="00A658CF" w:rsidP="00AC0B1C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DC2E96">
              <w:rPr>
                <w:rFonts w:hAnsi="新細明體"/>
                <w:bCs/>
                <w:sz w:val="16"/>
                <w:szCs w:val="16"/>
              </w:rPr>
              <w:t>四、電磁作用</w:t>
            </w:r>
            <w:r w:rsidRPr="00DC2E96">
              <w:rPr>
                <w:sz w:val="16"/>
                <w:szCs w:val="16"/>
              </w:rPr>
              <w:br/>
            </w:r>
            <w:r w:rsidRPr="00DC2E96">
              <w:rPr>
                <w:bCs/>
                <w:sz w:val="16"/>
                <w:szCs w:val="16"/>
              </w:rPr>
              <w:t>2.</w:t>
            </w:r>
            <w:r w:rsidRPr="00DC2E96">
              <w:rPr>
                <w:rFonts w:hAnsi="新細明體"/>
                <w:bCs/>
                <w:sz w:val="16"/>
                <w:szCs w:val="16"/>
              </w:rPr>
              <w:t>電磁鐵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</w:p>
        </w:tc>
        <w:tc>
          <w:tcPr>
            <w:tcW w:w="826" w:type="dxa"/>
            <w:vAlign w:val="center"/>
          </w:tcPr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6-2 海洋之舞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 xml:space="preserve"> 【性別平等教育】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【生涯發展教育】</w:t>
            </w:r>
          </w:p>
        </w:tc>
        <w:tc>
          <w:tcPr>
            <w:tcW w:w="825" w:type="dxa"/>
            <w:vAlign w:val="center"/>
          </w:tcPr>
          <w:p w:rsidR="00A658CF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體育</w:t>
            </w:r>
          </w:p>
          <w:p w:rsidR="00A658CF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 w:rsidRPr="00364C12">
              <w:rPr>
                <w:rFonts w:ascii="新細明體" w:hAnsi="新細明體" w:hint="eastAsia"/>
                <w:sz w:val="20"/>
              </w:rPr>
              <w:t>5-3</w:t>
            </w:r>
            <w:r w:rsidRPr="00364C12">
              <w:rPr>
                <w:rFonts w:ascii="新細明體" w:hAnsi="新細明體"/>
                <w:sz w:val="20"/>
              </w:rPr>
              <w:t>練武強體魄</w:t>
            </w:r>
            <w:r w:rsidRPr="00364C12">
              <w:rPr>
                <w:rFonts w:hAnsi="新細明體" w:hint="eastAsia"/>
                <w:sz w:val="20"/>
              </w:rPr>
              <w:t>【性別平等教育】【生涯發展教育】</w:t>
            </w:r>
          </w:p>
          <w:p w:rsidR="00A658CF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>
              <w:rPr>
                <w:rFonts w:hAnsi="新細明體" w:hint="eastAsia"/>
                <w:sz w:val="20"/>
              </w:rPr>
              <w:t>健康</w:t>
            </w:r>
          </w:p>
          <w:p w:rsidR="00A658CF" w:rsidRPr="00364C12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 w:rsidRPr="00364C12">
              <w:rPr>
                <w:rFonts w:ascii="新細明體" w:hAnsi="新細明體" w:hint="eastAsia"/>
                <w:sz w:val="20"/>
              </w:rPr>
              <w:t>6-3</w:t>
            </w:r>
            <w:r w:rsidRPr="00364C12">
              <w:rPr>
                <w:rFonts w:ascii="新細明體" w:hAnsi="新細明體"/>
                <w:sz w:val="20"/>
              </w:rPr>
              <w:t>性別平等與自我肯定</w:t>
            </w:r>
            <w:r w:rsidRPr="00364C12">
              <w:rPr>
                <w:rFonts w:hAnsi="新細明體" w:hint="eastAsia"/>
                <w:sz w:val="20"/>
              </w:rPr>
              <w:t>【性別平等教育】【生涯發展教育】【人權教育】【家政教育】</w:t>
            </w:r>
          </w:p>
        </w:tc>
        <w:tc>
          <w:tcPr>
            <w:tcW w:w="825" w:type="dxa"/>
          </w:tcPr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五、關懷你我他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1.族群溫馨情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826" w:type="dxa"/>
            <w:vAlign w:val="center"/>
          </w:tcPr>
          <w:p w:rsidR="00A658CF" w:rsidRPr="009775DD" w:rsidRDefault="00A658CF" w:rsidP="002B700E">
            <w:pPr>
              <w:spacing w:line="0" w:lineRule="atLeast"/>
              <w:jc w:val="center"/>
              <w:rPr>
                <w:rFonts w:eastAsia="標楷體"/>
              </w:rPr>
            </w:pPr>
            <w:r w:rsidRPr="009775DD">
              <w:rPr>
                <w:rFonts w:eastAsia="標楷體" w:hint="eastAsia"/>
              </w:rPr>
              <w:t>海洋面面觀</w:t>
            </w:r>
          </w:p>
        </w:tc>
      </w:tr>
      <w:tr w:rsidR="00A658CF" w:rsidRPr="00446069" w:rsidTr="00AC0B1C">
        <w:tc>
          <w:tcPr>
            <w:tcW w:w="565" w:type="dxa"/>
            <w:vAlign w:val="center"/>
          </w:tcPr>
          <w:p w:rsidR="00A658CF" w:rsidRPr="00556856" w:rsidRDefault="00A658CF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t>第二十週</w:t>
            </w:r>
          </w:p>
        </w:tc>
        <w:tc>
          <w:tcPr>
            <w:tcW w:w="819" w:type="dxa"/>
          </w:tcPr>
          <w:p w:rsidR="00A658CF" w:rsidRPr="00556856" w:rsidRDefault="00A658CF" w:rsidP="00174C68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1/8~1/12</w:t>
            </w:r>
          </w:p>
        </w:tc>
        <w:tc>
          <w:tcPr>
            <w:tcW w:w="992" w:type="dxa"/>
          </w:tcPr>
          <w:p w:rsidR="00A658CF" w:rsidRPr="009E4AC2" w:rsidRDefault="00A658CF" w:rsidP="009D1A8C">
            <w:pPr>
              <w:widowControl/>
              <w:spacing w:line="200" w:lineRule="exac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E4AC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*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期末成績評量</w:t>
            </w:r>
          </w:p>
          <w:p w:rsidR="00A658CF" w:rsidRPr="00556856" w:rsidRDefault="00A658CF" w:rsidP="009D1A8C">
            <w:pPr>
              <w:rPr>
                <w:rFonts w:ascii="新細明體" w:hAnsi="新細明體" w:hint="eastAsia"/>
                <w:sz w:val="16"/>
                <w:szCs w:val="16"/>
              </w:rPr>
            </w:pPr>
            <w:r w:rsidRPr="009E4AC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*1/6(五) 課後</w:t>
            </w:r>
            <w:r w:rsidRPr="009E4AC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、</w:t>
            </w:r>
            <w:r w:rsidRPr="009E4AC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補救教學本學期最後上課日</w:t>
            </w:r>
          </w:p>
        </w:tc>
        <w:tc>
          <w:tcPr>
            <w:tcW w:w="945" w:type="dxa"/>
            <w:vAlign w:val="center"/>
          </w:tcPr>
          <w:p w:rsidR="00A658CF" w:rsidRPr="00626039" w:rsidRDefault="00A658CF" w:rsidP="00AC0B1C">
            <w:pPr>
              <w:pStyle w:val="ad"/>
              <w:adjustRightInd/>
              <w:spacing w:line="0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Review 2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AA4E28">
              <w:rPr>
                <w:rFonts w:ascii="新細明體" w:hAnsi="新細明體" w:hint="eastAsia"/>
                <w:sz w:val="20"/>
                <w:szCs w:val="20"/>
              </w:rPr>
              <w:lastRenderedPageBreak/>
              <w:t>【家政教育】</w:t>
            </w:r>
          </w:p>
        </w:tc>
        <w:tc>
          <w:tcPr>
            <w:tcW w:w="945" w:type="dxa"/>
            <w:vAlign w:val="center"/>
          </w:tcPr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趣味的</w:t>
            </w:r>
            <w:r>
              <w:rPr>
                <w:rFonts w:ascii="新細明體" w:hAnsi="新細明體" w:hint="eastAsia"/>
                <w:sz w:val="20"/>
                <w:szCs w:val="20"/>
              </w:rPr>
              <w:lastRenderedPageBreak/>
              <w:t>話語(1)</w:t>
            </w:r>
          </w:p>
        </w:tc>
        <w:tc>
          <w:tcPr>
            <w:tcW w:w="945" w:type="dxa"/>
            <w:vAlign w:val="center"/>
          </w:tcPr>
          <w:p w:rsidR="00A658CF" w:rsidRPr="00626039" w:rsidRDefault="00A658CF" w:rsidP="00AC0B1C">
            <w:pPr>
              <w:pStyle w:val="ad"/>
              <w:adjustRightInd/>
              <w:spacing w:line="0" w:lineRule="atLeas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Review 2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AA4E28">
              <w:rPr>
                <w:rFonts w:ascii="新細明體" w:hAnsi="新細明體" w:hint="eastAsia"/>
                <w:sz w:val="20"/>
                <w:szCs w:val="20"/>
              </w:rPr>
              <w:lastRenderedPageBreak/>
              <w:t>【家政教育】</w:t>
            </w:r>
          </w:p>
        </w:tc>
        <w:tc>
          <w:tcPr>
            <w:tcW w:w="825" w:type="dxa"/>
            <w:vAlign w:val="center"/>
          </w:tcPr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lastRenderedPageBreak/>
              <w:t>十、縮</w:t>
            </w:r>
            <w:r w:rsidRPr="00D059C2">
              <w:rPr>
                <w:rFonts w:ascii="新細明體" w:hAnsi="新細明體" w:hint="eastAsia"/>
                <w:sz w:val="20"/>
                <w:szCs w:val="20"/>
              </w:rPr>
              <w:lastRenderedPageBreak/>
              <w:t>圖、放大圖與比例尺</w:t>
            </w:r>
          </w:p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noProof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noProof/>
                <w:sz w:val="20"/>
                <w:szCs w:val="20"/>
              </w:rPr>
              <w:t>【生涯發展教育】</w:t>
            </w:r>
          </w:p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noProof/>
                <w:sz w:val="20"/>
                <w:szCs w:val="20"/>
              </w:rPr>
              <w:t>【性別平等教育】</w:t>
            </w:r>
          </w:p>
        </w:tc>
        <w:tc>
          <w:tcPr>
            <w:tcW w:w="825" w:type="dxa"/>
            <w:vAlign w:val="center"/>
          </w:tcPr>
          <w:p w:rsidR="00A658CF" w:rsidRPr="00B25093" w:rsidRDefault="00A658CF" w:rsidP="00AC0B1C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B25093">
              <w:rPr>
                <w:rFonts w:ascii="新細明體" w:hAnsi="新細明體" w:hint="eastAsia"/>
                <w:sz w:val="20"/>
                <w:szCs w:val="20"/>
              </w:rPr>
              <w:lastRenderedPageBreak/>
              <w:t>六、臺</w:t>
            </w:r>
            <w:r w:rsidRPr="00B25093">
              <w:rPr>
                <w:rFonts w:ascii="新細明體" w:hAnsi="新細明體" w:hint="eastAsia"/>
                <w:sz w:val="20"/>
                <w:szCs w:val="20"/>
              </w:rPr>
              <w:lastRenderedPageBreak/>
              <w:t>灣的城鄉與區域</w:t>
            </w:r>
            <w:r w:rsidRPr="00B25093">
              <w:rPr>
                <w:rFonts w:ascii="新細明體" w:hAnsi="新細明體" w:hint="eastAsia"/>
                <w:sz w:val="20"/>
                <w:szCs w:val="20"/>
              </w:rPr>
              <w:br/>
              <w:t>第二課 區域特色與發展</w:t>
            </w:r>
            <w:r>
              <w:rPr>
                <w:rFonts w:ascii="新細明體" w:hAnsi="新細明體"/>
                <w:sz w:val="20"/>
                <w:szCs w:val="20"/>
              </w:rPr>
              <w:br/>
            </w:r>
            <w:r w:rsidRPr="00D059C2">
              <w:rPr>
                <w:rFonts w:ascii="新細明體" w:hAnsi="新細明體" w:hint="eastAsia"/>
                <w:sz w:val="20"/>
                <w:szCs w:val="20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DC2E96">
              <w:rPr>
                <w:rFonts w:hAnsi="新細明體"/>
                <w:bCs/>
                <w:sz w:val="16"/>
                <w:szCs w:val="16"/>
              </w:rPr>
              <w:lastRenderedPageBreak/>
              <w:t>四、電磁作用</w:t>
            </w:r>
            <w:r w:rsidRPr="00DC2E96">
              <w:rPr>
                <w:sz w:val="16"/>
                <w:szCs w:val="16"/>
              </w:rPr>
              <w:br/>
            </w:r>
            <w:r w:rsidRPr="00DC2E96">
              <w:rPr>
                <w:bCs/>
                <w:sz w:val="16"/>
                <w:szCs w:val="16"/>
              </w:rPr>
              <w:lastRenderedPageBreak/>
              <w:t>3.</w:t>
            </w:r>
            <w:r w:rsidRPr="00DC2E96">
              <w:rPr>
                <w:rFonts w:hAnsi="新細明體"/>
                <w:bCs/>
                <w:sz w:val="16"/>
                <w:szCs w:val="16"/>
              </w:rPr>
              <w:t>電磁鐵的應用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993300"/>
                <w:sz w:val="16"/>
                <w:szCs w:val="16"/>
              </w:rPr>
              <w:t>【資訊教育】</w:t>
            </w:r>
          </w:p>
        </w:tc>
        <w:tc>
          <w:tcPr>
            <w:tcW w:w="826" w:type="dxa"/>
            <w:vAlign w:val="center"/>
          </w:tcPr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lastRenderedPageBreak/>
              <w:t>6-3海</w:t>
            </w:r>
            <w:r w:rsidRPr="00D059C2">
              <w:rPr>
                <w:rFonts w:ascii="新細明體" w:hAnsi="新細明體" w:hint="eastAsia"/>
                <w:sz w:val="20"/>
                <w:szCs w:val="20"/>
              </w:rPr>
              <w:lastRenderedPageBreak/>
              <w:t xml:space="preserve">洋風情畫 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</w:tc>
        <w:tc>
          <w:tcPr>
            <w:tcW w:w="825" w:type="dxa"/>
            <w:vAlign w:val="center"/>
          </w:tcPr>
          <w:p w:rsidR="00A658CF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lastRenderedPageBreak/>
              <w:t>體育</w:t>
            </w:r>
          </w:p>
          <w:p w:rsidR="00A658CF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 w:rsidRPr="00364C12">
              <w:rPr>
                <w:rFonts w:ascii="新細明體" w:hAnsi="新細明體" w:hint="eastAsia"/>
                <w:sz w:val="20"/>
              </w:rPr>
              <w:lastRenderedPageBreak/>
              <w:t>5-3</w:t>
            </w:r>
            <w:r w:rsidRPr="00364C12">
              <w:rPr>
                <w:rFonts w:ascii="新細明體" w:hAnsi="新細明體"/>
                <w:sz w:val="20"/>
              </w:rPr>
              <w:t>練武強體魄</w:t>
            </w:r>
            <w:r w:rsidRPr="00364C12">
              <w:rPr>
                <w:rFonts w:hAnsi="新細明體" w:hint="eastAsia"/>
                <w:sz w:val="20"/>
              </w:rPr>
              <w:t>【性別平等教育】【生涯發展教育】</w:t>
            </w:r>
          </w:p>
          <w:p w:rsidR="00A658CF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>
              <w:rPr>
                <w:rFonts w:hAnsi="新細明體" w:hint="eastAsia"/>
                <w:sz w:val="20"/>
              </w:rPr>
              <w:t>健康</w:t>
            </w:r>
          </w:p>
          <w:p w:rsidR="00A658CF" w:rsidRPr="00364C12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 w:rsidRPr="00364C12">
              <w:rPr>
                <w:rFonts w:ascii="新細明體" w:hAnsi="新細明體" w:hint="eastAsia"/>
                <w:sz w:val="20"/>
              </w:rPr>
              <w:t>6-3</w:t>
            </w:r>
            <w:r w:rsidRPr="00364C12">
              <w:rPr>
                <w:rFonts w:ascii="新細明體" w:hAnsi="新細明體"/>
                <w:sz w:val="20"/>
              </w:rPr>
              <w:t>性別平等與自我肯定</w:t>
            </w:r>
            <w:r w:rsidRPr="00364C12">
              <w:rPr>
                <w:rFonts w:hAnsi="新細明體" w:hint="eastAsia"/>
                <w:sz w:val="20"/>
              </w:rPr>
              <w:t>【性別平等教育】【生涯發展教育】【人權教育】【家政教育】</w:t>
            </w:r>
          </w:p>
        </w:tc>
        <w:tc>
          <w:tcPr>
            <w:tcW w:w="825" w:type="dxa"/>
          </w:tcPr>
          <w:p w:rsidR="00A658CF" w:rsidRPr="00DC0B54" w:rsidRDefault="00A658CF" w:rsidP="00AC0B1C">
            <w:pPr>
              <w:adjustRightInd w:val="0"/>
              <w:snapToGrid w:val="0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DC0B54">
              <w:rPr>
                <w:rFonts w:ascii="標楷體" w:eastAsia="標楷體" w:hAnsi="標楷體"/>
                <w:bCs/>
                <w:sz w:val="20"/>
                <w:szCs w:val="20"/>
              </w:rPr>
              <w:lastRenderedPageBreak/>
              <w:t>評量週</w:t>
            </w:r>
          </w:p>
          <w:p w:rsidR="00A658CF" w:rsidRPr="00DC0B54" w:rsidRDefault="00A658CF" w:rsidP="00AC0B1C">
            <w:pPr>
              <w:adjustRightInd w:val="0"/>
              <w:snapToGrid w:val="0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五、關懷你我他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/>
                <w:color w:val="000000"/>
                <w:sz w:val="20"/>
                <w:szCs w:val="20"/>
              </w:rPr>
              <w:t>2.關懷</w:t>
            </w: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無</w:t>
            </w:r>
            <w:r w:rsidRPr="00A1784D">
              <w:rPr>
                <w:rFonts w:ascii="標楷體" w:eastAsia="標楷體" w:hAnsi="標楷體"/>
                <w:color w:val="000000"/>
                <w:sz w:val="20"/>
                <w:szCs w:val="20"/>
              </w:rPr>
              <w:t>距離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◎人權教育</w:t>
            </w:r>
          </w:p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1784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◎海洋教育</w:t>
            </w:r>
          </w:p>
        </w:tc>
        <w:tc>
          <w:tcPr>
            <w:tcW w:w="826" w:type="dxa"/>
            <w:vAlign w:val="center"/>
          </w:tcPr>
          <w:p w:rsidR="00A658CF" w:rsidRPr="009775DD" w:rsidRDefault="00A658CF" w:rsidP="002B700E">
            <w:pPr>
              <w:spacing w:line="0" w:lineRule="atLeast"/>
              <w:jc w:val="center"/>
              <w:rPr>
                <w:rFonts w:eastAsia="標楷體"/>
              </w:rPr>
            </w:pPr>
            <w:r w:rsidRPr="009775DD">
              <w:rPr>
                <w:rFonts w:eastAsia="標楷體" w:hint="eastAsia"/>
              </w:rPr>
              <w:lastRenderedPageBreak/>
              <w:t>海洋</w:t>
            </w:r>
            <w:r w:rsidRPr="009775DD">
              <w:rPr>
                <w:rFonts w:eastAsia="標楷體" w:hint="eastAsia"/>
              </w:rPr>
              <w:lastRenderedPageBreak/>
              <w:t>面面觀</w:t>
            </w:r>
          </w:p>
        </w:tc>
      </w:tr>
      <w:tr w:rsidR="00A658CF" w:rsidRPr="00446069" w:rsidTr="002B700E">
        <w:tc>
          <w:tcPr>
            <w:tcW w:w="565" w:type="dxa"/>
            <w:vAlign w:val="center"/>
          </w:tcPr>
          <w:p w:rsidR="00A658CF" w:rsidRPr="00556856" w:rsidRDefault="00A658CF" w:rsidP="00556856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556856">
              <w:rPr>
                <w:rFonts w:ascii="新細明體" w:hAnsi="新細明體" w:hint="eastAsia"/>
                <w:sz w:val="16"/>
                <w:szCs w:val="16"/>
              </w:rPr>
              <w:lastRenderedPageBreak/>
              <w:t>第二十一週</w:t>
            </w:r>
          </w:p>
        </w:tc>
        <w:tc>
          <w:tcPr>
            <w:tcW w:w="819" w:type="dxa"/>
          </w:tcPr>
          <w:p w:rsidR="00A658CF" w:rsidRPr="00556856" w:rsidRDefault="00A658CF" w:rsidP="00174C68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1/15~1/19</w:t>
            </w:r>
          </w:p>
        </w:tc>
        <w:tc>
          <w:tcPr>
            <w:tcW w:w="992" w:type="dxa"/>
          </w:tcPr>
          <w:p w:rsidR="00A658CF" w:rsidRDefault="00A658CF" w:rsidP="009D1A8C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*作業抽查(聯絡簿.閱讀護照.作文)</w:t>
            </w:r>
          </w:p>
          <w:p w:rsidR="00A658CF" w:rsidRDefault="00A658CF" w:rsidP="009D1A8C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  <w:p w:rsidR="00A658CF" w:rsidRPr="00556856" w:rsidRDefault="00A658CF" w:rsidP="009D1A8C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*1/19休業式（10:30放學）</w:t>
            </w:r>
          </w:p>
        </w:tc>
        <w:tc>
          <w:tcPr>
            <w:tcW w:w="945" w:type="dxa"/>
            <w:vAlign w:val="center"/>
          </w:tcPr>
          <w:p w:rsidR="00A658CF" w:rsidRPr="00626039" w:rsidRDefault="00A658CF" w:rsidP="00AC0B1C">
            <w:pPr>
              <w:pStyle w:val="ad"/>
              <w:adjustRightInd/>
              <w:spacing w:line="0" w:lineRule="atLeast"/>
              <w:rPr>
                <w:rFonts w:hint="eastAsia"/>
                <w:sz w:val="20"/>
                <w:szCs w:val="20"/>
              </w:rPr>
            </w:pPr>
            <w:r w:rsidRPr="00626039">
              <w:rPr>
                <w:sz w:val="20"/>
                <w:szCs w:val="20"/>
              </w:rPr>
              <w:t>Culture &amp; Festivals: Happy Chinese New Year!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AA4E28"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</w:tc>
        <w:tc>
          <w:tcPr>
            <w:tcW w:w="945" w:type="dxa"/>
            <w:vAlign w:val="center"/>
          </w:tcPr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總複習(1)</w:t>
            </w:r>
          </w:p>
        </w:tc>
        <w:tc>
          <w:tcPr>
            <w:tcW w:w="945" w:type="dxa"/>
            <w:vAlign w:val="center"/>
          </w:tcPr>
          <w:p w:rsidR="00A658CF" w:rsidRPr="00626039" w:rsidRDefault="00A658CF" w:rsidP="00AC0B1C">
            <w:pPr>
              <w:pStyle w:val="ad"/>
              <w:adjustRightInd/>
              <w:spacing w:line="0" w:lineRule="atLeast"/>
              <w:rPr>
                <w:rFonts w:hint="eastAsia"/>
                <w:sz w:val="20"/>
                <w:szCs w:val="20"/>
              </w:rPr>
            </w:pPr>
            <w:r w:rsidRPr="00626039">
              <w:rPr>
                <w:sz w:val="20"/>
                <w:szCs w:val="20"/>
              </w:rPr>
              <w:t>Culture &amp; Festivals: Happy Chinese New Year!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AA4E28"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十、縮圖、放大圖與比例尺</w:t>
            </w:r>
          </w:p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noProof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noProof/>
                <w:sz w:val="20"/>
                <w:szCs w:val="20"/>
              </w:rPr>
              <w:t>【生涯發展教育】</w:t>
            </w:r>
          </w:p>
          <w:p w:rsidR="00A658CF" w:rsidRPr="00D059C2" w:rsidRDefault="00A658CF" w:rsidP="00AC0B1C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noProof/>
                <w:sz w:val="20"/>
                <w:szCs w:val="20"/>
              </w:rPr>
              <w:t>【性別平等教育】</w:t>
            </w:r>
          </w:p>
        </w:tc>
        <w:tc>
          <w:tcPr>
            <w:tcW w:w="825" w:type="dxa"/>
            <w:vAlign w:val="center"/>
          </w:tcPr>
          <w:p w:rsidR="00A658CF" w:rsidRDefault="00A658CF" w:rsidP="00AC0B1C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B25093">
              <w:rPr>
                <w:rFonts w:ascii="新細明體" w:hAnsi="新細明體" w:hint="eastAsia"/>
                <w:sz w:val="20"/>
                <w:szCs w:val="20"/>
              </w:rPr>
              <w:t>六、臺灣的城鄉與區域</w:t>
            </w:r>
            <w:r w:rsidRPr="00B25093">
              <w:rPr>
                <w:rFonts w:ascii="新細明體" w:hAnsi="新細明體" w:hint="eastAsia"/>
                <w:sz w:val="20"/>
                <w:szCs w:val="20"/>
              </w:rPr>
              <w:br/>
              <w:t>第二課 區域特色與發展</w:t>
            </w:r>
          </w:p>
          <w:p w:rsidR="00A658CF" w:rsidRPr="00B25093" w:rsidRDefault="00A658CF" w:rsidP="00AC0B1C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napToGrid w:val="0"/>
                <w:kern w:val="0"/>
                <w:sz w:val="16"/>
                <w:szCs w:val="16"/>
              </w:rPr>
            </w:pPr>
            <w:r w:rsidRPr="00DC2E96">
              <w:rPr>
                <w:rFonts w:hAnsi="新細明體"/>
                <w:bCs/>
                <w:sz w:val="16"/>
                <w:szCs w:val="16"/>
              </w:rPr>
              <w:t>四、電磁作用</w:t>
            </w:r>
            <w:r w:rsidRPr="00DC2E96">
              <w:rPr>
                <w:sz w:val="16"/>
                <w:szCs w:val="16"/>
              </w:rPr>
              <w:br/>
            </w:r>
            <w:r w:rsidRPr="00DC2E96">
              <w:rPr>
                <w:bCs/>
                <w:sz w:val="16"/>
                <w:szCs w:val="16"/>
              </w:rPr>
              <w:t>3.</w:t>
            </w:r>
            <w:r w:rsidRPr="00DC2E96">
              <w:rPr>
                <w:rFonts w:hAnsi="新細明體"/>
                <w:bCs/>
                <w:sz w:val="16"/>
                <w:szCs w:val="16"/>
              </w:rPr>
              <w:t>電磁鐵的應用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008000"/>
                <w:sz w:val="16"/>
                <w:szCs w:val="16"/>
              </w:rPr>
              <w:t>【性別平等教育】</w:t>
            </w:r>
          </w:p>
          <w:p w:rsidR="00A658CF" w:rsidRPr="00DC2E96" w:rsidRDefault="00A658CF" w:rsidP="00AC0B1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C2E96">
              <w:rPr>
                <w:rFonts w:hAnsi="新細明體"/>
                <w:bCs/>
                <w:color w:val="993300"/>
                <w:sz w:val="16"/>
                <w:szCs w:val="16"/>
              </w:rPr>
              <w:t>【資訊教育】</w:t>
            </w:r>
          </w:p>
        </w:tc>
        <w:tc>
          <w:tcPr>
            <w:tcW w:w="826" w:type="dxa"/>
            <w:vAlign w:val="center"/>
          </w:tcPr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6-3 海洋風情畫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【性別平等教育】</w:t>
            </w:r>
          </w:p>
          <w:p w:rsidR="00A658CF" w:rsidRPr="00D059C2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D059C2">
              <w:rPr>
                <w:rFonts w:ascii="新細明體" w:hAnsi="新細明體" w:hint="eastAsia"/>
                <w:sz w:val="20"/>
                <w:szCs w:val="20"/>
              </w:rPr>
              <w:t>【環境教育】</w:t>
            </w:r>
          </w:p>
        </w:tc>
        <w:tc>
          <w:tcPr>
            <w:tcW w:w="825" w:type="dxa"/>
            <w:vAlign w:val="center"/>
          </w:tcPr>
          <w:p w:rsidR="00A658CF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體育</w:t>
            </w:r>
          </w:p>
          <w:p w:rsidR="00A658CF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 w:rsidRPr="00364C12">
              <w:rPr>
                <w:rFonts w:ascii="新細明體" w:hAnsi="新細明體" w:hint="eastAsia"/>
                <w:sz w:val="20"/>
              </w:rPr>
              <w:t>5-3</w:t>
            </w:r>
            <w:r w:rsidRPr="00364C12">
              <w:rPr>
                <w:rFonts w:ascii="新細明體" w:hAnsi="新細明體"/>
                <w:sz w:val="20"/>
              </w:rPr>
              <w:t>練武強體魄</w:t>
            </w:r>
            <w:r w:rsidRPr="00364C12">
              <w:rPr>
                <w:rFonts w:hAnsi="新細明體" w:hint="eastAsia"/>
                <w:sz w:val="20"/>
              </w:rPr>
              <w:t>【性別平等教育】【生涯發展教育】</w:t>
            </w:r>
          </w:p>
          <w:p w:rsidR="00A658CF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>
              <w:rPr>
                <w:rFonts w:hAnsi="新細明體" w:hint="eastAsia"/>
                <w:sz w:val="20"/>
              </w:rPr>
              <w:t>健康</w:t>
            </w:r>
          </w:p>
          <w:p w:rsidR="00A658CF" w:rsidRPr="00364C12" w:rsidRDefault="00A658CF" w:rsidP="00AC0B1C">
            <w:pPr>
              <w:spacing w:line="0" w:lineRule="atLeast"/>
              <w:rPr>
                <w:rFonts w:hAnsi="新細明體" w:hint="eastAsia"/>
                <w:sz w:val="20"/>
              </w:rPr>
            </w:pPr>
            <w:r w:rsidRPr="00364C12">
              <w:rPr>
                <w:rFonts w:ascii="新細明體" w:hAnsi="新細明體" w:hint="eastAsia"/>
                <w:sz w:val="20"/>
              </w:rPr>
              <w:t>6-3</w:t>
            </w:r>
            <w:r w:rsidRPr="00364C12">
              <w:rPr>
                <w:rFonts w:ascii="新細明體" w:hAnsi="新細明體"/>
                <w:sz w:val="20"/>
              </w:rPr>
              <w:t>性別平等與自我肯定</w:t>
            </w:r>
            <w:r w:rsidRPr="00364C12">
              <w:rPr>
                <w:rFonts w:hAnsi="新細明體" w:hint="eastAsia"/>
                <w:sz w:val="20"/>
              </w:rPr>
              <w:t>【性別平等教育】【生涯發展教育】【人權教育】【家政教育】</w:t>
            </w:r>
          </w:p>
        </w:tc>
        <w:tc>
          <w:tcPr>
            <w:tcW w:w="825" w:type="dxa"/>
          </w:tcPr>
          <w:p w:rsidR="00A658CF" w:rsidRPr="00A1784D" w:rsidRDefault="00A658CF" w:rsidP="00AC0B1C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8397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休業式</w:t>
            </w:r>
          </w:p>
        </w:tc>
        <w:tc>
          <w:tcPr>
            <w:tcW w:w="826" w:type="dxa"/>
            <w:vAlign w:val="center"/>
          </w:tcPr>
          <w:p w:rsidR="00A658CF" w:rsidRPr="009775DD" w:rsidRDefault="00A658CF" w:rsidP="002B700E">
            <w:pPr>
              <w:spacing w:line="0" w:lineRule="atLeast"/>
              <w:jc w:val="center"/>
              <w:rPr>
                <w:rFonts w:eastAsia="標楷體"/>
              </w:rPr>
            </w:pPr>
            <w:r w:rsidRPr="009775DD">
              <w:rPr>
                <w:rFonts w:eastAsia="標楷體" w:hint="eastAsia"/>
              </w:rPr>
              <w:t>海洋面面觀</w:t>
            </w:r>
          </w:p>
        </w:tc>
      </w:tr>
      <w:tr w:rsidR="00A658CF" w:rsidRPr="00446069" w:rsidTr="002B700E">
        <w:tc>
          <w:tcPr>
            <w:tcW w:w="565" w:type="dxa"/>
            <w:vAlign w:val="center"/>
          </w:tcPr>
          <w:p w:rsidR="00A658CF" w:rsidRPr="00556856" w:rsidRDefault="00A658CF" w:rsidP="00556856">
            <w:pPr>
              <w:spacing w:line="0" w:lineRule="atLeas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第二十二週</w:t>
            </w:r>
          </w:p>
        </w:tc>
        <w:tc>
          <w:tcPr>
            <w:tcW w:w="819" w:type="dxa"/>
          </w:tcPr>
          <w:p w:rsidR="00A658CF" w:rsidRPr="00556856" w:rsidRDefault="00A658CF" w:rsidP="00174C68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1/22~1/26</w:t>
            </w:r>
          </w:p>
        </w:tc>
        <w:tc>
          <w:tcPr>
            <w:tcW w:w="992" w:type="dxa"/>
          </w:tcPr>
          <w:p w:rsidR="00A658CF" w:rsidRDefault="00A658CF" w:rsidP="009D1A8C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*1/22</w:t>
            </w:r>
            <w:r w:rsidRPr="00F225F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106學年度第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F225F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開學日</w:t>
            </w:r>
          </w:p>
          <w:p w:rsidR="00A658CF" w:rsidRDefault="00A658CF" w:rsidP="009D1A8C">
            <w:pPr>
              <w:widowControl/>
              <w:spacing w:line="20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</w:t>
            </w:r>
            <w:r w:rsidRPr="00F225F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22-24補行</w:t>
            </w:r>
            <w:r w:rsidRPr="00F225F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106學年度第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F225F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第一周課程</w:t>
            </w:r>
          </w:p>
          <w:p w:rsidR="00A658CF" w:rsidRPr="00556856" w:rsidRDefault="00A658CF" w:rsidP="009D1A8C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*1/25-2/11寒假</w:t>
            </w:r>
          </w:p>
        </w:tc>
        <w:tc>
          <w:tcPr>
            <w:tcW w:w="945" w:type="dxa"/>
            <w:vAlign w:val="center"/>
          </w:tcPr>
          <w:p w:rsidR="00A658CF" w:rsidRPr="00626039" w:rsidRDefault="00A658CF" w:rsidP="00AC0B1C">
            <w:pPr>
              <w:pStyle w:val="ad"/>
              <w:adjustRightInd/>
              <w:spacing w:line="0" w:lineRule="atLeast"/>
              <w:rPr>
                <w:rFonts w:eastAsia="標楷體" w:hint="eastAsia"/>
                <w:sz w:val="20"/>
                <w:szCs w:val="20"/>
              </w:rPr>
            </w:pPr>
            <w:r w:rsidRPr="00626039">
              <w:rPr>
                <w:rFonts w:eastAsia="標楷體"/>
                <w:sz w:val="20"/>
                <w:szCs w:val="20"/>
              </w:rPr>
              <w:lastRenderedPageBreak/>
              <w:t>Lesson 1</w:t>
            </w:r>
          </w:p>
          <w:p w:rsidR="00A658CF" w:rsidRDefault="00A658CF" w:rsidP="00AC0B1C">
            <w:pPr>
              <w:pStyle w:val="ad"/>
              <w:adjustRightInd/>
              <w:spacing w:line="0" w:lineRule="atLeast"/>
              <w:rPr>
                <w:rFonts w:eastAsia="標楷體" w:hint="eastAsia"/>
                <w:sz w:val="20"/>
                <w:szCs w:val="20"/>
              </w:rPr>
            </w:pPr>
            <w:r w:rsidRPr="00626039">
              <w:rPr>
                <w:rFonts w:eastAsia="標楷體"/>
                <w:sz w:val="20"/>
                <w:szCs w:val="20"/>
              </w:rPr>
              <w:t>What Subject</w:t>
            </w:r>
            <w:r w:rsidRPr="00626039">
              <w:rPr>
                <w:rFonts w:eastAsia="標楷體" w:hint="eastAsia"/>
                <w:sz w:val="20"/>
                <w:szCs w:val="20"/>
              </w:rPr>
              <w:t>s</w:t>
            </w:r>
            <w:r w:rsidRPr="00626039">
              <w:rPr>
                <w:rFonts w:eastAsia="標楷體"/>
                <w:sz w:val="20"/>
                <w:szCs w:val="20"/>
              </w:rPr>
              <w:t xml:space="preserve"> Do You Like?</w:t>
            </w:r>
          </w:p>
          <w:p w:rsidR="00A658CF" w:rsidRDefault="00A658CF" w:rsidP="00AC0B1C">
            <w:pPr>
              <w:pStyle w:val="ad"/>
              <w:adjustRightInd/>
              <w:spacing w:line="0" w:lineRule="atLeast"/>
              <w:rPr>
                <w:rFonts w:hAnsi="新細明體" w:hint="eastAsia"/>
                <w:sz w:val="20"/>
              </w:rPr>
            </w:pPr>
            <w:r w:rsidRPr="00FA02F7">
              <w:rPr>
                <w:rFonts w:hAnsi="新細明體" w:hint="eastAsia"/>
                <w:sz w:val="20"/>
              </w:rPr>
              <w:t>【生涯發展教育】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FA02F7">
              <w:rPr>
                <w:rFonts w:hAnsi="新細明體" w:hint="eastAsia"/>
                <w:sz w:val="20"/>
              </w:rPr>
              <w:t>【家政教育】</w:t>
            </w:r>
          </w:p>
        </w:tc>
        <w:tc>
          <w:tcPr>
            <w:tcW w:w="945" w:type="dxa"/>
            <w:vAlign w:val="center"/>
          </w:tcPr>
          <w:p w:rsidR="00A658CF" w:rsidRPr="004C20F9" w:rsidRDefault="00A658CF" w:rsidP="00AC0B1C">
            <w:pPr>
              <w:pStyle w:val="ad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4C20F9">
              <w:rPr>
                <w:rFonts w:ascii="新細明體" w:hAnsi="新細明體" w:hint="eastAsia"/>
                <w:sz w:val="20"/>
                <w:szCs w:val="20"/>
              </w:rPr>
              <w:t>一、地球人</w:t>
            </w:r>
            <w:r>
              <w:rPr>
                <w:rFonts w:ascii="新細明體" w:hAnsi="新細明體" w:hint="eastAsia"/>
                <w:sz w:val="20"/>
                <w:szCs w:val="20"/>
              </w:rPr>
              <w:t>(1)</w:t>
            </w:r>
          </w:p>
          <w:p w:rsidR="00A658CF" w:rsidRPr="004C20F9" w:rsidRDefault="00A658CF" w:rsidP="00AC0B1C">
            <w:pPr>
              <w:pStyle w:val="ad"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4C20F9">
              <w:rPr>
                <w:rFonts w:ascii="新細明體" w:hAnsi="新細明體" w:hint="eastAsia"/>
                <w:sz w:val="20"/>
                <w:szCs w:val="20"/>
              </w:rPr>
              <w:t>【人權教育】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4C20F9">
              <w:rPr>
                <w:rFonts w:ascii="新細明體" w:hAnsi="新細明體" w:hint="eastAsia"/>
                <w:sz w:val="20"/>
                <w:szCs w:val="20"/>
              </w:rPr>
              <w:t>【家政教育】</w:t>
            </w:r>
          </w:p>
        </w:tc>
        <w:tc>
          <w:tcPr>
            <w:tcW w:w="945" w:type="dxa"/>
            <w:vAlign w:val="center"/>
          </w:tcPr>
          <w:p w:rsidR="00A658CF" w:rsidRPr="00626039" w:rsidRDefault="00A658CF" w:rsidP="00AC0B1C">
            <w:pPr>
              <w:pStyle w:val="ad"/>
              <w:adjustRightInd/>
              <w:spacing w:line="0" w:lineRule="atLeast"/>
              <w:rPr>
                <w:rFonts w:eastAsia="標楷體" w:hint="eastAsia"/>
                <w:sz w:val="20"/>
                <w:szCs w:val="20"/>
              </w:rPr>
            </w:pPr>
            <w:r w:rsidRPr="00626039">
              <w:rPr>
                <w:rFonts w:eastAsia="標楷體"/>
                <w:sz w:val="20"/>
                <w:szCs w:val="20"/>
              </w:rPr>
              <w:t>Lesson 1</w:t>
            </w:r>
          </w:p>
          <w:p w:rsidR="00A658CF" w:rsidRDefault="00A658CF" w:rsidP="00AC0B1C">
            <w:pPr>
              <w:pStyle w:val="ad"/>
              <w:adjustRightInd/>
              <w:spacing w:line="0" w:lineRule="atLeast"/>
              <w:rPr>
                <w:rFonts w:eastAsia="標楷體" w:hint="eastAsia"/>
                <w:sz w:val="20"/>
                <w:szCs w:val="20"/>
              </w:rPr>
            </w:pPr>
            <w:r w:rsidRPr="00626039">
              <w:rPr>
                <w:rFonts w:eastAsia="標楷體"/>
                <w:sz w:val="20"/>
                <w:szCs w:val="20"/>
              </w:rPr>
              <w:t>What Subject</w:t>
            </w:r>
            <w:r w:rsidRPr="00626039">
              <w:rPr>
                <w:rFonts w:eastAsia="標楷體" w:hint="eastAsia"/>
                <w:sz w:val="20"/>
                <w:szCs w:val="20"/>
              </w:rPr>
              <w:t>s</w:t>
            </w:r>
            <w:r w:rsidRPr="00626039">
              <w:rPr>
                <w:rFonts w:eastAsia="標楷體"/>
                <w:sz w:val="20"/>
                <w:szCs w:val="20"/>
              </w:rPr>
              <w:t xml:space="preserve"> Do You Like?</w:t>
            </w:r>
          </w:p>
          <w:p w:rsidR="00A658CF" w:rsidRDefault="00A658CF" w:rsidP="00AC0B1C">
            <w:pPr>
              <w:pStyle w:val="ad"/>
              <w:adjustRightInd/>
              <w:spacing w:line="0" w:lineRule="atLeast"/>
              <w:rPr>
                <w:rFonts w:hAnsi="新細明體" w:hint="eastAsia"/>
                <w:sz w:val="20"/>
              </w:rPr>
            </w:pPr>
            <w:r w:rsidRPr="00FA02F7">
              <w:rPr>
                <w:rFonts w:hAnsi="新細明體" w:hint="eastAsia"/>
                <w:sz w:val="20"/>
              </w:rPr>
              <w:t>【生涯發展教育】</w:t>
            </w:r>
          </w:p>
          <w:p w:rsidR="00A658CF" w:rsidRPr="00E61673" w:rsidRDefault="00A658CF" w:rsidP="00AC0B1C">
            <w:pPr>
              <w:pStyle w:val="ad"/>
              <w:adjustRightInd/>
              <w:spacing w:line="0" w:lineRule="atLeast"/>
              <w:rPr>
                <w:rFonts w:ascii="新細明體" w:hAnsi="新細明體" w:hint="eastAsia"/>
                <w:sz w:val="20"/>
                <w:szCs w:val="20"/>
              </w:rPr>
            </w:pPr>
            <w:r w:rsidRPr="00FA02F7">
              <w:rPr>
                <w:rFonts w:hAnsi="新細明體" w:hint="eastAsia"/>
                <w:sz w:val="20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A658CF" w:rsidRPr="0038637F" w:rsidRDefault="00A658CF" w:rsidP="00AC0B1C">
            <w:pPr>
              <w:spacing w:line="0" w:lineRule="atLeast"/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38637F">
              <w:rPr>
                <w:rFonts w:ascii="新細明體" w:hAnsi="新細明體" w:hint="eastAsia"/>
                <w:sz w:val="20"/>
                <w:szCs w:val="20"/>
              </w:rPr>
              <w:t>一、分數與小數的四則計算</w:t>
            </w:r>
          </w:p>
          <w:p w:rsidR="00A658CF" w:rsidRPr="0038637F" w:rsidRDefault="00A658CF" w:rsidP="00AC0B1C">
            <w:pPr>
              <w:spacing w:line="0" w:lineRule="atLeast"/>
              <w:ind w:left="57" w:right="57"/>
              <w:rPr>
                <w:rFonts w:ascii="新細明體" w:hAnsi="新細明體" w:cs="Courier New" w:hint="eastAsia"/>
                <w:sz w:val="20"/>
                <w:szCs w:val="20"/>
              </w:rPr>
            </w:pPr>
            <w:r w:rsidRPr="0038637F">
              <w:rPr>
                <w:rFonts w:ascii="新細明體" w:hAnsi="新細明體" w:hint="eastAsia"/>
                <w:sz w:val="20"/>
                <w:szCs w:val="20"/>
              </w:rPr>
              <w:t>【</w:t>
            </w:r>
            <w:r w:rsidRPr="0038637F">
              <w:rPr>
                <w:rFonts w:ascii="新細明體" w:hAnsi="新細明體" w:cs="Courier New" w:hint="eastAsia"/>
                <w:sz w:val="20"/>
                <w:szCs w:val="20"/>
              </w:rPr>
              <w:t>性別平等教</w:t>
            </w:r>
            <w:r w:rsidRPr="0038637F">
              <w:rPr>
                <w:rFonts w:ascii="新細明體" w:hAnsi="新細明體" w:cs="Courier New" w:hint="eastAsia"/>
                <w:sz w:val="20"/>
                <w:szCs w:val="20"/>
              </w:rPr>
              <w:lastRenderedPageBreak/>
              <w:t>育】</w:t>
            </w:r>
          </w:p>
          <w:p w:rsidR="00A658CF" w:rsidRPr="00E61673" w:rsidRDefault="00A658CF" w:rsidP="00AC0B1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38637F">
              <w:rPr>
                <w:rFonts w:hAnsi="新細明體" w:cs="Courier New" w:hint="eastAsia"/>
                <w:sz w:val="20"/>
                <w:szCs w:val="20"/>
              </w:rPr>
              <w:t>【家政教育】</w:t>
            </w:r>
          </w:p>
        </w:tc>
        <w:tc>
          <w:tcPr>
            <w:tcW w:w="825" w:type="dxa"/>
            <w:vAlign w:val="center"/>
          </w:tcPr>
          <w:p w:rsidR="00A658CF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lastRenderedPageBreak/>
              <w:t>一、</w:t>
            </w:r>
            <w:r>
              <w:rPr>
                <w:rFonts w:ascii="新細明體" w:hAnsi="新細明體" w:hint="eastAsia"/>
                <w:sz w:val="20"/>
              </w:rPr>
              <w:t>文明與科技生活</w:t>
            </w:r>
          </w:p>
          <w:p w:rsidR="00A658CF" w:rsidRPr="0038637F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第一課 </w:t>
            </w:r>
            <w:r w:rsidRPr="0038637F">
              <w:rPr>
                <w:rFonts w:ascii="新細明體" w:hAnsi="新細明體" w:hint="eastAsia"/>
                <w:sz w:val="20"/>
              </w:rPr>
              <w:t>古代的文明與科技</w:t>
            </w:r>
          </w:p>
          <w:p w:rsidR="00A658CF" w:rsidRPr="0038637F" w:rsidRDefault="00A658CF" w:rsidP="00AC0B1C">
            <w:pPr>
              <w:spacing w:line="0" w:lineRule="atLeast"/>
              <w:rPr>
                <w:rFonts w:ascii="新細明體" w:hAnsi="新細明體" w:hint="eastAsia"/>
                <w:sz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t>【人權教育】</w:t>
            </w:r>
          </w:p>
          <w:p w:rsidR="00A658CF" w:rsidRPr="00B25093" w:rsidRDefault="00A658CF" w:rsidP="00AC0B1C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38637F">
              <w:rPr>
                <w:rFonts w:ascii="新細明體" w:hAnsi="新細明體" w:hint="eastAsia"/>
                <w:sz w:val="20"/>
              </w:rPr>
              <w:lastRenderedPageBreak/>
              <w:t>【資訊教育】</w:t>
            </w:r>
          </w:p>
        </w:tc>
        <w:tc>
          <w:tcPr>
            <w:tcW w:w="825" w:type="dxa"/>
            <w:vAlign w:val="center"/>
          </w:tcPr>
          <w:p w:rsidR="00A658CF" w:rsidRPr="001C1D3F" w:rsidRDefault="00A658CF" w:rsidP="00D072D3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A658CF" w:rsidRPr="004775FF" w:rsidRDefault="00A658CF" w:rsidP="00AC0B1C">
            <w:pPr>
              <w:spacing w:line="0" w:lineRule="atLeast"/>
              <w:ind w:left="100" w:hangingChars="50" w:hanging="100"/>
              <w:jc w:val="both"/>
              <w:rPr>
                <w:rFonts w:ascii="新細明體" w:hAnsi="新細明體" w:hint="eastAsia"/>
                <w:sz w:val="20"/>
              </w:rPr>
            </w:pPr>
            <w:r w:rsidRPr="004775FF">
              <w:rPr>
                <w:rFonts w:ascii="新細明體" w:hAnsi="新細明體" w:hint="eastAsia"/>
                <w:sz w:val="20"/>
              </w:rPr>
              <w:t>1-1唱歌謠看世界</w:t>
            </w:r>
          </w:p>
          <w:p w:rsidR="00A658CF" w:rsidRPr="00EB161E" w:rsidRDefault="00A658CF" w:rsidP="00AC0B1C">
            <w:pPr>
              <w:spacing w:line="0" w:lineRule="atLeast"/>
              <w:ind w:left="100" w:hangingChars="50" w:hanging="100"/>
              <w:jc w:val="both"/>
              <w:rPr>
                <w:rFonts w:ascii="新細明體" w:hAnsi="新細明體" w:hint="eastAsia"/>
                <w:sz w:val="20"/>
              </w:rPr>
            </w:pPr>
            <w:r w:rsidRPr="004775FF">
              <w:rPr>
                <w:rFonts w:ascii="新細明體" w:hAnsi="新細明體" w:hint="eastAsia"/>
                <w:sz w:val="20"/>
              </w:rPr>
              <w:t>3-1藝術漫</w:t>
            </w:r>
            <w:r w:rsidRPr="00EB161E">
              <w:rPr>
                <w:rFonts w:ascii="新細明體" w:hAnsi="新細明體" w:hint="eastAsia"/>
                <w:sz w:val="20"/>
              </w:rPr>
              <w:t>遊</w:t>
            </w:r>
          </w:p>
          <w:p w:rsidR="00A658CF" w:rsidRPr="00EB161E" w:rsidRDefault="00A658CF" w:rsidP="00AC0B1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</w:rPr>
            </w:pPr>
            <w:r w:rsidRPr="00EB161E">
              <w:rPr>
                <w:rFonts w:ascii="新細明體" w:hAnsi="新細明體" w:hint="eastAsia"/>
                <w:sz w:val="20"/>
              </w:rPr>
              <w:t>5-1有故事的</w:t>
            </w:r>
            <w:r w:rsidRPr="00EB161E">
              <w:rPr>
                <w:rFonts w:ascii="新細明體" w:hAnsi="新細明體" w:hint="eastAsia"/>
                <w:sz w:val="20"/>
              </w:rPr>
              <w:lastRenderedPageBreak/>
              <w:t>戲服</w:t>
            </w:r>
          </w:p>
          <w:p w:rsidR="00A658CF" w:rsidRPr="00EB161E" w:rsidRDefault="00A658CF" w:rsidP="00AC0B1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</w:rPr>
            </w:pPr>
            <w:r w:rsidRPr="00EB161E">
              <w:rPr>
                <w:rFonts w:ascii="新細明體" w:hAnsi="新細明體" w:hint="eastAsia"/>
                <w:sz w:val="20"/>
              </w:rPr>
              <w:t>【人權教育】</w:t>
            </w:r>
          </w:p>
          <w:p w:rsidR="00A658CF" w:rsidRPr="00EB161E" w:rsidRDefault="00A658CF" w:rsidP="00AC0B1C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</w:rPr>
            </w:pPr>
            <w:r w:rsidRPr="00EB161E">
              <w:rPr>
                <w:rFonts w:ascii="新細明體" w:hAnsi="新細明體" w:hint="eastAsia"/>
                <w:sz w:val="20"/>
              </w:rPr>
              <w:t>【家政教育】</w:t>
            </w:r>
          </w:p>
          <w:p w:rsidR="00A658CF" w:rsidRPr="00E61673" w:rsidRDefault="00A658CF" w:rsidP="00AC0B1C">
            <w:pPr>
              <w:pStyle w:val="aa"/>
              <w:spacing w:line="0" w:lineRule="atLeast"/>
              <w:rPr>
                <w:rFonts w:ascii="新細明體" w:eastAsia="新細明體" w:hAnsi="新細明體" w:hint="eastAsia"/>
                <w:color w:val="auto"/>
                <w:sz w:val="20"/>
                <w:szCs w:val="20"/>
              </w:rPr>
            </w:pPr>
            <w:r w:rsidRPr="00EB161E">
              <w:rPr>
                <w:rFonts w:ascii="新細明體" w:eastAsia="新細明體" w:hAnsi="新細明體" w:hint="eastAsia"/>
                <w:color w:val="auto"/>
                <w:sz w:val="20"/>
              </w:rPr>
              <w:t>【資訊教育】</w:t>
            </w:r>
          </w:p>
        </w:tc>
        <w:tc>
          <w:tcPr>
            <w:tcW w:w="825" w:type="dxa"/>
            <w:vAlign w:val="center"/>
          </w:tcPr>
          <w:p w:rsidR="00A658CF" w:rsidRDefault="00A658CF" w:rsidP="00AC0B1C">
            <w:pPr>
              <w:pStyle w:val="31"/>
              <w:snapToGrid w:val="0"/>
              <w:spacing w:line="0" w:lineRule="atLeast"/>
              <w:ind w:left="0" w:right="0" w:firstLine="0"/>
              <w:jc w:val="left"/>
              <w:rPr>
                <w:rFonts w:hAnsi="新細明體" w:hint="eastAsia"/>
                <w:sz w:val="20"/>
              </w:rPr>
            </w:pPr>
            <w:r>
              <w:rPr>
                <w:rFonts w:hAnsi="新細明體" w:hint="eastAsia"/>
                <w:sz w:val="20"/>
              </w:rPr>
              <w:lastRenderedPageBreak/>
              <w:t>體育</w:t>
            </w:r>
          </w:p>
          <w:p w:rsidR="00A658CF" w:rsidRDefault="00A658CF" w:rsidP="00AC0B1C">
            <w:pPr>
              <w:pStyle w:val="31"/>
              <w:snapToGrid w:val="0"/>
              <w:spacing w:line="0" w:lineRule="atLeast"/>
              <w:ind w:left="0" w:right="0" w:firstLine="0"/>
              <w:jc w:val="left"/>
              <w:rPr>
                <w:rFonts w:hAnsi="新細明體" w:hint="eastAsia"/>
                <w:sz w:val="20"/>
              </w:rPr>
            </w:pPr>
            <w:r w:rsidRPr="00793262">
              <w:rPr>
                <w:rFonts w:hAnsi="新細明體" w:hint="eastAsia"/>
                <w:sz w:val="20"/>
              </w:rPr>
              <w:t>一、好球開打</w:t>
            </w:r>
          </w:p>
          <w:p w:rsidR="00A658CF" w:rsidRDefault="00A658CF" w:rsidP="00AC0B1C">
            <w:pPr>
              <w:pStyle w:val="31"/>
              <w:snapToGrid w:val="0"/>
              <w:spacing w:line="0" w:lineRule="atLeast"/>
              <w:ind w:left="0" w:right="0" w:firstLine="0"/>
              <w:jc w:val="left"/>
              <w:rPr>
                <w:rFonts w:hAnsi="新細明體" w:hint="eastAsia"/>
                <w:sz w:val="20"/>
              </w:rPr>
            </w:pPr>
            <w:r w:rsidRPr="00E81CF4">
              <w:rPr>
                <w:rFonts w:hAnsi="新細明體" w:hint="eastAsia"/>
                <w:sz w:val="20"/>
              </w:rPr>
              <w:t>1</w:t>
            </w:r>
            <w:r>
              <w:rPr>
                <w:rFonts w:hAnsi="新細明體" w:hint="eastAsia"/>
                <w:sz w:val="20"/>
              </w:rPr>
              <w:t>.</w:t>
            </w:r>
            <w:r w:rsidRPr="00E81CF4">
              <w:rPr>
                <w:rFonts w:hAnsi="新細明體" w:hint="eastAsia"/>
                <w:sz w:val="20"/>
              </w:rPr>
              <w:t>攻守兼備【生涯發展教育】</w:t>
            </w:r>
          </w:p>
          <w:p w:rsidR="00A658CF" w:rsidRDefault="00A658CF" w:rsidP="00AC0B1C">
            <w:pPr>
              <w:pStyle w:val="31"/>
              <w:snapToGrid w:val="0"/>
              <w:spacing w:line="0" w:lineRule="atLeast"/>
              <w:ind w:left="0" w:right="0" w:firstLine="0"/>
              <w:jc w:val="left"/>
              <w:rPr>
                <w:rFonts w:hAnsi="新細明體" w:hint="eastAsia"/>
                <w:sz w:val="20"/>
              </w:rPr>
            </w:pPr>
            <w:r>
              <w:rPr>
                <w:rFonts w:hAnsi="新細明體" w:hint="eastAsia"/>
                <w:sz w:val="20"/>
              </w:rPr>
              <w:t>健康</w:t>
            </w:r>
          </w:p>
          <w:p w:rsidR="00A658CF" w:rsidRDefault="00A658CF" w:rsidP="00AC0B1C">
            <w:pPr>
              <w:pStyle w:val="31"/>
              <w:snapToGrid w:val="0"/>
              <w:spacing w:line="0" w:lineRule="atLeast"/>
              <w:ind w:left="0" w:right="0" w:firstLine="0"/>
              <w:jc w:val="left"/>
              <w:rPr>
                <w:rFonts w:hAnsi="新細明體" w:hint="eastAsia"/>
                <w:sz w:val="20"/>
              </w:rPr>
            </w:pPr>
            <w:r w:rsidRPr="00881EBF">
              <w:rPr>
                <w:rFonts w:hAnsi="新細明體" w:hint="eastAsia"/>
                <w:sz w:val="20"/>
              </w:rPr>
              <w:lastRenderedPageBreak/>
              <w:t>二、健康醫點通</w:t>
            </w:r>
          </w:p>
          <w:p w:rsidR="00A658CF" w:rsidRPr="00FA02F7" w:rsidRDefault="00A658CF" w:rsidP="00AC0B1C">
            <w:pPr>
              <w:pStyle w:val="31"/>
              <w:snapToGrid w:val="0"/>
              <w:spacing w:line="0" w:lineRule="atLeast"/>
              <w:ind w:left="0" w:right="0" w:firstLine="0"/>
              <w:jc w:val="left"/>
              <w:rPr>
                <w:rFonts w:hAnsi="新細明體" w:hint="eastAsia"/>
                <w:sz w:val="20"/>
              </w:rPr>
            </w:pPr>
            <w:r>
              <w:rPr>
                <w:rFonts w:hAnsi="新細明體" w:hint="eastAsia"/>
                <w:sz w:val="20"/>
              </w:rPr>
              <w:t>1.</w:t>
            </w:r>
            <w:r w:rsidRPr="00881EBF">
              <w:rPr>
                <w:rFonts w:hAnsi="新細明體" w:hint="eastAsia"/>
                <w:sz w:val="20"/>
              </w:rPr>
              <w:t>守護醫療資源</w:t>
            </w:r>
            <w:r w:rsidRPr="00FA02F7">
              <w:rPr>
                <w:rFonts w:hAnsi="新細明體" w:hint="eastAsia"/>
                <w:sz w:val="20"/>
              </w:rPr>
              <w:t>【生涯發展教育】【家政教育】</w:t>
            </w:r>
          </w:p>
        </w:tc>
        <w:tc>
          <w:tcPr>
            <w:tcW w:w="825" w:type="dxa"/>
            <w:vAlign w:val="center"/>
          </w:tcPr>
          <w:p w:rsidR="00A658CF" w:rsidRPr="00556856" w:rsidRDefault="00A658CF" w:rsidP="00556856">
            <w:pPr>
              <w:spacing w:line="0" w:lineRule="atLeast"/>
              <w:jc w:val="center"/>
              <w:rPr>
                <w:rFonts w:hAnsi="新細明體"/>
                <w:bCs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A658CF" w:rsidRPr="009775DD" w:rsidRDefault="00A658CF" w:rsidP="002B700E">
            <w:pPr>
              <w:spacing w:line="0" w:lineRule="atLeast"/>
              <w:jc w:val="center"/>
              <w:rPr>
                <w:rFonts w:eastAsia="標楷體"/>
              </w:rPr>
            </w:pPr>
            <w:r w:rsidRPr="009775DD">
              <w:rPr>
                <w:rFonts w:eastAsia="標楷體" w:hint="eastAsia"/>
              </w:rPr>
              <w:t>海洋面面觀</w:t>
            </w:r>
          </w:p>
        </w:tc>
      </w:tr>
      <w:tr w:rsidR="00A658CF" w:rsidRPr="00446069" w:rsidTr="00BB6EE5">
        <w:tc>
          <w:tcPr>
            <w:tcW w:w="565" w:type="dxa"/>
            <w:vAlign w:val="center"/>
          </w:tcPr>
          <w:p w:rsidR="00A658CF" w:rsidRDefault="00A658CF" w:rsidP="009D1A8C">
            <w:pPr>
              <w:spacing w:line="0" w:lineRule="atLeast"/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lastRenderedPageBreak/>
              <w:t>第二十三週</w:t>
            </w:r>
          </w:p>
        </w:tc>
        <w:tc>
          <w:tcPr>
            <w:tcW w:w="819" w:type="dxa"/>
          </w:tcPr>
          <w:p w:rsidR="00A658CF" w:rsidRDefault="00A658CF" w:rsidP="00174C68">
            <w:pPr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1/29~2/4</w:t>
            </w:r>
          </w:p>
        </w:tc>
        <w:tc>
          <w:tcPr>
            <w:tcW w:w="992" w:type="dxa"/>
          </w:tcPr>
          <w:p w:rsidR="00A658CF" w:rsidRDefault="00A658CF" w:rsidP="009D1A8C">
            <w:pPr>
              <w:widowControl/>
              <w:spacing w:line="200" w:lineRule="exact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*1/27-2/1春節假期</w:t>
            </w:r>
          </w:p>
        </w:tc>
        <w:tc>
          <w:tcPr>
            <w:tcW w:w="945" w:type="dxa"/>
            <w:vAlign w:val="center"/>
          </w:tcPr>
          <w:p w:rsidR="00A658CF" w:rsidRPr="00556856" w:rsidRDefault="00A658CF" w:rsidP="00556856">
            <w:pPr>
              <w:spacing w:line="0" w:lineRule="atLeast"/>
              <w:jc w:val="center"/>
              <w:rPr>
                <w:rFonts w:hAnsi="新細明體"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A658CF" w:rsidRPr="00556856" w:rsidRDefault="00A658CF" w:rsidP="00556856">
            <w:pPr>
              <w:spacing w:line="0" w:lineRule="atLeast"/>
              <w:jc w:val="center"/>
              <w:rPr>
                <w:rFonts w:hAnsi="新細明體"/>
                <w:bCs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A658CF" w:rsidRPr="00556856" w:rsidRDefault="00A658C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A658CF" w:rsidRPr="00556856" w:rsidRDefault="00A658CF" w:rsidP="00556856">
            <w:pPr>
              <w:spacing w:line="0" w:lineRule="atLeast"/>
              <w:jc w:val="center"/>
              <w:rPr>
                <w:rFonts w:hAnsi="新細明體"/>
                <w:bCs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A658CF" w:rsidRDefault="00A658CF" w:rsidP="00D072D3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A658CF" w:rsidRDefault="00A658CF" w:rsidP="00D072D3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A658CF" w:rsidRDefault="00A658CF" w:rsidP="00D072D3">
            <w:pPr>
              <w:spacing w:line="0" w:lineRule="atLeas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A658CF" w:rsidRPr="00556856" w:rsidRDefault="00A658CF" w:rsidP="00556856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A658CF" w:rsidRPr="00556856" w:rsidRDefault="00A658CF" w:rsidP="00556856">
            <w:pPr>
              <w:spacing w:line="0" w:lineRule="atLeast"/>
              <w:jc w:val="center"/>
              <w:rPr>
                <w:rFonts w:hAnsi="新細明體"/>
                <w:bCs/>
                <w:sz w:val="16"/>
                <w:szCs w:val="16"/>
              </w:rPr>
            </w:pPr>
          </w:p>
        </w:tc>
        <w:tc>
          <w:tcPr>
            <w:tcW w:w="826" w:type="dxa"/>
          </w:tcPr>
          <w:p w:rsidR="00A658CF" w:rsidRPr="00556856" w:rsidRDefault="00A658CF">
            <w:pPr>
              <w:rPr>
                <w:rFonts w:ascii="新細明體" w:hAnsi="新細明體" w:hint="eastAsia"/>
                <w:sz w:val="16"/>
                <w:szCs w:val="16"/>
              </w:rPr>
            </w:pPr>
          </w:p>
        </w:tc>
      </w:tr>
    </w:tbl>
    <w:p w:rsidR="00446069" w:rsidRPr="00446069" w:rsidRDefault="00446069"/>
    <w:p w:rsidR="002D0501" w:rsidRPr="00446069" w:rsidRDefault="002D0501">
      <w:pPr>
        <w:rPr>
          <w:rFonts w:hint="eastAsia"/>
        </w:rPr>
      </w:pPr>
    </w:p>
    <w:sectPr w:rsidR="002D0501" w:rsidRPr="00446069" w:rsidSect="002D050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00E" w:rsidRDefault="002B700E" w:rsidP="004D3720">
      <w:r>
        <w:separator/>
      </w:r>
    </w:p>
  </w:endnote>
  <w:endnote w:type="continuationSeparator" w:id="1">
    <w:p w:rsidR="002B700E" w:rsidRDefault="002B700E" w:rsidP="004D3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00E" w:rsidRDefault="002B700E" w:rsidP="004D3720">
      <w:r>
        <w:separator/>
      </w:r>
    </w:p>
  </w:footnote>
  <w:footnote w:type="continuationSeparator" w:id="1">
    <w:p w:rsidR="002B700E" w:rsidRDefault="002B700E" w:rsidP="004D37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501"/>
    <w:rsid w:val="00032BDA"/>
    <w:rsid w:val="000E5166"/>
    <w:rsid w:val="00110F08"/>
    <w:rsid w:val="001236D5"/>
    <w:rsid w:val="00150BB1"/>
    <w:rsid w:val="00174C68"/>
    <w:rsid w:val="00181E46"/>
    <w:rsid w:val="001C0533"/>
    <w:rsid w:val="001C62F5"/>
    <w:rsid w:val="001E6B61"/>
    <w:rsid w:val="002322FD"/>
    <w:rsid w:val="002B700E"/>
    <w:rsid w:val="002D0501"/>
    <w:rsid w:val="003036D4"/>
    <w:rsid w:val="00317F25"/>
    <w:rsid w:val="003A5872"/>
    <w:rsid w:val="003C49DB"/>
    <w:rsid w:val="004225FC"/>
    <w:rsid w:val="00446069"/>
    <w:rsid w:val="004C0DBF"/>
    <w:rsid w:val="004D3720"/>
    <w:rsid w:val="004D7069"/>
    <w:rsid w:val="004E4E75"/>
    <w:rsid w:val="005038B5"/>
    <w:rsid w:val="00556856"/>
    <w:rsid w:val="00590C1D"/>
    <w:rsid w:val="0063248E"/>
    <w:rsid w:val="0068498D"/>
    <w:rsid w:val="006B112D"/>
    <w:rsid w:val="00706730"/>
    <w:rsid w:val="0079022A"/>
    <w:rsid w:val="007A5088"/>
    <w:rsid w:val="00806175"/>
    <w:rsid w:val="00813F88"/>
    <w:rsid w:val="0082481B"/>
    <w:rsid w:val="00867684"/>
    <w:rsid w:val="008A015F"/>
    <w:rsid w:val="009965E3"/>
    <w:rsid w:val="009D1A8C"/>
    <w:rsid w:val="00A0272C"/>
    <w:rsid w:val="00A05577"/>
    <w:rsid w:val="00A16576"/>
    <w:rsid w:val="00A658CF"/>
    <w:rsid w:val="00A96631"/>
    <w:rsid w:val="00AC0B1C"/>
    <w:rsid w:val="00B0407F"/>
    <w:rsid w:val="00B130F8"/>
    <w:rsid w:val="00B1552E"/>
    <w:rsid w:val="00B32030"/>
    <w:rsid w:val="00B32CDF"/>
    <w:rsid w:val="00B92BFF"/>
    <w:rsid w:val="00BB6EE5"/>
    <w:rsid w:val="00BF2D81"/>
    <w:rsid w:val="00C42E2D"/>
    <w:rsid w:val="00C51483"/>
    <w:rsid w:val="00CE39D6"/>
    <w:rsid w:val="00CF2562"/>
    <w:rsid w:val="00CF6957"/>
    <w:rsid w:val="00D072D3"/>
    <w:rsid w:val="00D10B0F"/>
    <w:rsid w:val="00D47220"/>
    <w:rsid w:val="00D56EF4"/>
    <w:rsid w:val="00D65E48"/>
    <w:rsid w:val="00E627A5"/>
    <w:rsid w:val="00E77D00"/>
    <w:rsid w:val="00F04F44"/>
    <w:rsid w:val="00F3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050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semiHidden/>
    <w:rsid w:val="00F36417"/>
  </w:style>
  <w:style w:type="paragraph" w:styleId="a5">
    <w:name w:val="header"/>
    <w:basedOn w:val="a"/>
    <w:link w:val="a6"/>
    <w:rsid w:val="00E62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46069"/>
    <w:rPr>
      <w:rFonts w:eastAsia="新細明體"/>
      <w:kern w:val="2"/>
      <w:lang w:val="en-US" w:eastAsia="zh-TW" w:bidi="ar-SA"/>
    </w:rPr>
  </w:style>
  <w:style w:type="paragraph" w:customStyle="1" w:styleId="9">
    <w:name w:val="9"/>
    <w:basedOn w:val="a"/>
    <w:rsid w:val="00E627A5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7">
    <w:name w:val="footer"/>
    <w:basedOn w:val="a"/>
    <w:rsid w:val="00A05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Closing"/>
    <w:basedOn w:val="a"/>
    <w:rsid w:val="00A05577"/>
    <w:pPr>
      <w:ind w:leftChars="1800" w:left="100"/>
    </w:pPr>
    <w:rPr>
      <w:rFonts w:eastAsia="標楷體"/>
      <w:color w:val="000000"/>
    </w:rPr>
  </w:style>
  <w:style w:type="paragraph" w:customStyle="1" w:styleId="a9">
    <w:name w:val="國小題目"/>
    <w:basedOn w:val="a"/>
    <w:rsid w:val="00B130F8"/>
    <w:pPr>
      <w:adjustRightInd w:val="0"/>
      <w:snapToGrid w:val="0"/>
    </w:pPr>
    <w:rPr>
      <w:rFonts w:ascii="標楷體" w:eastAsia="標楷體"/>
      <w:kern w:val="0"/>
      <w:sz w:val="28"/>
    </w:rPr>
  </w:style>
  <w:style w:type="paragraph" w:customStyle="1" w:styleId="4123">
    <w:name w:val="4.【教學目標】內文字（1.2.3.）"/>
    <w:basedOn w:val="a"/>
    <w:next w:val="aa"/>
    <w:rsid w:val="00A1657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hAnsi="Courier New"/>
      <w:sz w:val="16"/>
      <w:szCs w:val="20"/>
    </w:rPr>
  </w:style>
  <w:style w:type="paragraph" w:styleId="ab">
    <w:name w:val="Plain Text"/>
    <w:basedOn w:val="a"/>
    <w:link w:val="ac"/>
    <w:rsid w:val="00A16576"/>
    <w:rPr>
      <w:rFonts w:ascii="細明體" w:eastAsia="細明體" w:hAnsi="Courier New" w:cs="Courier New"/>
    </w:rPr>
  </w:style>
  <w:style w:type="character" w:customStyle="1" w:styleId="ac">
    <w:name w:val="純文字 字元"/>
    <w:basedOn w:val="a0"/>
    <w:link w:val="ab"/>
    <w:rsid w:val="00A16576"/>
    <w:rPr>
      <w:rFonts w:ascii="細明體" w:eastAsia="細明體" w:hAnsi="Courier New" w:cs="Courier New"/>
      <w:kern w:val="2"/>
      <w:sz w:val="24"/>
      <w:szCs w:val="24"/>
    </w:rPr>
  </w:style>
  <w:style w:type="paragraph" w:styleId="3">
    <w:name w:val="Body Text Indent 3"/>
    <w:basedOn w:val="a"/>
    <w:link w:val="30"/>
    <w:rsid w:val="00A16576"/>
    <w:pPr>
      <w:spacing w:line="480" w:lineRule="exact"/>
      <w:ind w:firstLineChars="271" w:firstLine="759"/>
    </w:pPr>
    <w:rPr>
      <w:rFonts w:ascii="新細明體"/>
      <w:sz w:val="28"/>
    </w:rPr>
  </w:style>
  <w:style w:type="character" w:customStyle="1" w:styleId="30">
    <w:name w:val="本文縮排 3 字元"/>
    <w:basedOn w:val="a0"/>
    <w:link w:val="3"/>
    <w:rsid w:val="00A16576"/>
    <w:rPr>
      <w:rFonts w:ascii="新細明體"/>
      <w:kern w:val="2"/>
      <w:sz w:val="28"/>
      <w:szCs w:val="24"/>
    </w:rPr>
  </w:style>
  <w:style w:type="paragraph" w:customStyle="1" w:styleId="31">
    <w:name w:val="3.【對應能力指標】內文字"/>
    <w:basedOn w:val="ab"/>
    <w:rsid w:val="00A16576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ad">
    <w:name w:val="國中題目"/>
    <w:basedOn w:val="a"/>
    <w:rsid w:val="00A16576"/>
    <w:pPr>
      <w:adjustRightInd w:val="0"/>
      <w:snapToGrid w:val="0"/>
    </w:pPr>
    <w:rPr>
      <w:kern w:val="0"/>
    </w:rPr>
  </w:style>
  <w:style w:type="paragraph" w:styleId="ae">
    <w:name w:val="Normal Indent"/>
    <w:basedOn w:val="a"/>
    <w:rsid w:val="00A16576"/>
    <w:pPr>
      <w:spacing w:line="360" w:lineRule="exact"/>
      <w:ind w:left="518"/>
      <w:jc w:val="both"/>
    </w:pPr>
    <w:rPr>
      <w:rFonts w:ascii="新細明體"/>
      <w:szCs w:val="20"/>
    </w:rPr>
  </w:style>
  <w:style w:type="paragraph" w:customStyle="1" w:styleId="af">
    <w:name w:val="表頭"/>
    <w:basedOn w:val="a"/>
    <w:rsid w:val="00A16576"/>
    <w:pPr>
      <w:spacing w:line="320" w:lineRule="exact"/>
      <w:jc w:val="center"/>
    </w:pPr>
    <w:rPr>
      <w:rFonts w:ascii="華康中黑體" w:eastAsia="華康中黑體"/>
      <w:sz w:val="22"/>
      <w:szCs w:val="20"/>
    </w:rPr>
  </w:style>
  <w:style w:type="paragraph" w:customStyle="1" w:styleId="aa">
    <w:name w:val="國小注音答案"/>
    <w:basedOn w:val="a"/>
    <w:rsid w:val="006B112D"/>
    <w:pPr>
      <w:adjustRightInd w:val="0"/>
      <w:snapToGrid w:val="0"/>
    </w:pPr>
    <w:rPr>
      <w:rFonts w:ascii="標楷體" w:eastAsia="書法中楷（注音一）" w:hAnsi="標楷體"/>
      <w:color w:val="0000FF"/>
      <w:kern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5489</Words>
  <Characters>2350</Characters>
  <Application>Microsoft Office Word</Application>
  <DocSecurity>4</DocSecurity>
  <Lines>19</Lines>
  <Paragraphs>15</Paragraphs>
  <ScaleCrop>false</ScaleCrop>
  <Company/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基隆市一0三學年度第一學期○○區○○國民小學○年級「總體課程計畫表」</dc:title>
  <dc:subject/>
  <dc:creator>E01268</dc:creator>
  <cp:keywords/>
  <cp:lastModifiedBy>邵老師</cp:lastModifiedBy>
  <cp:revision>2</cp:revision>
  <dcterms:created xsi:type="dcterms:W3CDTF">2017-07-27T15:49:00Z</dcterms:created>
  <dcterms:modified xsi:type="dcterms:W3CDTF">2017-07-27T15:49:00Z</dcterms:modified>
</cp:coreProperties>
</file>