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3" w:type="dxa"/>
        <w:jc w:val="center"/>
        <w:tblLayout w:type="fixed"/>
        <w:tblCellMar>
          <w:left w:w="28" w:type="dxa"/>
          <w:right w:w="28" w:type="dxa"/>
        </w:tblCellMar>
        <w:tblLook w:val="0000"/>
      </w:tblPr>
      <w:tblGrid>
        <w:gridCol w:w="1108"/>
        <w:gridCol w:w="3600"/>
        <w:gridCol w:w="1620"/>
        <w:gridCol w:w="2646"/>
        <w:gridCol w:w="1620"/>
        <w:gridCol w:w="1854"/>
        <w:gridCol w:w="2355"/>
      </w:tblGrid>
      <w:tr w:rsidR="003C094E" w:rsidRPr="00412326">
        <w:tblPrEx>
          <w:tblCellMar>
            <w:top w:w="0" w:type="dxa"/>
            <w:bottom w:w="0" w:type="dxa"/>
          </w:tblCellMar>
        </w:tblPrEx>
        <w:trPr>
          <w:cantSplit/>
          <w:trHeight w:val="624"/>
          <w:tblHeader/>
          <w:jc w:val="center"/>
        </w:trPr>
        <w:tc>
          <w:tcPr>
            <w:tcW w:w="1108" w:type="dxa"/>
            <w:vAlign w:val="center"/>
          </w:tcPr>
          <w:p w:rsidR="003C094E" w:rsidRPr="00412326" w:rsidRDefault="003C094E">
            <w:pPr>
              <w:jc w:val="center"/>
              <w:rPr>
                <w:rFonts w:ascii="標楷體" w:eastAsia="標楷體" w:hAnsi="標楷體" w:hint="eastAsia"/>
                <w:color w:val="000000"/>
                <w:spacing w:val="-10"/>
                <w:w w:val="90"/>
                <w:sz w:val="28"/>
              </w:rPr>
            </w:pPr>
            <w:r w:rsidRPr="00412326">
              <w:rPr>
                <w:rFonts w:ascii="標楷體" w:eastAsia="標楷體" w:hAnsi="標楷體" w:hint="eastAsia"/>
                <w:color w:val="000000"/>
                <w:sz w:val="28"/>
              </w:rPr>
              <w:t>基隆市</w:t>
            </w:r>
          </w:p>
        </w:tc>
        <w:tc>
          <w:tcPr>
            <w:tcW w:w="3600" w:type="dxa"/>
            <w:vAlign w:val="center"/>
          </w:tcPr>
          <w:p w:rsidR="003C094E" w:rsidRPr="00412326" w:rsidRDefault="003C7BC5">
            <w:pPr>
              <w:jc w:val="center"/>
              <w:rPr>
                <w:rFonts w:ascii="標楷體" w:eastAsia="標楷體" w:hAnsi="標楷體" w:hint="eastAsia"/>
                <w:color w:val="000000"/>
                <w:sz w:val="28"/>
              </w:rPr>
            </w:pPr>
            <w:r w:rsidRPr="00412326">
              <w:rPr>
                <w:rFonts w:ascii="標楷體" w:eastAsia="標楷體" w:hAnsi="標楷體" w:hint="eastAsia"/>
                <w:color w:val="000000"/>
                <w:sz w:val="28"/>
              </w:rPr>
              <w:t>一○</w:t>
            </w:r>
            <w:r w:rsidR="001B556D">
              <w:rPr>
                <w:rFonts w:ascii="標楷體" w:eastAsia="標楷體" w:hAnsi="標楷體" w:hint="eastAsia"/>
                <w:color w:val="000000"/>
                <w:sz w:val="28"/>
              </w:rPr>
              <w:t>六</w:t>
            </w:r>
            <w:r w:rsidR="001618CD">
              <w:rPr>
                <w:rFonts w:ascii="標楷體" w:eastAsia="標楷體" w:hAnsi="標楷體" w:hint="eastAsia"/>
                <w:color w:val="000000"/>
                <w:sz w:val="28"/>
              </w:rPr>
              <w:t xml:space="preserve"> </w:t>
            </w:r>
            <w:r w:rsidR="003C094E" w:rsidRPr="00412326">
              <w:rPr>
                <w:rFonts w:ascii="標楷體" w:eastAsia="標楷體" w:hAnsi="標楷體" w:hint="eastAsia"/>
                <w:color w:val="000000"/>
                <w:sz w:val="28"/>
              </w:rPr>
              <w:t>學年度第  一  學期</w:t>
            </w:r>
          </w:p>
        </w:tc>
        <w:tc>
          <w:tcPr>
            <w:tcW w:w="1620" w:type="dxa"/>
            <w:vAlign w:val="center"/>
          </w:tcPr>
          <w:p w:rsidR="003C094E" w:rsidRPr="00412326" w:rsidRDefault="007F5831">
            <w:pPr>
              <w:jc w:val="center"/>
              <w:rPr>
                <w:rFonts w:ascii="標楷體" w:eastAsia="標楷體" w:hAnsi="標楷體" w:hint="eastAsia"/>
                <w:color w:val="000000"/>
                <w:sz w:val="28"/>
              </w:rPr>
            </w:pPr>
            <w:r>
              <w:rPr>
                <w:rFonts w:ascii="標楷體" w:eastAsia="標楷體" w:hAnsi="標楷體" w:hint="eastAsia"/>
                <w:color w:val="000000"/>
                <w:sz w:val="28"/>
              </w:rPr>
              <w:t>七堵</w:t>
            </w:r>
            <w:r w:rsidR="003C094E" w:rsidRPr="00412326">
              <w:rPr>
                <w:rFonts w:ascii="標楷體" w:eastAsia="標楷體" w:hAnsi="標楷體" w:hint="eastAsia"/>
                <w:color w:val="000000"/>
                <w:sz w:val="28"/>
              </w:rPr>
              <w:t>區</w:t>
            </w:r>
          </w:p>
        </w:tc>
        <w:tc>
          <w:tcPr>
            <w:tcW w:w="2646" w:type="dxa"/>
            <w:vAlign w:val="center"/>
          </w:tcPr>
          <w:p w:rsidR="003C094E" w:rsidRPr="00412326" w:rsidRDefault="007F5831">
            <w:pPr>
              <w:jc w:val="center"/>
              <w:rPr>
                <w:rFonts w:ascii="標楷體" w:eastAsia="標楷體" w:hAnsi="標楷體" w:hint="eastAsia"/>
                <w:color w:val="000000"/>
                <w:sz w:val="28"/>
              </w:rPr>
            </w:pPr>
            <w:r>
              <w:rPr>
                <w:rFonts w:ascii="標楷體" w:eastAsia="標楷體" w:hAnsi="標楷體" w:hint="eastAsia"/>
                <w:color w:val="000000"/>
                <w:sz w:val="28"/>
              </w:rPr>
              <w:t>堵南</w:t>
            </w:r>
            <w:r w:rsidR="003C094E" w:rsidRPr="00412326">
              <w:rPr>
                <w:rFonts w:ascii="標楷體" w:eastAsia="標楷體" w:hAnsi="標楷體" w:hint="eastAsia"/>
                <w:color w:val="000000"/>
                <w:sz w:val="28"/>
              </w:rPr>
              <w:t>國民小學</w:t>
            </w:r>
          </w:p>
        </w:tc>
        <w:tc>
          <w:tcPr>
            <w:tcW w:w="1620" w:type="dxa"/>
            <w:vAlign w:val="center"/>
          </w:tcPr>
          <w:p w:rsidR="003C094E" w:rsidRPr="00412326" w:rsidRDefault="003C094E">
            <w:pPr>
              <w:jc w:val="center"/>
              <w:rPr>
                <w:rFonts w:ascii="標楷體" w:eastAsia="標楷體" w:hAnsi="標楷體" w:hint="eastAsia"/>
                <w:color w:val="000000"/>
                <w:sz w:val="28"/>
              </w:rPr>
            </w:pPr>
            <w:r w:rsidRPr="00412326">
              <w:rPr>
                <w:rFonts w:ascii="標楷體" w:eastAsia="標楷體" w:hAnsi="標楷體" w:hint="eastAsia"/>
                <w:color w:val="000000"/>
                <w:sz w:val="28"/>
              </w:rPr>
              <w:t>二年級</w:t>
            </w:r>
          </w:p>
        </w:tc>
        <w:tc>
          <w:tcPr>
            <w:tcW w:w="1854" w:type="dxa"/>
            <w:vAlign w:val="center"/>
          </w:tcPr>
          <w:p w:rsidR="003C094E" w:rsidRPr="00412326" w:rsidRDefault="003C094E">
            <w:pPr>
              <w:jc w:val="center"/>
              <w:rPr>
                <w:rFonts w:ascii="標楷體" w:eastAsia="標楷體" w:hAnsi="標楷體" w:hint="eastAsia"/>
                <w:color w:val="000000"/>
                <w:w w:val="80"/>
                <w:sz w:val="28"/>
              </w:rPr>
            </w:pPr>
            <w:r w:rsidRPr="00412326">
              <w:rPr>
                <w:rFonts w:ascii="標楷體" w:eastAsia="標楷體" w:hAnsi="標楷體" w:hint="eastAsia"/>
                <w:color w:val="000000"/>
                <w:w w:val="80"/>
                <w:sz w:val="28"/>
              </w:rPr>
              <w:t>健康與體育</w:t>
            </w:r>
          </w:p>
        </w:tc>
        <w:tc>
          <w:tcPr>
            <w:tcW w:w="2355" w:type="dxa"/>
            <w:vAlign w:val="center"/>
          </w:tcPr>
          <w:p w:rsidR="003C094E" w:rsidRPr="00412326" w:rsidRDefault="003C094E">
            <w:pPr>
              <w:jc w:val="center"/>
              <w:rPr>
                <w:rFonts w:ascii="標楷體" w:eastAsia="標楷體" w:hAnsi="標楷體" w:hint="eastAsia"/>
                <w:color w:val="000000"/>
                <w:sz w:val="28"/>
              </w:rPr>
            </w:pPr>
            <w:r w:rsidRPr="00412326">
              <w:rPr>
                <w:rFonts w:ascii="標楷體" w:eastAsia="標楷體" w:hAnsi="標楷體" w:hint="eastAsia"/>
                <w:color w:val="000000"/>
                <w:sz w:val="28"/>
              </w:rPr>
              <w:t>領域教學計畫表</w:t>
            </w:r>
          </w:p>
        </w:tc>
      </w:tr>
    </w:tbl>
    <w:p w:rsidR="003C094E" w:rsidRPr="00412326" w:rsidRDefault="003C094E">
      <w:pPr>
        <w:pStyle w:val="a3"/>
        <w:spacing w:afterLines="0"/>
        <w:rPr>
          <w:rFonts w:ascii="標楷體" w:eastAsia="標楷體" w:hAnsi="標楷體"/>
          <w:color w:val="000000"/>
        </w:rPr>
      </w:pPr>
    </w:p>
    <w:tbl>
      <w:tblPr>
        <w:tblW w:w="14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60"/>
        <w:gridCol w:w="360"/>
        <w:gridCol w:w="360"/>
        <w:gridCol w:w="2350"/>
        <w:gridCol w:w="2410"/>
        <w:gridCol w:w="3686"/>
        <w:gridCol w:w="992"/>
        <w:gridCol w:w="1843"/>
        <w:gridCol w:w="1417"/>
        <w:gridCol w:w="708"/>
      </w:tblGrid>
      <w:tr w:rsidR="003C094E" w:rsidRPr="00F44135" w:rsidTr="00724D3A">
        <w:tblPrEx>
          <w:tblCellMar>
            <w:top w:w="0" w:type="dxa"/>
            <w:bottom w:w="0" w:type="dxa"/>
          </w:tblCellMar>
        </w:tblPrEx>
        <w:trPr>
          <w:cantSplit/>
          <w:trHeight w:val="1134"/>
          <w:tblHeader/>
        </w:trPr>
        <w:tc>
          <w:tcPr>
            <w:tcW w:w="360" w:type="dxa"/>
            <w:shd w:val="clear" w:color="auto" w:fill="B3B3B3"/>
            <w:vAlign w:val="center"/>
          </w:tcPr>
          <w:p w:rsidR="003C094E" w:rsidRPr="00F44135" w:rsidRDefault="003C094E">
            <w:pPr>
              <w:snapToGrid w:val="0"/>
              <w:spacing w:line="240" w:lineRule="exact"/>
              <w:jc w:val="center"/>
              <w:rPr>
                <w:rFonts w:ascii="標楷體" w:eastAsia="標楷體" w:hAnsi="標楷體"/>
                <w:w w:val="90"/>
                <w:sz w:val="24"/>
              </w:rPr>
            </w:pPr>
            <w:r w:rsidRPr="00F44135">
              <w:rPr>
                <w:rFonts w:ascii="標楷體" w:eastAsia="標楷體" w:hAnsi="標楷體"/>
                <w:w w:val="90"/>
                <w:sz w:val="24"/>
              </w:rPr>
              <w:t>單元主題</w:t>
            </w:r>
          </w:p>
        </w:tc>
        <w:tc>
          <w:tcPr>
            <w:tcW w:w="360" w:type="dxa"/>
            <w:shd w:val="clear" w:color="auto" w:fill="B3B3B3"/>
            <w:vAlign w:val="center"/>
          </w:tcPr>
          <w:p w:rsidR="003C094E" w:rsidRPr="00F44135" w:rsidRDefault="003C094E">
            <w:pPr>
              <w:snapToGrid w:val="0"/>
              <w:spacing w:line="240" w:lineRule="exact"/>
              <w:jc w:val="center"/>
              <w:rPr>
                <w:rFonts w:ascii="標楷體" w:eastAsia="標楷體" w:hAnsi="標楷體"/>
                <w:sz w:val="24"/>
              </w:rPr>
            </w:pPr>
            <w:r w:rsidRPr="00F44135">
              <w:rPr>
                <w:rFonts w:ascii="標楷體" w:eastAsia="標楷體" w:hAnsi="標楷體"/>
                <w:sz w:val="24"/>
              </w:rPr>
              <w:t>起訖週次</w:t>
            </w:r>
          </w:p>
        </w:tc>
        <w:tc>
          <w:tcPr>
            <w:tcW w:w="360" w:type="dxa"/>
            <w:shd w:val="clear" w:color="auto" w:fill="B3B3B3"/>
            <w:vAlign w:val="center"/>
          </w:tcPr>
          <w:p w:rsidR="003C094E" w:rsidRPr="00F44135" w:rsidRDefault="003C094E">
            <w:pPr>
              <w:snapToGrid w:val="0"/>
              <w:spacing w:line="240" w:lineRule="exact"/>
              <w:jc w:val="center"/>
              <w:rPr>
                <w:rFonts w:ascii="標楷體" w:eastAsia="標楷體" w:hAnsi="標楷體"/>
                <w:spacing w:val="-10"/>
                <w:w w:val="90"/>
                <w:sz w:val="24"/>
              </w:rPr>
            </w:pPr>
            <w:r w:rsidRPr="00F44135">
              <w:rPr>
                <w:rFonts w:ascii="標楷體" w:eastAsia="標楷體" w:hAnsi="標楷體"/>
                <w:spacing w:val="-10"/>
                <w:w w:val="90"/>
                <w:sz w:val="24"/>
              </w:rPr>
              <w:t>總</w:t>
            </w:r>
          </w:p>
          <w:p w:rsidR="003C094E" w:rsidRPr="00F44135" w:rsidRDefault="003C094E">
            <w:pPr>
              <w:snapToGrid w:val="0"/>
              <w:spacing w:line="240" w:lineRule="exact"/>
              <w:jc w:val="center"/>
              <w:rPr>
                <w:rFonts w:ascii="標楷體" w:eastAsia="標楷體" w:hAnsi="標楷體"/>
                <w:sz w:val="24"/>
              </w:rPr>
            </w:pPr>
            <w:r w:rsidRPr="00F44135">
              <w:rPr>
                <w:rFonts w:ascii="標楷體" w:eastAsia="標楷體" w:hAnsi="標楷體"/>
                <w:spacing w:val="-10"/>
                <w:w w:val="90"/>
                <w:sz w:val="24"/>
              </w:rPr>
              <w:t>節</w:t>
            </w:r>
            <w:r w:rsidRPr="00F44135">
              <w:rPr>
                <w:rFonts w:ascii="標楷體" w:eastAsia="標楷體" w:hAnsi="標楷體"/>
                <w:w w:val="90"/>
                <w:sz w:val="24"/>
              </w:rPr>
              <w:t>數</w:t>
            </w:r>
          </w:p>
        </w:tc>
        <w:tc>
          <w:tcPr>
            <w:tcW w:w="2350" w:type="dxa"/>
            <w:shd w:val="clear" w:color="auto" w:fill="B3B3B3"/>
            <w:vAlign w:val="center"/>
          </w:tcPr>
          <w:p w:rsidR="003C094E" w:rsidRPr="00F44135" w:rsidRDefault="003C094E">
            <w:pPr>
              <w:snapToGrid w:val="0"/>
              <w:spacing w:line="240" w:lineRule="exact"/>
              <w:jc w:val="center"/>
              <w:rPr>
                <w:rFonts w:ascii="標楷體" w:eastAsia="標楷體" w:hAnsi="標楷體"/>
                <w:sz w:val="24"/>
              </w:rPr>
            </w:pPr>
            <w:r w:rsidRPr="00F44135">
              <w:rPr>
                <w:rFonts w:ascii="標楷體" w:eastAsia="標楷體" w:hAnsi="標楷體"/>
                <w:sz w:val="24"/>
              </w:rPr>
              <w:t>教學目標</w:t>
            </w:r>
          </w:p>
        </w:tc>
        <w:tc>
          <w:tcPr>
            <w:tcW w:w="2410" w:type="dxa"/>
            <w:shd w:val="clear" w:color="auto" w:fill="B3B3B3"/>
            <w:vAlign w:val="center"/>
          </w:tcPr>
          <w:p w:rsidR="003C094E" w:rsidRPr="00F44135" w:rsidRDefault="003C094E">
            <w:pPr>
              <w:pStyle w:val="a3"/>
              <w:snapToGrid w:val="0"/>
              <w:spacing w:afterLines="0"/>
              <w:jc w:val="center"/>
              <w:rPr>
                <w:rFonts w:ascii="標楷體" w:eastAsia="標楷體" w:hAnsi="標楷體"/>
              </w:rPr>
            </w:pPr>
            <w:r w:rsidRPr="00F44135">
              <w:rPr>
                <w:rFonts w:ascii="標楷體" w:eastAsia="標楷體" w:hAnsi="標楷體"/>
              </w:rPr>
              <w:t>內容重點</w:t>
            </w:r>
          </w:p>
        </w:tc>
        <w:tc>
          <w:tcPr>
            <w:tcW w:w="3686" w:type="dxa"/>
            <w:shd w:val="clear" w:color="auto" w:fill="B3B3B3"/>
            <w:vAlign w:val="center"/>
          </w:tcPr>
          <w:p w:rsidR="003C094E" w:rsidRPr="00F44135" w:rsidRDefault="003C094E">
            <w:pPr>
              <w:snapToGrid w:val="0"/>
              <w:spacing w:line="240" w:lineRule="exact"/>
              <w:jc w:val="center"/>
              <w:rPr>
                <w:rFonts w:ascii="標楷體" w:eastAsia="標楷體" w:hAnsi="標楷體"/>
                <w:sz w:val="24"/>
              </w:rPr>
            </w:pPr>
            <w:r w:rsidRPr="00F44135">
              <w:rPr>
                <w:rFonts w:ascii="標楷體" w:eastAsia="標楷體" w:hAnsi="標楷體"/>
                <w:sz w:val="24"/>
              </w:rPr>
              <w:t>主要活動方式</w:t>
            </w:r>
          </w:p>
        </w:tc>
        <w:tc>
          <w:tcPr>
            <w:tcW w:w="992" w:type="dxa"/>
            <w:shd w:val="clear" w:color="auto" w:fill="B3B3B3"/>
            <w:vAlign w:val="center"/>
          </w:tcPr>
          <w:p w:rsidR="003C094E" w:rsidRPr="00F44135" w:rsidRDefault="003C094E">
            <w:pPr>
              <w:snapToGrid w:val="0"/>
              <w:spacing w:line="260" w:lineRule="exact"/>
              <w:jc w:val="center"/>
              <w:rPr>
                <w:rFonts w:ascii="標楷體" w:eastAsia="標楷體" w:hAnsi="標楷體"/>
                <w:sz w:val="24"/>
              </w:rPr>
            </w:pPr>
            <w:r w:rsidRPr="00F44135">
              <w:rPr>
                <w:rFonts w:ascii="標楷體" w:eastAsia="標楷體" w:hAnsi="標楷體"/>
                <w:sz w:val="24"/>
              </w:rPr>
              <w:t>評量</w:t>
            </w:r>
          </w:p>
          <w:p w:rsidR="003C094E" w:rsidRPr="00F44135" w:rsidRDefault="003C094E">
            <w:pPr>
              <w:snapToGrid w:val="0"/>
              <w:spacing w:line="260" w:lineRule="exact"/>
              <w:jc w:val="center"/>
              <w:rPr>
                <w:rFonts w:ascii="標楷體" w:eastAsia="標楷體" w:hAnsi="標楷體"/>
                <w:sz w:val="24"/>
              </w:rPr>
            </w:pPr>
            <w:r w:rsidRPr="00F44135">
              <w:rPr>
                <w:rFonts w:ascii="標楷體" w:eastAsia="標楷體" w:hAnsi="標楷體"/>
                <w:sz w:val="24"/>
              </w:rPr>
              <w:t>方式</w:t>
            </w:r>
          </w:p>
        </w:tc>
        <w:tc>
          <w:tcPr>
            <w:tcW w:w="1843" w:type="dxa"/>
            <w:shd w:val="clear" w:color="auto" w:fill="B3B3B3"/>
            <w:vAlign w:val="center"/>
          </w:tcPr>
          <w:p w:rsidR="003C094E" w:rsidRPr="00F44135" w:rsidRDefault="003C094E">
            <w:pPr>
              <w:snapToGrid w:val="0"/>
              <w:spacing w:line="240" w:lineRule="exact"/>
              <w:jc w:val="center"/>
              <w:rPr>
                <w:rFonts w:ascii="標楷體" w:eastAsia="標楷體" w:hAnsi="標楷體"/>
                <w:w w:val="80"/>
                <w:sz w:val="24"/>
              </w:rPr>
            </w:pPr>
            <w:r w:rsidRPr="00F44135">
              <w:rPr>
                <w:rFonts w:ascii="標楷體" w:eastAsia="標楷體" w:hAnsi="標楷體"/>
                <w:w w:val="80"/>
                <w:sz w:val="24"/>
              </w:rPr>
              <w:t>參照指標</w:t>
            </w:r>
          </w:p>
        </w:tc>
        <w:tc>
          <w:tcPr>
            <w:tcW w:w="1417" w:type="dxa"/>
            <w:shd w:val="clear" w:color="auto" w:fill="B3B3B3"/>
            <w:vAlign w:val="center"/>
          </w:tcPr>
          <w:p w:rsidR="003C094E" w:rsidRPr="00F44135" w:rsidRDefault="003C094E">
            <w:pPr>
              <w:pStyle w:val="af"/>
              <w:ind w:left="600" w:hangingChars="250" w:hanging="600"/>
              <w:jc w:val="center"/>
              <w:rPr>
                <w:rFonts w:ascii="標楷體" w:eastAsia="標楷體" w:hAnsi="標楷體"/>
                <w:sz w:val="24"/>
              </w:rPr>
            </w:pPr>
            <w:r w:rsidRPr="00F44135">
              <w:rPr>
                <w:rFonts w:ascii="標楷體" w:eastAsia="標楷體" w:hAnsi="標楷體"/>
                <w:sz w:val="24"/>
              </w:rPr>
              <w:t>重要議題</w:t>
            </w:r>
          </w:p>
        </w:tc>
        <w:tc>
          <w:tcPr>
            <w:tcW w:w="708" w:type="dxa"/>
            <w:shd w:val="clear" w:color="auto" w:fill="B3B3B3"/>
            <w:vAlign w:val="center"/>
          </w:tcPr>
          <w:p w:rsidR="003C094E" w:rsidRPr="00F44135" w:rsidRDefault="003C094E">
            <w:pPr>
              <w:spacing w:line="260" w:lineRule="exact"/>
              <w:jc w:val="center"/>
              <w:rPr>
                <w:rFonts w:ascii="標楷體" w:eastAsia="標楷體" w:hAnsi="標楷體"/>
                <w:sz w:val="24"/>
              </w:rPr>
            </w:pPr>
            <w:r w:rsidRPr="00F44135">
              <w:rPr>
                <w:rFonts w:ascii="標楷體" w:eastAsia="標楷體" w:hAnsi="標楷體"/>
                <w:sz w:val="24"/>
              </w:rPr>
              <w:t>學校主題</w:t>
            </w:r>
          </w:p>
        </w:tc>
      </w:tr>
      <w:tr w:rsidR="006404A0" w:rsidRPr="00F44135" w:rsidTr="00724D3A">
        <w:tblPrEx>
          <w:tblCellMar>
            <w:top w:w="0" w:type="dxa"/>
            <w:bottom w:w="0" w:type="dxa"/>
          </w:tblCellMar>
        </w:tblPrEx>
        <w:trPr>
          <w:trHeight w:val="693"/>
        </w:trPr>
        <w:tc>
          <w:tcPr>
            <w:tcW w:w="360" w:type="dxa"/>
            <w:vAlign w:val="center"/>
          </w:tcPr>
          <w:p w:rsidR="006404A0" w:rsidRPr="00F44135" w:rsidRDefault="006404A0" w:rsidP="004762BA">
            <w:pPr>
              <w:snapToGrid w:val="0"/>
              <w:jc w:val="center"/>
              <w:rPr>
                <w:rFonts w:ascii="標楷體" w:eastAsia="標楷體" w:hAnsi="標楷體"/>
                <w:sz w:val="20"/>
                <w:szCs w:val="20"/>
              </w:rPr>
            </w:pPr>
            <w:r w:rsidRPr="00F44135">
              <w:rPr>
                <w:rFonts w:ascii="標楷體" w:eastAsia="標楷體" w:hAnsi="標楷體"/>
                <w:sz w:val="20"/>
                <w:szCs w:val="20"/>
              </w:rPr>
              <w:t>一、健康有一套1.健康守護神</w:t>
            </w:r>
          </w:p>
        </w:tc>
        <w:tc>
          <w:tcPr>
            <w:tcW w:w="360" w:type="dxa"/>
            <w:vAlign w:val="center"/>
          </w:tcPr>
          <w:p w:rsidR="006404A0" w:rsidRPr="00F44135" w:rsidRDefault="006404A0">
            <w:pPr>
              <w:snapToGrid w:val="0"/>
              <w:jc w:val="center"/>
              <w:rPr>
                <w:rFonts w:ascii="標楷體" w:eastAsia="標楷體" w:hAnsi="標楷體"/>
                <w:sz w:val="20"/>
                <w:szCs w:val="20"/>
              </w:rPr>
            </w:pPr>
            <w:r w:rsidRPr="00F44135">
              <w:rPr>
                <w:rFonts w:ascii="標楷體" w:eastAsia="標楷體" w:hAnsi="標楷體"/>
                <w:sz w:val="20"/>
                <w:szCs w:val="20"/>
              </w:rPr>
              <w:t>一</w:t>
            </w:r>
          </w:p>
        </w:tc>
        <w:tc>
          <w:tcPr>
            <w:tcW w:w="360" w:type="dxa"/>
            <w:vAlign w:val="center"/>
          </w:tcPr>
          <w:p w:rsidR="006404A0" w:rsidRPr="00F44135" w:rsidRDefault="006404A0">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6404A0" w:rsidRPr="00F44135" w:rsidRDefault="006404A0" w:rsidP="00C2638C">
            <w:pPr>
              <w:pStyle w:val="22"/>
              <w:jc w:val="left"/>
              <w:rPr>
                <w:rFonts w:ascii="標楷體" w:eastAsia="標楷體" w:hAnsi="標楷體"/>
                <w:sz w:val="20"/>
              </w:rPr>
            </w:pPr>
            <w:r w:rsidRPr="00F44135">
              <w:rPr>
                <w:rFonts w:ascii="標楷體" w:eastAsia="標楷體" w:hAnsi="標楷體"/>
                <w:sz w:val="20"/>
              </w:rPr>
              <w:t>1.知道學校健康中心有哪些設備或設施。</w:t>
            </w:r>
          </w:p>
          <w:p w:rsidR="006404A0" w:rsidRPr="00F44135" w:rsidRDefault="006404A0" w:rsidP="00C2638C">
            <w:pPr>
              <w:pStyle w:val="22"/>
              <w:jc w:val="left"/>
              <w:rPr>
                <w:rFonts w:ascii="標楷體" w:eastAsia="標楷體" w:hAnsi="標楷體" w:hint="eastAsia"/>
                <w:sz w:val="20"/>
              </w:rPr>
            </w:pPr>
            <w:r w:rsidRPr="00F44135">
              <w:rPr>
                <w:rFonts w:ascii="標楷體" w:eastAsia="標楷體" w:hAnsi="標楷體"/>
                <w:sz w:val="20"/>
              </w:rPr>
              <w:t>2.能正確使用健康中心的設備或設施，達到維護健康的目的。</w:t>
            </w:r>
          </w:p>
          <w:p w:rsidR="006404A0" w:rsidRPr="00F44135" w:rsidRDefault="000279BC" w:rsidP="000279BC">
            <w:pPr>
              <w:pStyle w:val="22"/>
              <w:jc w:val="left"/>
              <w:rPr>
                <w:rFonts w:ascii="標楷體" w:eastAsia="標楷體" w:hAnsi="標楷體" w:hint="eastAsia"/>
                <w:sz w:val="20"/>
              </w:rPr>
            </w:pPr>
            <w:r w:rsidRPr="00F44135">
              <w:rPr>
                <w:rFonts w:ascii="標楷體" w:eastAsia="標楷體" w:hAnsi="標楷體" w:hint="eastAsia"/>
                <w:sz w:val="20"/>
              </w:rPr>
              <w:t>3.能知道健康中心的功能</w:t>
            </w:r>
          </w:p>
          <w:p w:rsidR="000279BC" w:rsidRPr="00F44135" w:rsidRDefault="000279BC" w:rsidP="000279BC">
            <w:pPr>
              <w:pStyle w:val="22"/>
              <w:jc w:val="left"/>
              <w:rPr>
                <w:rFonts w:ascii="標楷體" w:eastAsia="標楷體" w:hAnsi="標楷體"/>
                <w:sz w:val="20"/>
              </w:rPr>
            </w:pPr>
            <w:r w:rsidRPr="00F44135">
              <w:rPr>
                <w:rFonts w:ascii="標楷體" w:eastAsia="標楷體" w:hAnsi="標楷體" w:hint="eastAsia"/>
                <w:sz w:val="20"/>
              </w:rPr>
              <w:t>4.了解學校護理人員的付出，學會感恩與感謝。</w:t>
            </w:r>
          </w:p>
        </w:tc>
        <w:tc>
          <w:tcPr>
            <w:tcW w:w="2410" w:type="dxa"/>
          </w:tcPr>
          <w:p w:rsidR="006404A0" w:rsidRPr="00F44135" w:rsidRDefault="0088634A" w:rsidP="00C2638C">
            <w:pPr>
              <w:rPr>
                <w:rFonts w:ascii="標楷體" w:eastAsia="標楷體" w:hAnsi="標楷體" w:hint="eastAsia"/>
                <w:sz w:val="20"/>
                <w:szCs w:val="20"/>
              </w:rPr>
            </w:pPr>
            <w:r w:rsidRPr="00F44135">
              <w:rPr>
                <w:rFonts w:ascii="標楷體" w:eastAsia="標楷體" w:hAnsi="標楷體" w:hint="eastAsia"/>
                <w:sz w:val="20"/>
                <w:szCs w:val="20"/>
              </w:rPr>
              <w:t>1.</w:t>
            </w:r>
            <w:r w:rsidR="006404A0" w:rsidRPr="00F44135">
              <w:rPr>
                <w:rFonts w:ascii="標楷體" w:eastAsia="標楷體" w:hAnsi="標楷體"/>
                <w:sz w:val="20"/>
                <w:szCs w:val="20"/>
              </w:rPr>
              <w:t>藉由學校健康中心每學期初為學童作例行測量時，進行參訪活動，帶領學童觀察並注意內部設備與設施。透過討論與分享，進而了解如何正確使用，以維護學童健康及解除其心中的恐懼或疑慮。</w:t>
            </w:r>
          </w:p>
          <w:p w:rsidR="000279BC" w:rsidRPr="00F44135" w:rsidRDefault="00A92246" w:rsidP="0094115C">
            <w:pPr>
              <w:pStyle w:val="aa"/>
              <w:tabs>
                <w:tab w:val="clear" w:pos="4153"/>
                <w:tab w:val="clear" w:pos="8306"/>
              </w:tabs>
              <w:snapToGrid/>
              <w:rPr>
                <w:rFonts w:ascii="標楷體" w:eastAsia="標楷體" w:hAnsi="標楷體"/>
              </w:rPr>
            </w:pPr>
            <w:r w:rsidRPr="00F44135">
              <w:rPr>
                <w:rFonts w:ascii="標楷體" w:eastAsia="標楷體" w:hAnsi="標楷體" w:hint="eastAsia"/>
                <w:lang w:val="en-US" w:eastAsia="zh-TW"/>
              </w:rPr>
              <w:t>2.</w:t>
            </w:r>
            <w:r w:rsidR="000279BC" w:rsidRPr="00F44135">
              <w:rPr>
                <w:rFonts w:ascii="標楷體" w:eastAsia="標楷體" w:hAnsi="標楷體"/>
                <w:lang w:val="en-US" w:eastAsia="zh-TW"/>
              </w:rPr>
              <w:t>透過討論、分析，使學童能充分了解健康中心的功能，並了解學校健康中心是全校師生的健康守護神，更能體會到校護</w:t>
            </w:r>
            <w:r w:rsidRPr="00F44135">
              <w:rPr>
                <w:rFonts w:ascii="標楷體" w:eastAsia="標楷體" w:hAnsi="標楷體" w:hint="eastAsia"/>
                <w:lang w:val="en-US" w:eastAsia="zh-TW"/>
              </w:rPr>
              <w:t>人員</w:t>
            </w:r>
            <w:r w:rsidR="000279BC" w:rsidRPr="00F44135">
              <w:rPr>
                <w:rFonts w:ascii="標楷體" w:eastAsia="標楷體" w:hAnsi="標楷體"/>
                <w:lang w:val="en-US" w:eastAsia="zh-TW"/>
              </w:rPr>
              <w:t>的辛苦，進而感謝</w:t>
            </w:r>
            <w:r w:rsidRPr="00F44135">
              <w:rPr>
                <w:rFonts w:ascii="標楷體" w:eastAsia="標楷體" w:hAnsi="標楷體" w:hint="eastAsia"/>
                <w:lang w:val="en-US" w:eastAsia="zh-TW"/>
              </w:rPr>
              <w:t>他</w:t>
            </w:r>
            <w:r w:rsidR="000279BC" w:rsidRPr="00F44135">
              <w:rPr>
                <w:rFonts w:ascii="標楷體" w:eastAsia="標楷體" w:hAnsi="標楷體"/>
                <w:lang w:val="en-US" w:eastAsia="zh-TW"/>
              </w:rPr>
              <w:t>。</w:t>
            </w:r>
          </w:p>
        </w:tc>
        <w:tc>
          <w:tcPr>
            <w:tcW w:w="3686" w:type="dxa"/>
          </w:tcPr>
          <w:p w:rsidR="000279BC" w:rsidRPr="00F44135" w:rsidRDefault="000279BC" w:rsidP="00C2638C">
            <w:pPr>
              <w:rPr>
                <w:rFonts w:ascii="標楷體" w:eastAsia="標楷體" w:hAnsi="標楷體" w:hint="eastAsia"/>
                <w:sz w:val="20"/>
                <w:szCs w:val="20"/>
              </w:rPr>
            </w:pPr>
            <w:r w:rsidRPr="00F44135">
              <w:rPr>
                <w:rFonts w:ascii="標楷體" w:eastAsia="標楷體" w:hAnsi="標楷體" w:hint="eastAsia"/>
                <w:sz w:val="20"/>
                <w:szCs w:val="20"/>
              </w:rPr>
              <w:t>壹、健康有一套</w:t>
            </w:r>
          </w:p>
          <w:p w:rsidR="000279BC" w:rsidRPr="00F44135" w:rsidRDefault="000279BC" w:rsidP="00C2638C">
            <w:pPr>
              <w:rPr>
                <w:rFonts w:ascii="標楷體" w:eastAsia="標楷體" w:hAnsi="標楷體" w:hint="eastAsia"/>
                <w:sz w:val="20"/>
                <w:szCs w:val="20"/>
              </w:rPr>
            </w:pPr>
            <w:r w:rsidRPr="00F44135">
              <w:rPr>
                <w:rFonts w:ascii="標楷體" w:eastAsia="標楷體" w:hAnsi="標楷體" w:hint="eastAsia"/>
                <w:sz w:val="20"/>
                <w:szCs w:val="20"/>
              </w:rPr>
              <w:t>第一單元、健康守護神</w:t>
            </w:r>
          </w:p>
          <w:p w:rsidR="006404A0" w:rsidRPr="00F44135" w:rsidRDefault="000279BC" w:rsidP="00C2638C">
            <w:pPr>
              <w:rPr>
                <w:rFonts w:ascii="標楷體" w:eastAsia="標楷體" w:hAnsi="標楷體"/>
                <w:sz w:val="20"/>
                <w:szCs w:val="20"/>
              </w:rPr>
            </w:pPr>
            <w:r w:rsidRPr="00F44135">
              <w:rPr>
                <w:rFonts w:ascii="標楷體" w:eastAsia="標楷體" w:hAnsi="標楷體"/>
                <w:sz w:val="20"/>
                <w:szCs w:val="20"/>
              </w:rPr>
              <w:t>【活動1】</w:t>
            </w:r>
            <w:r w:rsidR="006404A0" w:rsidRPr="00F44135">
              <w:rPr>
                <w:rFonts w:ascii="標楷體" w:eastAsia="標楷體" w:hAnsi="標楷體"/>
                <w:sz w:val="20"/>
                <w:szCs w:val="20"/>
              </w:rPr>
              <w:t>認識健康中心</w:t>
            </w:r>
          </w:p>
          <w:p w:rsidR="006404A0" w:rsidRPr="00F44135" w:rsidRDefault="006404A0"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(一)參訪活動前的準備。</w:t>
            </w:r>
          </w:p>
          <w:p w:rsidR="00AD6BA5" w:rsidRPr="00F44135" w:rsidRDefault="006404A0"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1.</w:t>
            </w:r>
            <w:r w:rsidR="00AD6BA5" w:rsidRPr="00F44135">
              <w:rPr>
                <w:rFonts w:ascii="標楷體" w:eastAsia="標楷體" w:hAnsi="標楷體" w:hint="eastAsia"/>
                <w:sz w:val="20"/>
                <w:lang w:val="en-US" w:eastAsia="zh-TW"/>
              </w:rPr>
              <w:t>教師先向健康中心報備，商訂導覽解說內容及參訪時間，若護理人員無暇協助，可商請健康中心的義工協助進行。</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2.請學童準備筆記本、筆或相機。</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3.指導學童參訪禮儀，如問好、道謝、保持安靜、遵守秩序、非禮勿動、發言時舉手等。</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進行參訪活動</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1.學童依序排好隊伍，再前往健康中心。請學童向護理人員問好後，由護理人員進行健康中心設備或設施的說明與介紹。</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2.教師應注意學童的態度與安全，適時指導學童做簡單記錄及拍照，做為活動紀錄資料，以便參訪後的討論與分享。</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3.結束時，教師提醒學童向護理人員道謝後，帶回教室。</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討論與分享</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1.教師展示健康中心設備的情境圖，隨機點選學童上臺說出該設備或設施的名稱與如何使用它，做為複習活動。若有些設備在參訪時沒看到，教師可做補充說明。</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2.詢問學童是否知道校護阿姨的工作有哪些？</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3.教師引導學童自由發表。</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教師詢問學童在健康中心內，看到些什麼？</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參訪健康中心前後的看法，教師再引導比較兩者的差異。</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你有什麼感想與收穫？</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師生共同歸納</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1.健康中心的校護阿姨不是藥劑師，也不是醫師；而學校健康中心也只可提供初步判斷、做緊急處理的場所，不提供後續的治療工作。</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2.健康中心除了量身高、體重外，內部的設備提供全校師生一般診療需求，並擔負健康教育宣導，配合學校進行急救與安全教育。</w:t>
            </w:r>
          </w:p>
          <w:p w:rsidR="006404A0"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3.只要能正確使用健康中心的設備或設施</w:t>
            </w:r>
            <w:r w:rsidRPr="00F44135">
              <w:rPr>
                <w:rFonts w:ascii="標楷體" w:eastAsia="標楷體" w:hAnsi="標楷體" w:hint="eastAsia"/>
                <w:sz w:val="20"/>
                <w:lang w:val="en-US" w:eastAsia="zh-TW"/>
              </w:rPr>
              <w:lastRenderedPageBreak/>
              <w:t>，全校師生都能擁有健康快樂的校園生活。</w:t>
            </w:r>
          </w:p>
          <w:p w:rsidR="0080043A" w:rsidRPr="00F44135" w:rsidRDefault="0080043A" w:rsidP="00C2638C">
            <w:pPr>
              <w:pStyle w:val="af5"/>
              <w:rPr>
                <w:rFonts w:ascii="標楷體" w:eastAsia="標楷體" w:hAnsi="標楷體" w:hint="eastAsia"/>
                <w:sz w:val="20"/>
                <w:lang w:val="en-US" w:eastAsia="zh-TW"/>
              </w:rPr>
            </w:pPr>
          </w:p>
          <w:p w:rsidR="007A4281" w:rsidRPr="00F44135" w:rsidRDefault="007A4281" w:rsidP="00AD6BA5">
            <w:pPr>
              <w:pStyle w:val="af5"/>
              <w:rPr>
                <w:rFonts w:ascii="標楷體" w:eastAsia="標楷體" w:hAnsi="標楷體"/>
                <w:sz w:val="20"/>
                <w:lang w:val="en-US" w:eastAsia="zh-TW"/>
              </w:rPr>
            </w:pPr>
            <w:r w:rsidRPr="00F44135">
              <w:rPr>
                <w:rFonts w:ascii="標楷體" w:eastAsia="標楷體" w:hAnsi="標楷體"/>
                <w:sz w:val="20"/>
                <w:lang w:val="en-US" w:eastAsia="zh-TW"/>
              </w:rPr>
              <w:t>【活動2】健康中心的功能</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Pr="00F44135">
              <w:rPr>
                <w:rFonts w:ascii="標楷體" w:eastAsia="標楷體" w:hAnsi="標楷體" w:hint="eastAsia"/>
                <w:sz w:val="20"/>
                <w:lang w:val="en-US" w:eastAsia="zh-TW"/>
              </w:rPr>
              <w:t>引起動機：教師在黑板上張貼健康中心功能的情境圖，並請學童發表圖的內容，進而帶入本節「健康中心的功能」之課程活動。</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教師指導學童閱讀教材上的內容，並逐一說明該健康中心功能的作用。最後引導學童回憶及思考自己的經驗，再發表「健康中心還有哪些功能？」。例如：</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1.健康及衛生諮詢與指導。</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2.支援學校防災、急難救助工作。</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3.傳染病防治措施。</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4.特殊疾病學生個案管理。</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5.缺點矯治追蹤管理。</w:t>
            </w:r>
          </w:p>
          <w:p w:rsidR="00AD6BA5"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00C0211D"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感恩與回饋</w:t>
            </w:r>
          </w:p>
          <w:p w:rsidR="00C0211D" w:rsidRPr="00F44135" w:rsidRDefault="00AD6BA5"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1.發表活動結束，教師向學童說明「學校健康中心守護了全校師生的健康，我們應該感謝校護阿姨或義工媽媽們默默的付出」。</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指導學童製作感恩（謝）卡，完成後交</w:t>
            </w:r>
            <w:r w:rsidR="00AD6BA5" w:rsidRPr="00F44135">
              <w:rPr>
                <w:rFonts w:ascii="標楷體" w:eastAsia="標楷體" w:hAnsi="標楷體" w:hint="eastAsia"/>
                <w:sz w:val="20"/>
                <w:lang w:val="en-US" w:eastAsia="zh-TW"/>
              </w:rPr>
              <w:lastRenderedPageBreak/>
              <w:t>由班級幹部（衛生股長）代表，送交校護阿姨或義工媽媽們的手上，以表達師生們的感恩與謝意。</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師生共同歸納</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學校健康中心除了測量學童身高體重、擦傷敷藥外，還具備許多的功能。</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學校健康中心管理學童的健康資料，維護學童在校活動的健康與安全。</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學校健康中心擔負健康教育工作，除配合學校教學進行急救與安全教育外，還實施各種健康教育宣導，例如：視力保健、正確刷牙法、菸害防制等。</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學校健康中心的校護阿姨（或義工媽媽們）工作繁忙，我們應感謝他（們）默默的辛勞付出，對他（們）適時表達謝意。</w:t>
            </w:r>
          </w:p>
          <w:p w:rsidR="007A4281" w:rsidRPr="00F44135" w:rsidRDefault="00C0211D" w:rsidP="00AD6BA5">
            <w:pPr>
              <w:pStyle w:val="af5"/>
              <w:rPr>
                <w:rFonts w:ascii="標楷體" w:eastAsia="標楷體" w:hAnsi="標楷體"/>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學校健康中心不但協助維護全校師生的健康，還提供許多健康服務和管理，是全校師生的健康守護神。</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6404A0"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6404A0" w:rsidRPr="00F44135" w:rsidRDefault="006404A0" w:rsidP="00C2638C">
            <w:pPr>
              <w:rPr>
                <w:rFonts w:ascii="標楷體" w:eastAsia="標楷體" w:hAnsi="標楷體"/>
                <w:sz w:val="20"/>
              </w:rPr>
            </w:pPr>
            <w:r w:rsidRPr="00F44135">
              <w:rPr>
                <w:rFonts w:ascii="標楷體" w:eastAsia="標楷體" w:hAnsi="標楷體"/>
                <w:sz w:val="20"/>
              </w:rPr>
              <w:t>7-1-2描述人們獲得健康資訊，選擇健康服務及產品之過程，並能辨認其正確性與有效性。</w:t>
            </w:r>
          </w:p>
        </w:tc>
        <w:tc>
          <w:tcPr>
            <w:tcW w:w="1417" w:type="dxa"/>
          </w:tcPr>
          <w:p w:rsidR="006404A0" w:rsidRPr="00F44135" w:rsidRDefault="006404A0" w:rsidP="00C2638C">
            <w:pPr>
              <w:pStyle w:val="af5"/>
              <w:rPr>
                <w:rFonts w:ascii="標楷體" w:eastAsia="標楷體" w:hAnsi="標楷體"/>
                <w:sz w:val="20"/>
                <w:lang w:val="en-US" w:eastAsia="zh-TW"/>
              </w:rPr>
            </w:pPr>
          </w:p>
        </w:tc>
        <w:tc>
          <w:tcPr>
            <w:tcW w:w="708" w:type="dxa"/>
          </w:tcPr>
          <w:p w:rsidR="006404A0" w:rsidRPr="00F44135" w:rsidRDefault="006404A0" w:rsidP="00C2638C">
            <w:pPr>
              <w:pStyle w:val="22"/>
              <w:rPr>
                <w:rFonts w:ascii="標楷體" w:eastAsia="標楷體" w:hAnsi="標楷體"/>
                <w:b/>
                <w:bCs/>
              </w:rPr>
            </w:pPr>
          </w:p>
        </w:tc>
      </w:tr>
      <w:tr w:rsidR="00412326" w:rsidRPr="00F44135" w:rsidTr="00724D3A">
        <w:tblPrEx>
          <w:tblCellMar>
            <w:top w:w="0" w:type="dxa"/>
            <w:bottom w:w="0" w:type="dxa"/>
          </w:tblCellMar>
        </w:tblPrEx>
        <w:trPr>
          <w:trHeight w:val="326"/>
        </w:trPr>
        <w:tc>
          <w:tcPr>
            <w:tcW w:w="360" w:type="dxa"/>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一、健康有一套</w:t>
            </w:r>
            <w:r w:rsidRPr="00F44135">
              <w:rPr>
                <w:rFonts w:ascii="標楷體" w:eastAsia="標楷體" w:hAnsi="標楷體"/>
                <w:sz w:val="20"/>
                <w:szCs w:val="20"/>
              </w:rPr>
              <w:lastRenderedPageBreak/>
              <w:t>1.健康守護神</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二</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7B56F3" w:rsidRPr="00F44135" w:rsidRDefault="007B56F3" w:rsidP="007B56F3">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.敘述內服或外用藥物的正確使用方法。</w:t>
            </w:r>
          </w:p>
          <w:p w:rsidR="007B56F3" w:rsidRPr="00F44135" w:rsidRDefault="007B56F3" w:rsidP="007B56F3">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.了解用藥資訊及服務來源。</w:t>
            </w:r>
          </w:p>
          <w:p w:rsidR="00412326" w:rsidRPr="00F44135" w:rsidRDefault="00412326" w:rsidP="00C2638C">
            <w:pPr>
              <w:pStyle w:val="22"/>
              <w:rPr>
                <w:rFonts w:ascii="標楷體" w:eastAsia="標楷體" w:hAnsi="標楷體"/>
                <w:sz w:val="20"/>
              </w:rPr>
            </w:pPr>
          </w:p>
        </w:tc>
        <w:tc>
          <w:tcPr>
            <w:tcW w:w="2410" w:type="dxa"/>
          </w:tcPr>
          <w:p w:rsidR="00412326" w:rsidRPr="00F44135" w:rsidRDefault="007B56F3" w:rsidP="00C2638C">
            <w:pPr>
              <w:rPr>
                <w:rFonts w:ascii="標楷體" w:eastAsia="標楷體" w:hAnsi="標楷體"/>
                <w:sz w:val="20"/>
                <w:szCs w:val="20"/>
              </w:rPr>
            </w:pPr>
            <w:r w:rsidRPr="00F44135">
              <w:rPr>
                <w:rFonts w:ascii="標楷體" w:eastAsia="標楷體" w:hAnsi="標楷體" w:hint="eastAsia"/>
                <w:sz w:val="20"/>
                <w:szCs w:val="20"/>
              </w:rPr>
              <w:t>1.</w:t>
            </w:r>
            <w:r w:rsidRPr="00F44135">
              <w:rPr>
                <w:rFonts w:ascii="標楷體" w:eastAsia="標楷體" w:hAnsi="標楷體"/>
                <w:sz w:val="20"/>
                <w:szCs w:val="20"/>
              </w:rPr>
              <w:t>應用學習認知，了解藥物的正確保存方法。</w:t>
            </w:r>
          </w:p>
        </w:tc>
        <w:tc>
          <w:tcPr>
            <w:tcW w:w="3686" w:type="dxa"/>
          </w:tcPr>
          <w:p w:rsidR="002031F2" w:rsidRPr="00F44135" w:rsidRDefault="002031F2" w:rsidP="002031F2">
            <w:pPr>
              <w:rPr>
                <w:rFonts w:ascii="標楷體" w:eastAsia="標楷體" w:hAnsi="標楷體" w:hint="eastAsia"/>
                <w:sz w:val="20"/>
                <w:szCs w:val="20"/>
              </w:rPr>
            </w:pPr>
            <w:r w:rsidRPr="00F44135">
              <w:rPr>
                <w:rFonts w:ascii="標楷體" w:eastAsia="標楷體" w:hAnsi="標楷體" w:hint="eastAsia"/>
                <w:sz w:val="20"/>
                <w:szCs w:val="20"/>
              </w:rPr>
              <w:t>壹、健康有一套</w:t>
            </w:r>
          </w:p>
          <w:p w:rsidR="002031F2" w:rsidRPr="00F44135" w:rsidRDefault="002031F2" w:rsidP="002031F2">
            <w:pPr>
              <w:rPr>
                <w:rFonts w:ascii="標楷體" w:eastAsia="標楷體" w:hAnsi="標楷體" w:hint="eastAsia"/>
                <w:sz w:val="20"/>
                <w:szCs w:val="20"/>
              </w:rPr>
            </w:pPr>
            <w:r w:rsidRPr="00F44135">
              <w:rPr>
                <w:rFonts w:ascii="標楷體" w:eastAsia="標楷體" w:hAnsi="標楷體" w:hint="eastAsia"/>
                <w:sz w:val="20"/>
                <w:szCs w:val="20"/>
              </w:rPr>
              <w:t>第一單元、健康守護神</w:t>
            </w:r>
          </w:p>
          <w:p w:rsidR="007B56F3" w:rsidRPr="00F44135" w:rsidRDefault="007B56F3" w:rsidP="007B56F3">
            <w:pPr>
              <w:pStyle w:val="aa"/>
              <w:tabs>
                <w:tab w:val="clear" w:pos="4153"/>
                <w:tab w:val="clear" w:pos="8306"/>
              </w:tabs>
              <w:snapToGrid/>
              <w:rPr>
                <w:rFonts w:ascii="標楷體" w:eastAsia="標楷體" w:hAnsi="標楷體"/>
                <w:lang w:val="en-US" w:eastAsia="zh-TW"/>
              </w:rPr>
            </w:pPr>
            <w:r w:rsidRPr="00F44135">
              <w:rPr>
                <w:rFonts w:ascii="標楷體" w:eastAsia="標楷體" w:hAnsi="標楷體"/>
                <w:lang w:val="en-US" w:eastAsia="zh-TW"/>
              </w:rPr>
              <w:t>【活動3】正確有效的用藥</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AD6BA5" w:rsidRPr="00F44135">
              <w:rPr>
                <w:rFonts w:ascii="標楷體" w:eastAsia="標楷體" w:hAnsi="標楷體" w:hint="eastAsia"/>
                <w:sz w:val="20"/>
                <w:lang w:val="en-US" w:eastAsia="zh-TW"/>
              </w:rPr>
              <w:t>課前準備：請學童回家檢查家中有沒有藥袋，並帶來學校。</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看圖討論：請學童仔細觀察本節課的課本圖示。</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問題一：當身體不適時，應該如何處理？（參考答案：在學校時，可以到健康中心請護士阿姨做初步的檢查，再依建議通知家長帶回就醫；在校外應到家庭醫師處看診）</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問題二：看病時，醫師常會提醒病人哪些注意事項？</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問題三：醫師為什麼要提醒你這些注意事項？（參考答案：可以早日康復、避免傳染給其他人）</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請學童發表看病經驗及醫師提醒的注意事項。</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藥袋解密家</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將帶來的藥袋拿出來展示或展示藥袋圖卡，請學童發表藥袋上有哪些訊息。</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教師指導認讀藥袋上重要資訊，如：姓名、內服或外用、服藥時間、次數、用量、注意事項，同時說明其意思。</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演練領藥的注意事項</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請學生發表領藥經驗，並說一說當時的情況。</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2.</w:t>
            </w:r>
            <w:r w:rsidR="00AD6BA5" w:rsidRPr="00F44135">
              <w:rPr>
                <w:rFonts w:ascii="標楷體" w:eastAsia="標楷體" w:hAnsi="標楷體" w:hint="eastAsia"/>
                <w:sz w:val="20"/>
                <w:lang w:val="en-US" w:eastAsia="zh-TW"/>
              </w:rPr>
              <w:t>教師示範領藥時，該注意哪些事項，引導學童分組演練。</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教師評量各組實作情形，並鼓勵學童學會閱讀藥袋訊息。</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五</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師生共同歸納</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領藥時要先檢查姓名欄，才不會拿錯藥袋。</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內服與外用藥的使用方法不同，不能誤用。</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每一種藥的藥效不同，應按時服用。</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退燒藥在發燒時才能使用。</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用藥之前應告知父母。</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6.</w:t>
            </w:r>
            <w:r w:rsidR="00AD6BA5" w:rsidRPr="00F44135">
              <w:rPr>
                <w:rFonts w:ascii="標楷體" w:eastAsia="標楷體" w:hAnsi="標楷體" w:hint="eastAsia"/>
                <w:sz w:val="20"/>
                <w:lang w:val="en-US" w:eastAsia="zh-TW"/>
              </w:rPr>
              <w:t>遵照醫師和藥師的指示服藥。</w:t>
            </w:r>
          </w:p>
          <w:p w:rsidR="007B56F3" w:rsidRPr="00F44135" w:rsidRDefault="00C0211D" w:rsidP="00AD6BA5">
            <w:pPr>
              <w:pStyle w:val="aa"/>
              <w:tabs>
                <w:tab w:val="clear" w:pos="4153"/>
                <w:tab w:val="clear" w:pos="8306"/>
              </w:tabs>
              <w:snapToGrid/>
              <w:rPr>
                <w:rFonts w:ascii="標楷體" w:eastAsia="標楷體" w:hAnsi="標楷體" w:hint="eastAsia"/>
                <w:lang w:val="en-US" w:eastAsia="zh-TW"/>
              </w:rPr>
            </w:pPr>
            <w:r w:rsidRPr="00F44135">
              <w:rPr>
                <w:rFonts w:ascii="標楷體" w:eastAsia="標楷體" w:hAnsi="標楷體" w:hint="eastAsia"/>
                <w:lang w:val="en-US" w:eastAsia="zh-TW"/>
              </w:rPr>
              <w:t>7.</w:t>
            </w:r>
            <w:r w:rsidR="00AD6BA5" w:rsidRPr="00F44135">
              <w:rPr>
                <w:rFonts w:ascii="標楷體" w:eastAsia="標楷體" w:hAnsi="標楷體" w:hint="eastAsia"/>
                <w:lang w:val="en-US" w:eastAsia="zh-TW"/>
              </w:rPr>
              <w:t>領藥時，要核對藥品的項目與數量。</w:t>
            </w:r>
          </w:p>
          <w:p w:rsidR="007B56F3" w:rsidRPr="00F44135" w:rsidRDefault="007B56F3" w:rsidP="00C0211D">
            <w:pPr>
              <w:pStyle w:val="af5"/>
              <w:rPr>
                <w:rFonts w:ascii="標楷體" w:eastAsia="標楷體" w:hAnsi="標楷體"/>
                <w:sz w:val="20"/>
                <w:lang w:val="en-US" w:eastAsia="zh-TW"/>
              </w:rPr>
            </w:pPr>
            <w:r w:rsidRPr="00F44135">
              <w:rPr>
                <w:rFonts w:ascii="標楷體" w:eastAsia="標楷體" w:hAnsi="標楷體"/>
                <w:sz w:val="20"/>
                <w:lang w:val="en-US" w:eastAsia="zh-TW"/>
              </w:rPr>
              <w:t>◎一般藥物的使用方法</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AD6BA5" w:rsidRPr="00F44135">
              <w:rPr>
                <w:rFonts w:ascii="標楷體" w:eastAsia="標楷體" w:hAnsi="標楷體" w:hint="eastAsia"/>
                <w:sz w:val="20"/>
                <w:lang w:val="en-US" w:eastAsia="zh-TW"/>
              </w:rPr>
              <w:t>經驗分享</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請學童發表吃藥的經驗及感覺。</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學童的發表能包含藥丸與藥粉，引發用藥方式討論。</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分組討論</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問題一：自己和同學的用藥方式，有哪些不一樣？為什麼？（參考答案：藥丸和藥粉、是否用溫開水服用）。</w:t>
            </w:r>
          </w:p>
          <w:p w:rsidR="00412326"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2.</w:t>
            </w:r>
            <w:r w:rsidR="00AD6BA5" w:rsidRPr="00F44135">
              <w:rPr>
                <w:rFonts w:ascii="標楷體" w:eastAsia="標楷體" w:hAnsi="標楷體" w:hint="eastAsia"/>
                <w:sz w:val="20"/>
                <w:lang w:val="en-US" w:eastAsia="zh-TW"/>
              </w:rPr>
              <w:t>問題二：自己和同學的用藥方式有哪些問題？（以果汁或牛奶服用；點眼藥水前沒有洗手；未依醫師指示服藥）要如何改進？（以溫水服藥；點眼藥水前要先洗手；應依醫師指示服藥）。</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看圖討論</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問題一：在什麼情況下，可以將藥丸磨成藥粉？</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 xml:space="preserve">問題二：吃藥時可不可以拿果汁或牛奶來配服？為什麼？ </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問題三：服用咳嗽藥水時，要注意些什麼？</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退燒藥在發燒時才能使用。</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用藥之前應告知父母。</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演練藥物的正確用法</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教師示範用藥時，該注意哪些事項，引導學童分組演練。</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教師評量各組實作情形，並鼓勵學童學會閱讀藥袋訊息。</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每一種藥的藥效不同，應按時服用。</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五</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重點歸納：教師總結，並教授「正確用藥五大核心能力」宣傳用語。</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清楚表達自己的身體狀況。</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2.</w:t>
            </w:r>
            <w:r w:rsidR="00AD6BA5" w:rsidRPr="00F44135">
              <w:rPr>
                <w:rFonts w:ascii="標楷體" w:eastAsia="標楷體" w:hAnsi="標楷體" w:hint="eastAsia"/>
                <w:sz w:val="20"/>
                <w:lang w:val="en-US" w:eastAsia="zh-TW"/>
              </w:rPr>
              <w:t>看清楚藥品標示。</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清楚用藥方法、時間。</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做身體的主人。</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與醫師、藥師做朋友。</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六</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師生共同歸納</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不會吞服藥丸時，可以請藥劑師把藥丸磨成藥粉。</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服藥時要以溫開水配服，以免影響藥物的功效。</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每一種藥的使用方法不同，應遵照醫師及藥師的指示來使用。</w:t>
            </w:r>
          </w:p>
          <w:p w:rsidR="00AD6BA5" w:rsidRPr="00F44135" w:rsidRDefault="00C0211D" w:rsidP="00C0211D">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每個人的病情不一樣，不可以服用別人的藥物。</w:t>
            </w:r>
          </w:p>
          <w:p w:rsidR="00AD6BA5" w:rsidRPr="00F44135" w:rsidRDefault="00C0211D" w:rsidP="00C0211D">
            <w:pPr>
              <w:pStyle w:val="af5"/>
              <w:rPr>
                <w:rFonts w:ascii="標楷體" w:eastAsia="標楷體" w:hAnsi="標楷體"/>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正確的用藥，才能讓我們早日恢復健康。</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7B56F3" w:rsidRPr="00F44135" w:rsidRDefault="007B56F3" w:rsidP="007B56F3">
            <w:pPr>
              <w:rPr>
                <w:rFonts w:ascii="標楷體" w:eastAsia="標楷體" w:hAnsi="標楷體"/>
                <w:sz w:val="20"/>
              </w:rPr>
            </w:pPr>
            <w:r w:rsidRPr="00F44135">
              <w:rPr>
                <w:rFonts w:ascii="標楷體" w:eastAsia="標楷體" w:hAnsi="標楷體"/>
                <w:sz w:val="20"/>
              </w:rPr>
              <w:t>5-1-4認識藥物及其對身體的影響,並能正確使用。</w:t>
            </w:r>
          </w:p>
          <w:p w:rsidR="00412326" w:rsidRPr="00F44135" w:rsidRDefault="00412326" w:rsidP="00C2638C">
            <w:pPr>
              <w:rPr>
                <w:rFonts w:ascii="標楷體" w:eastAsia="標楷體" w:hAnsi="標楷體"/>
                <w:sz w:val="20"/>
              </w:rPr>
            </w:pPr>
          </w:p>
        </w:tc>
        <w:tc>
          <w:tcPr>
            <w:tcW w:w="1417" w:type="dxa"/>
          </w:tcPr>
          <w:p w:rsidR="00412326" w:rsidRPr="00F44135" w:rsidRDefault="00412326" w:rsidP="00C2638C">
            <w:pPr>
              <w:pStyle w:val="af5"/>
              <w:rPr>
                <w:rFonts w:ascii="標楷體" w:eastAsia="標楷體" w:hAnsi="標楷體"/>
                <w:sz w:val="20"/>
                <w:lang w:val="en-US" w:eastAsia="zh-TW"/>
              </w:rPr>
            </w:pPr>
          </w:p>
        </w:tc>
        <w:tc>
          <w:tcPr>
            <w:tcW w:w="708" w:type="dxa"/>
          </w:tcPr>
          <w:p w:rsidR="00412326" w:rsidRPr="00F44135" w:rsidRDefault="00412326" w:rsidP="00C2638C">
            <w:pPr>
              <w:pStyle w:val="22"/>
              <w:tabs>
                <w:tab w:val="num" w:pos="360"/>
              </w:tabs>
              <w:rPr>
                <w:rFonts w:ascii="標楷體" w:eastAsia="標楷體" w:hAnsi="標楷體"/>
                <w:b/>
                <w:bCs/>
              </w:rPr>
            </w:pPr>
          </w:p>
        </w:tc>
      </w:tr>
      <w:tr w:rsidR="00412326" w:rsidRPr="00F44135" w:rsidTr="00724D3A">
        <w:tblPrEx>
          <w:tblCellMar>
            <w:top w:w="0" w:type="dxa"/>
            <w:bottom w:w="0" w:type="dxa"/>
          </w:tblCellMar>
        </w:tblPrEx>
        <w:trPr>
          <w:trHeight w:val="326"/>
        </w:trPr>
        <w:tc>
          <w:tcPr>
            <w:tcW w:w="360" w:type="dxa"/>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一、健康有一套1.健康守</w:t>
            </w:r>
            <w:r w:rsidRPr="00F44135">
              <w:rPr>
                <w:rFonts w:ascii="標楷體" w:eastAsia="標楷體" w:hAnsi="標楷體"/>
                <w:sz w:val="20"/>
                <w:szCs w:val="20"/>
              </w:rPr>
              <w:lastRenderedPageBreak/>
              <w:t>護神</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三</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412326" w:rsidRPr="00F44135" w:rsidRDefault="00F65379" w:rsidP="00C2638C">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1</w:t>
            </w:r>
            <w:r w:rsidR="00412326" w:rsidRPr="00F44135">
              <w:rPr>
                <w:rFonts w:ascii="標楷體" w:eastAsia="標楷體" w:hAnsi="標楷體"/>
                <w:sz w:val="20"/>
                <w:lang w:val="en-US" w:eastAsia="zh-TW"/>
              </w:rPr>
              <w:t>.認識內服與外用藥物正確的保存方法。</w:t>
            </w:r>
          </w:p>
          <w:p w:rsidR="00412326" w:rsidRPr="00F44135" w:rsidRDefault="00F65379" w:rsidP="00C2638C">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2</w:t>
            </w:r>
            <w:r w:rsidR="00412326" w:rsidRPr="00F44135">
              <w:rPr>
                <w:rFonts w:ascii="標楷體" w:eastAsia="標楷體" w:hAnsi="標楷體"/>
                <w:sz w:val="20"/>
                <w:lang w:val="en-US" w:eastAsia="zh-TW"/>
              </w:rPr>
              <w:t>.認識藥物回收箱的功能。</w:t>
            </w:r>
          </w:p>
        </w:tc>
        <w:tc>
          <w:tcPr>
            <w:tcW w:w="2410" w:type="dxa"/>
          </w:tcPr>
          <w:p w:rsidR="00412326" w:rsidRPr="00F44135" w:rsidRDefault="00F65379" w:rsidP="00C2638C">
            <w:pPr>
              <w:pStyle w:val="aa"/>
              <w:tabs>
                <w:tab w:val="clear" w:pos="4153"/>
                <w:tab w:val="clear" w:pos="8306"/>
              </w:tabs>
              <w:snapToGrid/>
              <w:rPr>
                <w:rFonts w:ascii="標楷體" w:eastAsia="標楷體" w:hAnsi="標楷體"/>
                <w:lang w:val="en-US" w:eastAsia="zh-TW"/>
              </w:rPr>
            </w:pPr>
            <w:r w:rsidRPr="00F44135">
              <w:rPr>
                <w:rFonts w:ascii="標楷體" w:eastAsia="標楷體" w:hAnsi="標楷體" w:hint="eastAsia"/>
                <w:lang w:val="en-US" w:eastAsia="zh-TW"/>
              </w:rPr>
              <w:t>1</w:t>
            </w:r>
            <w:r w:rsidR="0088634A" w:rsidRPr="00F44135">
              <w:rPr>
                <w:rFonts w:ascii="標楷體" w:eastAsia="標楷體" w:hAnsi="標楷體" w:hint="eastAsia"/>
                <w:lang w:val="en-US" w:eastAsia="zh-TW"/>
              </w:rPr>
              <w:t>.</w:t>
            </w:r>
            <w:r w:rsidR="00412326" w:rsidRPr="00F44135">
              <w:rPr>
                <w:rFonts w:ascii="標楷體" w:eastAsia="標楷體" w:hAnsi="標楷體"/>
                <w:lang w:val="en-US" w:eastAsia="zh-TW"/>
              </w:rPr>
              <w:t>應用學習認知，了解藥物的正確保存方法。</w:t>
            </w:r>
          </w:p>
        </w:tc>
        <w:tc>
          <w:tcPr>
            <w:tcW w:w="3686" w:type="dxa"/>
          </w:tcPr>
          <w:p w:rsidR="00F65379" w:rsidRPr="00F44135" w:rsidRDefault="00F65379" w:rsidP="00F65379">
            <w:pPr>
              <w:rPr>
                <w:rFonts w:ascii="標楷體" w:eastAsia="標楷體" w:hAnsi="標楷體" w:hint="eastAsia"/>
                <w:sz w:val="20"/>
                <w:szCs w:val="20"/>
              </w:rPr>
            </w:pPr>
            <w:r w:rsidRPr="00F44135">
              <w:rPr>
                <w:rFonts w:ascii="標楷體" w:eastAsia="標楷體" w:hAnsi="標楷體" w:hint="eastAsia"/>
                <w:sz w:val="20"/>
                <w:szCs w:val="20"/>
              </w:rPr>
              <w:t>壹、健康有一套</w:t>
            </w:r>
          </w:p>
          <w:p w:rsidR="00F65379" w:rsidRPr="00F44135" w:rsidRDefault="00F65379" w:rsidP="00F65379">
            <w:pPr>
              <w:rPr>
                <w:rFonts w:ascii="標楷體" w:eastAsia="標楷體" w:hAnsi="標楷體" w:hint="eastAsia"/>
                <w:sz w:val="20"/>
                <w:szCs w:val="20"/>
              </w:rPr>
            </w:pPr>
            <w:r w:rsidRPr="00F44135">
              <w:rPr>
                <w:rFonts w:ascii="標楷體" w:eastAsia="標楷體" w:hAnsi="標楷體" w:hint="eastAsia"/>
                <w:sz w:val="20"/>
                <w:szCs w:val="20"/>
              </w:rPr>
              <w:t>第一單元、健康守護神</w:t>
            </w:r>
          </w:p>
          <w:p w:rsidR="00412326" w:rsidRPr="00F44135" w:rsidRDefault="000279BC" w:rsidP="00C2638C">
            <w:pPr>
              <w:pStyle w:val="aa"/>
              <w:tabs>
                <w:tab w:val="clear" w:pos="4153"/>
                <w:tab w:val="clear" w:pos="8306"/>
              </w:tabs>
              <w:snapToGrid/>
              <w:rPr>
                <w:rFonts w:ascii="標楷體" w:eastAsia="標楷體" w:hAnsi="標楷體"/>
                <w:lang w:val="en-US" w:eastAsia="zh-TW"/>
              </w:rPr>
            </w:pPr>
            <w:r w:rsidRPr="00F44135">
              <w:rPr>
                <w:rFonts w:ascii="標楷體" w:eastAsia="標楷體" w:hAnsi="標楷體"/>
                <w:lang w:val="en-US" w:eastAsia="zh-TW"/>
              </w:rPr>
              <w:t>【活動4】</w:t>
            </w:r>
            <w:r w:rsidR="00412326" w:rsidRPr="00F44135">
              <w:rPr>
                <w:rFonts w:ascii="標楷體" w:eastAsia="標楷體" w:hAnsi="標楷體"/>
                <w:lang w:val="en-US" w:eastAsia="zh-TW"/>
              </w:rPr>
              <w:t>我會保管藥物</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AD6BA5" w:rsidRPr="00F44135">
              <w:rPr>
                <w:rFonts w:ascii="標楷體" w:eastAsia="標楷體" w:hAnsi="標楷體" w:hint="eastAsia"/>
                <w:sz w:val="20"/>
                <w:lang w:val="en-US" w:eastAsia="zh-TW"/>
              </w:rPr>
              <w:t>分組發表與討論</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發表：教師請學童發表自己或家人藥物的保存方式。</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分組討論</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自己和同學保存藥的方式有哪些不一</w:t>
            </w:r>
            <w:r w:rsidR="00AD6BA5" w:rsidRPr="00F44135">
              <w:rPr>
                <w:rFonts w:ascii="標楷體" w:eastAsia="標楷體" w:hAnsi="標楷體" w:hint="eastAsia"/>
                <w:sz w:val="20"/>
                <w:lang w:val="en-US" w:eastAsia="zh-TW"/>
              </w:rPr>
              <w:lastRenderedPageBreak/>
              <w:t>樣？為什麼？（內服或外用、是否分開存放……）</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自己和同學保存藥的方式有哪些問題？要如何改進？（擺放位置的高度、乾燥與否……）</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分享：各組代表分享討論內容。</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看圖討論</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藥物使用後要如何保存，才能確保藥物的安全？（分類並做標記、放在陰暗乾燥處、密封避光、定期淘汰更換……）</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藥物分開擺放有什麼好處？（方便取用、不會混淆拿錯……）</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藥物保存還有哪些注意事項？（學童自由發表）</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沒吃完或過期的藥物可以如何處理？（依照廢舊藥品清除步驟處理後，隨一般垃圾清除。）</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教師評量各組實作情形，並鼓勵學童學會閱讀藥袋訊息。</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演練藥物的正確保存用法</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教師示範藥物的正確保存用法，該注意哪些事項，引導學童分組演練。</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教師評量各組實作情形，並鼓勵學童學</w:t>
            </w:r>
            <w:r w:rsidR="00AD6BA5" w:rsidRPr="00F44135">
              <w:rPr>
                <w:rFonts w:ascii="標楷體" w:eastAsia="標楷體" w:hAnsi="標楷體" w:hint="eastAsia"/>
                <w:sz w:val="20"/>
                <w:lang w:val="en-US" w:eastAsia="zh-TW"/>
              </w:rPr>
              <w:lastRenderedPageBreak/>
              <w:t>會藥物的正確保存用法。</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師生共同歸納</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AD6BA5" w:rsidRPr="00F44135">
              <w:rPr>
                <w:rFonts w:ascii="標楷體" w:eastAsia="標楷體" w:hAnsi="標楷體" w:hint="eastAsia"/>
                <w:sz w:val="20"/>
                <w:lang w:val="en-US" w:eastAsia="zh-TW"/>
              </w:rPr>
              <w:t>使用藥物後，最好保存在原有的包裝袋裡，以方便識別和獲得較好的保存。</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AD6BA5" w:rsidRPr="00F44135">
              <w:rPr>
                <w:rFonts w:ascii="標楷體" w:eastAsia="標楷體" w:hAnsi="標楷體" w:hint="eastAsia"/>
                <w:sz w:val="20"/>
                <w:lang w:val="en-US" w:eastAsia="zh-TW"/>
              </w:rPr>
              <w:t>所有的藥物必須收藏在小孩子看不到和不容易拿到的地方。</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AD6BA5" w:rsidRPr="00F44135">
              <w:rPr>
                <w:rFonts w:ascii="標楷體" w:eastAsia="標楷體" w:hAnsi="標楷體" w:hint="eastAsia"/>
                <w:sz w:val="20"/>
                <w:lang w:val="en-US" w:eastAsia="zh-TW"/>
              </w:rPr>
              <w:t>存放在乾燥、陰涼的地方，不直接曝晒於陽光下，以免變質。</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AD6BA5" w:rsidRPr="00F44135">
              <w:rPr>
                <w:rFonts w:ascii="標楷體" w:eastAsia="標楷體" w:hAnsi="標楷體" w:hint="eastAsia"/>
                <w:sz w:val="20"/>
                <w:lang w:val="en-US" w:eastAsia="zh-TW"/>
              </w:rPr>
              <w:t>定期檢查，藥物的外觀若發生變化，應丟棄；過期的藥品不宜再繼續保存。</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w:t>
            </w:r>
            <w:r w:rsidR="00AD6BA5" w:rsidRPr="00F44135">
              <w:rPr>
                <w:rFonts w:ascii="標楷體" w:eastAsia="標楷體" w:hAnsi="標楷體" w:hint="eastAsia"/>
                <w:sz w:val="20"/>
                <w:lang w:val="en-US" w:eastAsia="zh-TW"/>
              </w:rPr>
              <w:t>過期的藥品處理六步驟：</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將剩餘的藥水倒入夾鏈袋中。</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將藥水罐用水沖一下，再將沖過藥水罐的水倒入夾鏈袋中。</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從鋁箔包裝或藥袋中取出剩餘的藥丸，全部集中在夾鏈袋中。</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4</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用泡過的茶葉、咖啡渣或用過的擦手紙等可以把它們和藥水藥丸混在一起。</w:t>
            </w:r>
          </w:p>
          <w:p w:rsidR="00AD6BA5" w:rsidRPr="00F44135" w:rsidRDefault="00C0211D" w:rsidP="00AD6BA5">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5</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將夾鏈袋密封起來，就可以隨一般垃圾清除。</w:t>
            </w:r>
          </w:p>
          <w:p w:rsidR="00412326" w:rsidRPr="00F44135" w:rsidRDefault="00C0211D" w:rsidP="00C0211D">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6</w:t>
            </w:r>
            <w:r w:rsidRPr="00F44135">
              <w:rPr>
                <w:rFonts w:ascii="標楷體" w:eastAsia="標楷體" w:hAnsi="標楷體"/>
                <w:sz w:val="20"/>
                <w:lang w:val="en-US" w:eastAsia="zh-TW"/>
              </w:rPr>
              <w:t>)</w:t>
            </w:r>
            <w:r w:rsidR="00AD6BA5" w:rsidRPr="00F44135">
              <w:rPr>
                <w:rFonts w:ascii="標楷體" w:eastAsia="標楷體" w:hAnsi="標楷體" w:hint="eastAsia"/>
                <w:sz w:val="20"/>
                <w:lang w:val="en-US" w:eastAsia="zh-TW"/>
              </w:rPr>
              <w:t>乾淨的藥袋和藥水罐就可以回收了。</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412326" w:rsidRPr="00F44135" w:rsidRDefault="00412326" w:rsidP="00C2638C">
            <w:pPr>
              <w:rPr>
                <w:rFonts w:ascii="標楷體" w:eastAsia="標楷體" w:hAnsi="標楷體"/>
                <w:sz w:val="20"/>
              </w:rPr>
            </w:pPr>
            <w:r w:rsidRPr="00F44135">
              <w:rPr>
                <w:rFonts w:ascii="標楷體" w:eastAsia="標楷體" w:hAnsi="標楷體"/>
                <w:sz w:val="20"/>
              </w:rPr>
              <w:t>5-1-4認識藥物及其對身體的影響,並能正確使用。</w:t>
            </w:r>
          </w:p>
        </w:tc>
        <w:tc>
          <w:tcPr>
            <w:tcW w:w="1417" w:type="dxa"/>
          </w:tcPr>
          <w:p w:rsidR="00412326" w:rsidRPr="00F44135" w:rsidRDefault="00412326" w:rsidP="00C2638C">
            <w:pPr>
              <w:pStyle w:val="af5"/>
              <w:rPr>
                <w:rFonts w:ascii="標楷體" w:eastAsia="標楷體" w:hAnsi="標楷體"/>
                <w:sz w:val="20"/>
                <w:lang w:val="en-US" w:eastAsia="zh-TW"/>
              </w:rPr>
            </w:pPr>
          </w:p>
        </w:tc>
        <w:tc>
          <w:tcPr>
            <w:tcW w:w="708" w:type="dxa"/>
          </w:tcPr>
          <w:p w:rsidR="00412326" w:rsidRPr="00F44135" w:rsidRDefault="00412326" w:rsidP="00C2638C">
            <w:pPr>
              <w:pStyle w:val="22"/>
              <w:rPr>
                <w:rFonts w:ascii="標楷體" w:eastAsia="標楷體" w:hAnsi="標楷體"/>
                <w:b/>
                <w:bCs/>
              </w:rPr>
            </w:pPr>
          </w:p>
        </w:tc>
      </w:tr>
      <w:tr w:rsidR="00412326" w:rsidRPr="00F44135" w:rsidTr="00724D3A">
        <w:tblPrEx>
          <w:tblCellMar>
            <w:top w:w="0" w:type="dxa"/>
            <w:bottom w:w="0" w:type="dxa"/>
          </w:tblCellMar>
        </w:tblPrEx>
        <w:trPr>
          <w:trHeight w:val="544"/>
        </w:trPr>
        <w:tc>
          <w:tcPr>
            <w:tcW w:w="360" w:type="dxa"/>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w:t>
            </w:r>
            <w:r w:rsidRPr="00F44135">
              <w:rPr>
                <w:rFonts w:ascii="標楷體" w:eastAsia="標楷體" w:hAnsi="標楷體"/>
                <w:sz w:val="20"/>
                <w:szCs w:val="20"/>
              </w:rPr>
              <w:lastRenderedPageBreak/>
              <w:t>健康有一套2.愛護五官</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四</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1.能認識身體五官。</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2.能認識五官各自有其特</w:t>
            </w:r>
            <w:r w:rsidRPr="00F44135">
              <w:rPr>
                <w:rFonts w:ascii="標楷體" w:eastAsia="標楷體" w:hAnsi="標楷體"/>
                <w:sz w:val="20"/>
                <w:lang w:val="en-US" w:eastAsia="zh-TW"/>
              </w:rPr>
              <w:lastRenderedPageBreak/>
              <w:t>殊的功能。</w:t>
            </w:r>
          </w:p>
          <w:p w:rsidR="00264F2A" w:rsidRPr="00F44135" w:rsidRDefault="00412326" w:rsidP="00C2638C">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3.能知道愛護自己的身體。</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4.能認識眼睛的保健方法。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5.能了解自己的視力狀況。</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6.能知道定期視力檢查的重要性。</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7.能知道愛眼護眼的方法。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8.了解學校視力檢查通知單的作用。</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9.發現視力有問題時，能告知家長，尋求協助。</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10.視力有問題時，能先做出眼科就診的行為，而不是先到眼鏡行配眼鏡。</w:t>
            </w:r>
          </w:p>
          <w:p w:rsidR="00412326" w:rsidRPr="00F44135" w:rsidRDefault="00412326" w:rsidP="00C2638C">
            <w:pPr>
              <w:pStyle w:val="af5"/>
              <w:rPr>
                <w:rFonts w:ascii="標楷體" w:eastAsia="標楷體" w:hAnsi="標楷體"/>
                <w:sz w:val="20"/>
                <w:lang w:val="en-US" w:eastAsia="zh-TW"/>
              </w:rPr>
            </w:pPr>
          </w:p>
        </w:tc>
        <w:tc>
          <w:tcPr>
            <w:tcW w:w="2410" w:type="dxa"/>
          </w:tcPr>
          <w:p w:rsidR="00412326" w:rsidRPr="00F44135" w:rsidRDefault="0088634A" w:rsidP="00C2638C">
            <w:pPr>
              <w:rPr>
                <w:rFonts w:ascii="標楷體" w:eastAsia="標楷體" w:hAnsi="標楷體"/>
                <w:sz w:val="20"/>
              </w:rPr>
            </w:pPr>
            <w:r w:rsidRPr="00F44135">
              <w:rPr>
                <w:rFonts w:ascii="標楷體" w:eastAsia="標楷體" w:hAnsi="標楷體" w:hint="eastAsia"/>
                <w:sz w:val="20"/>
              </w:rPr>
              <w:lastRenderedPageBreak/>
              <w:t>1.</w:t>
            </w:r>
            <w:r w:rsidR="00412326" w:rsidRPr="00F44135">
              <w:rPr>
                <w:rFonts w:ascii="標楷體" w:eastAsia="標楷體" w:hAnsi="標楷體"/>
                <w:sz w:val="20"/>
              </w:rPr>
              <w:t>引導學童知道五官的正確名稱及位置。</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lastRenderedPageBreak/>
              <w:t>2.</w:t>
            </w:r>
            <w:r w:rsidR="00412326" w:rsidRPr="00F44135">
              <w:rPr>
                <w:rFonts w:ascii="標楷體" w:eastAsia="標楷體" w:hAnsi="標楷體"/>
                <w:sz w:val="20"/>
              </w:rPr>
              <w:t>引導學童知道五官各有其特殊的功能。</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3.</w:t>
            </w:r>
            <w:r w:rsidR="00412326" w:rsidRPr="00F44135">
              <w:rPr>
                <w:rFonts w:ascii="標楷體" w:eastAsia="標楷體" w:hAnsi="標楷體"/>
                <w:sz w:val="20"/>
              </w:rPr>
              <w:t>讓學童能愛護自己的身體。</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4.</w:t>
            </w:r>
            <w:r w:rsidR="00412326" w:rsidRPr="00F44135">
              <w:rPr>
                <w:rFonts w:ascii="標楷體" w:eastAsia="標楷體" w:hAnsi="標楷體"/>
                <w:sz w:val="20"/>
              </w:rPr>
              <w:t>引導學童知道愛護眼睛的方法。</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5.</w:t>
            </w:r>
            <w:r w:rsidR="00412326" w:rsidRPr="00F44135">
              <w:rPr>
                <w:rFonts w:ascii="標楷體" w:eastAsia="標楷體" w:hAnsi="標楷體"/>
                <w:sz w:val="20"/>
              </w:rPr>
              <w:t>引導學童知道正確的視力表健方法。</w:t>
            </w:r>
          </w:p>
        </w:tc>
        <w:tc>
          <w:tcPr>
            <w:tcW w:w="3686" w:type="dxa"/>
          </w:tcPr>
          <w:p w:rsidR="001B28FC" w:rsidRPr="00F44135" w:rsidRDefault="001B28FC" w:rsidP="001B28FC">
            <w:pPr>
              <w:rPr>
                <w:rFonts w:ascii="標楷體" w:eastAsia="標楷體" w:hAnsi="標楷體" w:hint="eastAsia"/>
                <w:sz w:val="20"/>
                <w:szCs w:val="20"/>
              </w:rPr>
            </w:pPr>
            <w:r w:rsidRPr="00F44135">
              <w:rPr>
                <w:rFonts w:ascii="標楷體" w:eastAsia="標楷體" w:hAnsi="標楷體" w:hint="eastAsia"/>
                <w:sz w:val="20"/>
                <w:szCs w:val="20"/>
              </w:rPr>
              <w:lastRenderedPageBreak/>
              <w:t>壹、健康有一套</w:t>
            </w:r>
          </w:p>
          <w:p w:rsidR="001B28FC" w:rsidRPr="00F44135" w:rsidRDefault="001B28FC" w:rsidP="00C2638C">
            <w:pPr>
              <w:rPr>
                <w:rFonts w:ascii="標楷體" w:eastAsia="標楷體" w:hAnsi="標楷體" w:hint="eastAsia"/>
                <w:sz w:val="20"/>
                <w:szCs w:val="20"/>
              </w:rPr>
            </w:pPr>
            <w:r w:rsidRPr="00F44135">
              <w:rPr>
                <w:rFonts w:ascii="標楷體" w:eastAsia="標楷體" w:hAnsi="標楷體" w:hint="eastAsia"/>
                <w:sz w:val="20"/>
                <w:szCs w:val="20"/>
              </w:rPr>
              <w:t>第二單元、愛護五官</w:t>
            </w:r>
          </w:p>
          <w:p w:rsidR="00412326" w:rsidRPr="00F44135" w:rsidRDefault="000279BC" w:rsidP="00C2638C">
            <w:pPr>
              <w:rPr>
                <w:rFonts w:ascii="標楷體" w:eastAsia="標楷體" w:hAnsi="標楷體"/>
                <w:sz w:val="20"/>
              </w:rPr>
            </w:pPr>
            <w:r w:rsidRPr="00F44135">
              <w:rPr>
                <w:rFonts w:ascii="標楷體" w:eastAsia="標楷體" w:hAnsi="標楷體"/>
                <w:sz w:val="20"/>
              </w:rPr>
              <w:lastRenderedPageBreak/>
              <w:t>【活動1】</w:t>
            </w:r>
            <w:r w:rsidR="00412326" w:rsidRPr="00F44135">
              <w:rPr>
                <w:rFonts w:ascii="標楷體" w:eastAsia="標楷體" w:hAnsi="標楷體"/>
                <w:sz w:val="20"/>
              </w:rPr>
              <w:t>神奇的五官</w:t>
            </w:r>
          </w:p>
          <w:p w:rsidR="00412326" w:rsidRPr="00F44135" w:rsidRDefault="00A60849" w:rsidP="00C2638C">
            <w:pPr>
              <w:rPr>
                <w:rFonts w:ascii="標楷體" w:eastAsia="標楷體" w:hAnsi="標楷體"/>
                <w:sz w:val="20"/>
              </w:rPr>
            </w:pPr>
            <w:r w:rsidRPr="00F44135">
              <w:rPr>
                <w:rFonts w:ascii="標楷體" w:eastAsia="標楷體" w:hAnsi="標楷體"/>
                <w:sz w:val="20"/>
              </w:rPr>
              <w:t>(一)</w:t>
            </w:r>
            <w:r w:rsidR="00412326" w:rsidRPr="00F44135">
              <w:rPr>
                <w:rFonts w:ascii="標楷體" w:eastAsia="標楷體" w:hAnsi="標楷體"/>
                <w:sz w:val="20"/>
              </w:rPr>
              <w:t>討論時間：五官是指身體的哪些部位？</w:t>
            </w:r>
          </w:p>
          <w:p w:rsidR="00412326" w:rsidRPr="00F44135" w:rsidRDefault="00412326" w:rsidP="00C2638C">
            <w:pPr>
              <w:rPr>
                <w:rFonts w:ascii="標楷體" w:eastAsia="標楷體" w:hAnsi="標楷體"/>
                <w:sz w:val="20"/>
              </w:rPr>
            </w:pPr>
            <w:r w:rsidRPr="00F44135">
              <w:rPr>
                <w:rFonts w:ascii="標楷體" w:eastAsia="標楷體" w:hAnsi="標楷體"/>
                <w:sz w:val="20"/>
              </w:rPr>
              <w:t>1.請學童拿出鏡子觀察自己的五官及其位置，能正確說出五官是指眼睛、耳朵、鼻子、舌頭、皮膚，並指出正確的位置。</w:t>
            </w:r>
          </w:p>
          <w:p w:rsidR="00412326" w:rsidRPr="00F44135" w:rsidRDefault="00412326" w:rsidP="00C2638C">
            <w:pPr>
              <w:rPr>
                <w:rFonts w:ascii="標楷體" w:eastAsia="標楷體" w:hAnsi="標楷體"/>
                <w:sz w:val="20"/>
              </w:rPr>
            </w:pPr>
            <w:r w:rsidRPr="00F44135">
              <w:rPr>
                <w:rFonts w:ascii="標楷體" w:eastAsia="標楷體" w:hAnsi="標楷體"/>
                <w:sz w:val="20"/>
              </w:rPr>
              <w:t>2.觀察每一個人的五官，有什麼發現？</w:t>
            </w:r>
          </w:p>
          <w:p w:rsidR="00412326" w:rsidRPr="00F44135" w:rsidRDefault="00A60849" w:rsidP="00C2638C">
            <w:pPr>
              <w:rPr>
                <w:rFonts w:ascii="標楷體" w:eastAsia="標楷體" w:hAnsi="標楷體"/>
                <w:sz w:val="20"/>
              </w:rPr>
            </w:pPr>
            <w:r w:rsidRPr="00F44135">
              <w:rPr>
                <w:rFonts w:ascii="標楷體" w:eastAsia="標楷體" w:hAnsi="標楷體"/>
                <w:sz w:val="20"/>
              </w:rPr>
              <w:t>(二)</w:t>
            </w:r>
            <w:r w:rsidR="00412326" w:rsidRPr="00F44135">
              <w:rPr>
                <w:rFonts w:ascii="標楷體" w:eastAsia="標楷體" w:hAnsi="標楷體"/>
                <w:sz w:val="20"/>
              </w:rPr>
              <w:t>五官大考驗：教師拿出預先準備之物品（彩色圖卡、鈴鐺、香水、糖果、冷水及溫水），學童依照教師的要求，發表各要運用五官中的哪一項器官？</w:t>
            </w:r>
          </w:p>
          <w:p w:rsidR="00412326" w:rsidRPr="00F44135" w:rsidRDefault="00412326" w:rsidP="00C2638C">
            <w:pPr>
              <w:rPr>
                <w:rFonts w:ascii="標楷體" w:eastAsia="標楷體" w:hAnsi="標楷體"/>
                <w:sz w:val="20"/>
              </w:rPr>
            </w:pPr>
            <w:r w:rsidRPr="00F44135">
              <w:rPr>
                <w:rFonts w:ascii="標楷體" w:eastAsia="標楷體" w:hAnsi="標楷體"/>
                <w:sz w:val="20"/>
              </w:rPr>
              <w:t>1.圖卡中的圖是什麼顏色，要用到什麼器官？</w:t>
            </w:r>
          </w:p>
          <w:p w:rsidR="00412326" w:rsidRPr="00F44135" w:rsidRDefault="00412326" w:rsidP="00C2638C">
            <w:pPr>
              <w:rPr>
                <w:rFonts w:ascii="標楷體" w:eastAsia="標楷體" w:hAnsi="標楷體"/>
                <w:sz w:val="20"/>
              </w:rPr>
            </w:pPr>
            <w:r w:rsidRPr="00F44135">
              <w:rPr>
                <w:rFonts w:ascii="標楷體" w:eastAsia="標楷體" w:hAnsi="標楷體"/>
                <w:sz w:val="20"/>
              </w:rPr>
              <w:t>2.聽搖動中鈴鐺，要用到什麼器官？</w:t>
            </w:r>
          </w:p>
          <w:p w:rsidR="00412326" w:rsidRPr="00F44135" w:rsidRDefault="00412326" w:rsidP="00C2638C">
            <w:pPr>
              <w:rPr>
                <w:rFonts w:ascii="標楷體" w:eastAsia="標楷體" w:hAnsi="標楷體"/>
                <w:sz w:val="20"/>
              </w:rPr>
            </w:pPr>
            <w:r w:rsidRPr="00F44135">
              <w:rPr>
                <w:rFonts w:ascii="標楷體" w:eastAsia="標楷體" w:hAnsi="標楷體"/>
                <w:sz w:val="20"/>
              </w:rPr>
              <w:t>3.聞香水的味道要用到什麼器官？</w:t>
            </w:r>
          </w:p>
          <w:p w:rsidR="00412326" w:rsidRPr="00F44135" w:rsidRDefault="00412326" w:rsidP="00C2638C">
            <w:pPr>
              <w:rPr>
                <w:rFonts w:ascii="標楷體" w:eastAsia="標楷體" w:hAnsi="標楷體"/>
                <w:sz w:val="20"/>
              </w:rPr>
            </w:pPr>
            <w:r w:rsidRPr="00F44135">
              <w:rPr>
                <w:rFonts w:ascii="標楷體" w:eastAsia="標楷體" w:hAnsi="標楷體"/>
                <w:sz w:val="20"/>
              </w:rPr>
              <w:t>4.品嘗糖果的甜味，要用到什麼器官？</w:t>
            </w:r>
          </w:p>
          <w:p w:rsidR="00412326" w:rsidRPr="00F44135" w:rsidRDefault="00412326" w:rsidP="00C2638C">
            <w:pPr>
              <w:rPr>
                <w:rFonts w:ascii="標楷體" w:eastAsia="標楷體" w:hAnsi="標楷體"/>
                <w:sz w:val="20"/>
              </w:rPr>
            </w:pPr>
            <w:r w:rsidRPr="00F44135">
              <w:rPr>
                <w:rFonts w:ascii="標楷體" w:eastAsia="標楷體" w:hAnsi="標楷體"/>
                <w:sz w:val="20"/>
              </w:rPr>
              <w:t>5.感受杯子裡的水是冷的還是溫的，要用到什麼器官？</w:t>
            </w:r>
          </w:p>
          <w:p w:rsidR="00412326" w:rsidRPr="00F44135" w:rsidRDefault="00A60849" w:rsidP="00C2638C">
            <w:pPr>
              <w:rPr>
                <w:rFonts w:ascii="標楷體" w:eastAsia="標楷體" w:hAnsi="標楷體"/>
                <w:sz w:val="20"/>
              </w:rPr>
            </w:pPr>
            <w:r w:rsidRPr="00F44135">
              <w:rPr>
                <w:rFonts w:ascii="標楷體" w:eastAsia="標楷體" w:hAnsi="標楷體"/>
                <w:sz w:val="20"/>
              </w:rPr>
              <w:t>(三)</w:t>
            </w:r>
            <w:r w:rsidR="00412326" w:rsidRPr="00F44135">
              <w:rPr>
                <w:rFonts w:ascii="標楷體" w:eastAsia="標楷體" w:hAnsi="標楷體"/>
                <w:sz w:val="20"/>
              </w:rPr>
              <w:t>分組討論：發給每組一張圖畫紙，請學童畫出五官的正確位置，並討論各有什麼功能。</w:t>
            </w:r>
          </w:p>
          <w:p w:rsidR="00412326" w:rsidRPr="00F44135" w:rsidRDefault="00412326" w:rsidP="00C2638C">
            <w:pPr>
              <w:rPr>
                <w:rFonts w:ascii="標楷體" w:eastAsia="標楷體" w:hAnsi="標楷體"/>
                <w:sz w:val="20"/>
              </w:rPr>
            </w:pPr>
            <w:r w:rsidRPr="00F44135">
              <w:rPr>
                <w:rFonts w:ascii="標楷體" w:eastAsia="標楷體" w:hAnsi="標楷體"/>
                <w:sz w:val="20"/>
              </w:rPr>
              <w:t>1.眼睛</w:t>
            </w:r>
          </w:p>
          <w:p w:rsidR="00412326" w:rsidRPr="00F44135" w:rsidRDefault="00412326" w:rsidP="00C2638C">
            <w:pPr>
              <w:rPr>
                <w:rFonts w:ascii="標楷體" w:eastAsia="標楷體" w:hAnsi="標楷體"/>
                <w:sz w:val="20"/>
              </w:rPr>
            </w:pPr>
            <w:r w:rsidRPr="00F44135">
              <w:rPr>
                <w:rFonts w:ascii="標楷體" w:eastAsia="標楷體" w:hAnsi="標楷體"/>
                <w:sz w:val="20"/>
              </w:rPr>
              <w:t>(1)可以看到東西的形狀、顏色、動作</w:t>
            </w:r>
            <w:r w:rsidRPr="00F44135">
              <w:rPr>
                <w:rFonts w:ascii="標楷體" w:eastAsia="標楷體" w:hAnsi="標楷體"/>
                <w:sz w:val="20"/>
              </w:rPr>
              <w:lastRenderedPageBreak/>
              <w:t>……</w:t>
            </w:r>
          </w:p>
          <w:p w:rsidR="00412326" w:rsidRPr="00F44135" w:rsidRDefault="00412326" w:rsidP="00C2638C">
            <w:pPr>
              <w:rPr>
                <w:rFonts w:ascii="標楷體" w:eastAsia="標楷體" w:hAnsi="標楷體"/>
                <w:sz w:val="20"/>
              </w:rPr>
            </w:pPr>
            <w:r w:rsidRPr="00F44135">
              <w:rPr>
                <w:rFonts w:ascii="標楷體" w:eastAsia="標楷體" w:hAnsi="標楷體"/>
                <w:sz w:val="20"/>
              </w:rPr>
              <w:t>(2)哪些設施是專為眼睛看不到的人設計的：導盲磚、電梯的點字版…</w:t>
            </w:r>
          </w:p>
          <w:p w:rsidR="00412326" w:rsidRPr="00F44135" w:rsidRDefault="00412326" w:rsidP="00C2638C">
            <w:pPr>
              <w:rPr>
                <w:rFonts w:ascii="標楷體" w:eastAsia="標楷體" w:hAnsi="標楷體"/>
                <w:sz w:val="20"/>
              </w:rPr>
            </w:pPr>
            <w:r w:rsidRPr="00F44135">
              <w:rPr>
                <w:rFonts w:ascii="標楷體" w:eastAsia="標楷體" w:hAnsi="標楷體"/>
                <w:sz w:val="20"/>
              </w:rPr>
              <w:t>2.耳朵：可以聽到和分辨出不同的聲音。</w:t>
            </w:r>
          </w:p>
          <w:p w:rsidR="00412326" w:rsidRPr="00F44135" w:rsidRDefault="00412326" w:rsidP="00C2638C">
            <w:pPr>
              <w:rPr>
                <w:rFonts w:ascii="標楷體" w:eastAsia="標楷體" w:hAnsi="標楷體"/>
                <w:sz w:val="20"/>
              </w:rPr>
            </w:pPr>
            <w:r w:rsidRPr="00F44135">
              <w:rPr>
                <w:rFonts w:ascii="標楷體" w:eastAsia="標楷體" w:hAnsi="標楷體"/>
                <w:sz w:val="20"/>
              </w:rPr>
              <w:t>3.鼻子：可以用來呼吸即聞到各種不同的味道。</w:t>
            </w:r>
          </w:p>
          <w:p w:rsidR="00412326" w:rsidRPr="00F44135" w:rsidRDefault="00412326" w:rsidP="00C2638C">
            <w:pPr>
              <w:rPr>
                <w:rFonts w:ascii="標楷體" w:eastAsia="標楷體" w:hAnsi="標楷體"/>
                <w:sz w:val="20"/>
              </w:rPr>
            </w:pPr>
            <w:r w:rsidRPr="00F44135">
              <w:rPr>
                <w:rFonts w:ascii="標楷體" w:eastAsia="標楷體" w:hAnsi="標楷體"/>
                <w:sz w:val="20"/>
              </w:rPr>
              <w:t>4.舌頭：可以長出食物的味道和溫度。</w:t>
            </w:r>
          </w:p>
          <w:p w:rsidR="00412326" w:rsidRPr="00F44135" w:rsidRDefault="00412326" w:rsidP="00C2638C">
            <w:pPr>
              <w:rPr>
                <w:rFonts w:ascii="標楷體" w:eastAsia="標楷體" w:hAnsi="標楷體"/>
                <w:sz w:val="20"/>
              </w:rPr>
            </w:pPr>
            <w:r w:rsidRPr="00F44135">
              <w:rPr>
                <w:rFonts w:ascii="標楷體" w:eastAsia="標楷體" w:hAnsi="標楷體"/>
                <w:sz w:val="20"/>
              </w:rPr>
              <w:t>5.皮膚：可以感受天氣的冷熱，保護身體和調節溫度。</w:t>
            </w:r>
          </w:p>
          <w:p w:rsidR="00412326" w:rsidRPr="00F44135" w:rsidRDefault="00A60849" w:rsidP="00C2638C">
            <w:pPr>
              <w:rPr>
                <w:rFonts w:ascii="標楷體" w:eastAsia="標楷體" w:hAnsi="標楷體"/>
                <w:sz w:val="20"/>
              </w:rPr>
            </w:pPr>
            <w:r w:rsidRPr="00F44135">
              <w:rPr>
                <w:rFonts w:ascii="標楷體" w:eastAsia="標楷體" w:hAnsi="標楷體"/>
                <w:sz w:val="20"/>
              </w:rPr>
              <w:t>(四)</w:t>
            </w:r>
            <w:r w:rsidR="00412326" w:rsidRPr="00F44135">
              <w:rPr>
                <w:rFonts w:ascii="標楷體" w:eastAsia="標楷體" w:hAnsi="標楷體"/>
                <w:sz w:val="20"/>
              </w:rPr>
              <w:t>發表與分享。</w:t>
            </w:r>
          </w:p>
          <w:p w:rsidR="00412326" w:rsidRPr="00F44135" w:rsidRDefault="00A60849" w:rsidP="00C2638C">
            <w:pPr>
              <w:rPr>
                <w:rFonts w:ascii="標楷體" w:eastAsia="標楷體" w:hAnsi="標楷體"/>
                <w:sz w:val="20"/>
              </w:rPr>
            </w:pPr>
            <w:r w:rsidRPr="00F44135">
              <w:rPr>
                <w:rFonts w:ascii="標楷體" w:eastAsia="標楷體" w:hAnsi="標楷體"/>
                <w:sz w:val="20"/>
              </w:rPr>
              <w:t>(五)</w:t>
            </w:r>
            <w:r w:rsidR="00412326" w:rsidRPr="00F44135">
              <w:rPr>
                <w:rFonts w:ascii="標楷體" w:eastAsia="標楷體" w:hAnsi="標楷體"/>
                <w:sz w:val="20"/>
              </w:rPr>
              <w:t>教師歸納：五官各具有其特殊功能，可以幫助我們學習，也讓我們的生活更方便，對我們很重要，要好好使用，並懂得愛護它們。</w:t>
            </w:r>
          </w:p>
          <w:p w:rsidR="0080043A" w:rsidRPr="00F44135" w:rsidRDefault="0080043A"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【活動2】</w:t>
            </w:r>
            <w:r w:rsidR="00412326" w:rsidRPr="00F44135">
              <w:rPr>
                <w:rFonts w:ascii="標楷體" w:eastAsia="標楷體" w:hAnsi="標楷體"/>
                <w:sz w:val="20"/>
              </w:rPr>
              <w:t>愛護五官有妙招</w:t>
            </w:r>
          </w:p>
          <w:p w:rsidR="00412326" w:rsidRPr="00F44135" w:rsidRDefault="00412326" w:rsidP="00C2638C">
            <w:pPr>
              <w:rPr>
                <w:rFonts w:ascii="標楷體" w:eastAsia="標楷體" w:hAnsi="標楷體"/>
                <w:sz w:val="20"/>
              </w:rPr>
            </w:pPr>
            <w:r w:rsidRPr="00F44135">
              <w:rPr>
                <w:rFonts w:ascii="標楷體" w:eastAsia="標楷體" w:hAnsi="標楷體"/>
                <w:sz w:val="20"/>
              </w:rPr>
              <w:t>◎第一招～愛眼行動</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(一)</w:t>
            </w:r>
            <w:r w:rsidR="00412326" w:rsidRPr="00F44135">
              <w:rPr>
                <w:rFonts w:ascii="標楷體" w:eastAsia="標楷體" w:hAnsi="標楷體"/>
                <w:sz w:val="20"/>
                <w:lang w:val="en-US" w:eastAsia="zh-TW"/>
              </w:rPr>
              <w:t>體驗時間</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1.教師發給每生一張白紙。</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2.閉上眼睛，在紙上寫下自己的姓名。</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3.睜開眼睛，分享及發表和平常寫得有什麼不同？</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(二)</w:t>
            </w:r>
            <w:r w:rsidR="00412326" w:rsidRPr="00F44135">
              <w:rPr>
                <w:rFonts w:ascii="標楷體" w:eastAsia="標楷體" w:hAnsi="標楷體"/>
                <w:sz w:val="20"/>
                <w:lang w:val="en-US" w:eastAsia="zh-TW"/>
              </w:rPr>
              <w:t>教師指導學童觀察學校或公共場所專</w:t>
            </w:r>
            <w:r w:rsidR="00412326" w:rsidRPr="00F44135">
              <w:rPr>
                <w:rFonts w:ascii="標楷體" w:eastAsia="標楷體" w:hAnsi="標楷體"/>
                <w:sz w:val="20"/>
                <w:lang w:val="en-US" w:eastAsia="zh-TW"/>
              </w:rPr>
              <w:lastRenderedPageBreak/>
              <w:t>為行動不便或看不見的人設置的無障礙設施，體諒他們生活上的不便，並能隨時關注、協助。</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(三)</w:t>
            </w:r>
            <w:r w:rsidR="00412326" w:rsidRPr="00F44135">
              <w:rPr>
                <w:rFonts w:ascii="標楷體" w:eastAsia="標楷體" w:hAnsi="標楷體"/>
                <w:sz w:val="20"/>
                <w:lang w:val="en-US" w:eastAsia="zh-TW"/>
              </w:rPr>
              <w:t>分組討論</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1.看書、寫字，要怎麼愛護眼睛並預防近視？</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(1)看書、寫字30分鐘，休息10分鐘。</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(2)看書時，坐姿要端正，腰挺直（眼睛與書本保持30至45分的閱讀距離）。</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(3)寫字時光線要充足，握筆要正確。</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2.看電視時：保持3公尺以上的距離。</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3.望遠凝視：向遠方眺望，如遠山、遠樹梢凝視5～10分鐘以上，距離約六公尺以上。</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4.飲食要均衡：多攝取對眼睛有幫助的食物。</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5.多從事戶外活動。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6.不看字體太細小或模糊印刷刊物。</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7.不要在晃動的車廂內或陽光下閱讀。</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(四)</w:t>
            </w:r>
            <w:r w:rsidR="00412326" w:rsidRPr="00F44135">
              <w:rPr>
                <w:rFonts w:ascii="標楷體" w:eastAsia="標楷體" w:hAnsi="標楷體"/>
                <w:sz w:val="20"/>
                <w:lang w:val="en-US" w:eastAsia="zh-TW"/>
              </w:rPr>
              <w:t>共同討論：愛護眼睛的方法有哪些？</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1.不共用毛巾：避免眼疾傳染，如結膜炎、角膜炎、紅眼症等</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2.不直視陽光：避免強烈陽光傷害眼球。</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lastRenderedPageBreak/>
              <w:t>3.不揉眼睛：眼睛癢或有異物時，不可用手揉眼睛，避免眼睛受上，可讓頭偏向一邊，讓</w:t>
            </w:r>
            <w:r w:rsidR="001B28FC" w:rsidRPr="00F44135">
              <w:rPr>
                <w:rFonts w:ascii="標楷體" w:eastAsia="標楷體" w:hAnsi="標楷體" w:hint="eastAsia"/>
                <w:sz w:val="20"/>
                <w:lang w:val="en-US" w:eastAsia="zh-TW"/>
              </w:rPr>
              <w:t>異物</w:t>
            </w:r>
            <w:r w:rsidRPr="00F44135">
              <w:rPr>
                <w:rFonts w:ascii="標楷體" w:eastAsia="標楷體" w:hAnsi="標楷體"/>
                <w:sz w:val="20"/>
                <w:lang w:val="en-US" w:eastAsia="zh-TW"/>
              </w:rPr>
              <w:t>隨眼淚流出或請醫師處理。</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4.其他：不受外力傷害，如運動或遊戲時，要避免眼睛受傷。</w:t>
            </w:r>
          </w:p>
          <w:p w:rsidR="00412326" w:rsidRPr="00F44135" w:rsidRDefault="00412326" w:rsidP="00C2638C">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5.注意視力保健：大約每半年要做一次視力檢查，如果平時發現有(1)看不清黑板的字、(2)看東西有重疊影像、(3)常瞇著眼睛看東西，要盡快到眼科診所檢查或治療。</w:t>
            </w:r>
          </w:p>
          <w:p w:rsidR="00EC756D" w:rsidRPr="00F44135" w:rsidRDefault="00EC756D"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◎我須要配戴眼鏡嗎？</w:t>
            </w:r>
          </w:p>
          <w:p w:rsidR="00EC756D" w:rsidRPr="00F44135" w:rsidRDefault="00A60849"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(一)</w:t>
            </w:r>
            <w:r w:rsidR="00EC756D" w:rsidRPr="00F44135">
              <w:rPr>
                <w:rFonts w:ascii="標楷體" w:eastAsia="標楷體" w:hAnsi="標楷體" w:hint="eastAsia"/>
                <w:sz w:val="20"/>
                <w:lang w:val="en-US" w:eastAsia="zh-TW"/>
              </w:rPr>
              <w:t>重點：讓學童能了解自己的視力狀況，若有視力異常，應盡快至眼科治療。</w:t>
            </w:r>
          </w:p>
          <w:p w:rsidR="00EC756D" w:rsidRPr="00F44135" w:rsidRDefault="00A60849"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(二)</w:t>
            </w:r>
            <w:r w:rsidR="00EC756D" w:rsidRPr="00F44135">
              <w:rPr>
                <w:rFonts w:ascii="標楷體" w:eastAsia="標楷體" w:hAnsi="標楷體" w:hint="eastAsia"/>
                <w:sz w:val="20"/>
                <w:lang w:val="en-US" w:eastAsia="zh-TW"/>
              </w:rPr>
              <w:t>學校視力檢查</w:t>
            </w:r>
          </w:p>
          <w:p w:rsidR="00EC756D" w:rsidRPr="00F44135" w:rsidRDefault="00EC756D"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02213F" w:rsidRPr="00F44135">
              <w:rPr>
                <w:rFonts w:ascii="標楷體" w:eastAsia="標楷體" w:hAnsi="標楷體" w:hint="eastAsia"/>
                <w:sz w:val="20"/>
                <w:lang w:val="en-US" w:eastAsia="zh-TW"/>
              </w:rPr>
              <w:t>學校健康中心的視力檢查只是對學童視力狀況做初步的檢驗，不是檢查結果，也不具正確效力。</w:t>
            </w:r>
          </w:p>
          <w:p w:rsidR="0002213F" w:rsidRPr="00F44135" w:rsidRDefault="0002213F"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2.收到學校視力檢查通知單時，應告知家長，尋求協助。</w:t>
            </w:r>
          </w:p>
          <w:p w:rsidR="0002213F" w:rsidRPr="00F44135" w:rsidRDefault="0002213F"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3.造成視力不良的因素有很多，因此發現視力有問題時，絕不可以配戴眼鏡來解決問題，應該先到眼科診所做進一步的檢查。</w:t>
            </w:r>
          </w:p>
          <w:p w:rsidR="0002213F" w:rsidRPr="00F44135" w:rsidRDefault="00A60849"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(三)</w:t>
            </w:r>
            <w:r w:rsidR="0002213F" w:rsidRPr="00F44135">
              <w:rPr>
                <w:rFonts w:ascii="標楷體" w:eastAsia="標楷體" w:hAnsi="標楷體" w:hint="eastAsia"/>
                <w:sz w:val="20"/>
                <w:lang w:val="en-US" w:eastAsia="zh-TW"/>
              </w:rPr>
              <w:t>眼科視力檢查</w:t>
            </w:r>
          </w:p>
          <w:p w:rsidR="0002213F" w:rsidRPr="00F44135" w:rsidRDefault="0002213F"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1.教師引導學童自由發表自己視力檢查的經驗。</w:t>
            </w:r>
          </w:p>
          <w:p w:rsidR="0002213F" w:rsidRPr="00F44135" w:rsidRDefault="0002213F"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2.認識「電腦驗光」與「視力檢查」。</w:t>
            </w:r>
          </w:p>
          <w:p w:rsidR="008025B5" w:rsidRPr="00F44135" w:rsidRDefault="00A60849"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(四)</w:t>
            </w:r>
            <w:r w:rsidR="008025B5" w:rsidRPr="00F44135">
              <w:rPr>
                <w:rFonts w:ascii="標楷體" w:eastAsia="標楷體" w:hAnsi="標楷體" w:hint="eastAsia"/>
                <w:sz w:val="20"/>
                <w:lang w:val="en-US" w:eastAsia="zh-TW"/>
              </w:rPr>
              <w:t>教師總結</w:t>
            </w:r>
          </w:p>
          <w:p w:rsidR="008025B5" w:rsidRPr="00F44135" w:rsidRDefault="008025B5"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1.要做好眼部保健，至少每半年到一年要自行到合格的眼科診所做眼部的定期檢查，以確保眼睛的健康狀態。</w:t>
            </w:r>
          </w:p>
          <w:p w:rsidR="008025B5" w:rsidRPr="00F44135" w:rsidRDefault="008025B5" w:rsidP="00C2638C">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2.學童至眼科診所就診時，應仔細聆聽眼科醫師的說明，視力檢查結束後，更要遵從醫師的處方來做護眼的活動，這樣才能擁有一雙健康的眼睛。</w:t>
            </w:r>
          </w:p>
          <w:p w:rsidR="008025B5" w:rsidRPr="00F44135" w:rsidRDefault="008025B5" w:rsidP="00A60849">
            <w:pPr>
              <w:rPr>
                <w:rFonts w:ascii="標楷體" w:eastAsia="標楷體" w:hAnsi="標楷體" w:hint="eastAsia"/>
                <w:sz w:val="20"/>
              </w:rPr>
            </w:pPr>
            <w:r w:rsidRPr="00F44135">
              <w:rPr>
                <w:rFonts w:ascii="標楷體" w:eastAsia="標楷體" w:hAnsi="標楷體" w:hint="eastAsia"/>
                <w:sz w:val="20"/>
              </w:rPr>
              <w:t>3.教師結論</w:t>
            </w:r>
            <w:r w:rsidR="00A60849" w:rsidRPr="00F44135">
              <w:rPr>
                <w:rFonts w:ascii="標楷體" w:eastAsia="標楷體" w:hAnsi="標楷體" w:hint="eastAsia"/>
                <w:sz w:val="20"/>
              </w:rPr>
              <w:t>：</w:t>
            </w:r>
            <w:r w:rsidR="00A60849" w:rsidRPr="00F44135">
              <w:rPr>
                <w:rFonts w:ascii="標楷體" w:eastAsia="標楷體" w:hAnsi="標楷體" w:hint="eastAsia"/>
                <w:sz w:val="20"/>
                <w:szCs w:val="20"/>
              </w:rPr>
              <w:t>眼睛是靈魂之窗，讓我們可以看到美麗的世界，要做好視力保健，發現視力有問題時，儘快到眼科診所檢查。</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412326" w:rsidRPr="00F44135" w:rsidRDefault="00412326" w:rsidP="00C2638C">
            <w:pPr>
              <w:rPr>
                <w:rFonts w:ascii="標楷體" w:eastAsia="標楷體" w:hAnsi="標楷體" w:hint="eastAsia"/>
                <w:sz w:val="20"/>
                <w:szCs w:val="20"/>
              </w:rPr>
            </w:pPr>
            <w:r w:rsidRPr="00F44135">
              <w:rPr>
                <w:rFonts w:ascii="標楷體" w:eastAsia="標楷體" w:hAnsi="標楷體"/>
                <w:sz w:val="20"/>
                <w:szCs w:val="20"/>
              </w:rPr>
              <w:lastRenderedPageBreak/>
              <w:t>1-1-4養成良好的健康態度和習慣，並</w:t>
            </w:r>
            <w:r w:rsidRPr="00F44135">
              <w:rPr>
                <w:rFonts w:ascii="標楷體" w:eastAsia="標楷體" w:hAnsi="標楷體"/>
                <w:sz w:val="20"/>
                <w:szCs w:val="20"/>
              </w:rPr>
              <w:lastRenderedPageBreak/>
              <w:t>能表現於生活中。</w:t>
            </w:r>
          </w:p>
          <w:p w:rsidR="003F49CB" w:rsidRPr="00F44135" w:rsidRDefault="003F49CB" w:rsidP="00C2638C">
            <w:pPr>
              <w:rPr>
                <w:rFonts w:ascii="標楷體" w:eastAsia="標楷體" w:hAnsi="標楷體"/>
                <w:sz w:val="20"/>
                <w:szCs w:val="20"/>
              </w:rPr>
            </w:pPr>
            <w:r w:rsidRPr="00F44135">
              <w:rPr>
                <w:rFonts w:ascii="標楷體" w:eastAsia="標楷體" w:hAnsi="標楷體"/>
                <w:sz w:val="20"/>
                <w:szCs w:val="20"/>
              </w:rPr>
              <w:t>7-1-2描述人們獲得健康資訊，選擇健康服務及產品之過程，並能辨認其正確性與有效性。</w:t>
            </w:r>
          </w:p>
        </w:tc>
        <w:tc>
          <w:tcPr>
            <w:tcW w:w="1417" w:type="dxa"/>
          </w:tcPr>
          <w:p w:rsidR="00412326" w:rsidRPr="00F44135" w:rsidRDefault="00412326" w:rsidP="00C2638C">
            <w:pPr>
              <w:pStyle w:val="af5"/>
              <w:rPr>
                <w:rFonts w:ascii="標楷體" w:eastAsia="標楷體" w:hAnsi="標楷體"/>
                <w:sz w:val="20"/>
                <w:lang w:val="en-US" w:eastAsia="zh-TW"/>
              </w:rPr>
            </w:pPr>
          </w:p>
        </w:tc>
        <w:tc>
          <w:tcPr>
            <w:tcW w:w="708" w:type="dxa"/>
          </w:tcPr>
          <w:p w:rsidR="00412326" w:rsidRPr="00F44135" w:rsidRDefault="00412326" w:rsidP="00C2638C">
            <w:pPr>
              <w:pStyle w:val="a4"/>
              <w:snapToGrid/>
              <w:spacing w:line="240" w:lineRule="auto"/>
              <w:ind w:left="0" w:firstLine="0"/>
              <w:rPr>
                <w:rFonts w:ascii="標楷體" w:eastAsia="標楷體" w:hAnsi="標楷體"/>
                <w:b/>
                <w:bCs/>
              </w:rPr>
            </w:pPr>
          </w:p>
          <w:p w:rsidR="00412326" w:rsidRPr="00F44135" w:rsidRDefault="00412326" w:rsidP="00C2638C">
            <w:pPr>
              <w:pStyle w:val="a4"/>
              <w:snapToGrid/>
              <w:spacing w:line="240" w:lineRule="auto"/>
              <w:ind w:left="0" w:firstLine="0"/>
              <w:rPr>
                <w:rFonts w:ascii="標楷體" w:eastAsia="標楷體" w:hAnsi="標楷體"/>
                <w:b/>
                <w:bCs/>
              </w:rPr>
            </w:pPr>
          </w:p>
          <w:p w:rsidR="00412326" w:rsidRPr="00F44135" w:rsidRDefault="00412326" w:rsidP="00C2638C">
            <w:pPr>
              <w:pStyle w:val="a4"/>
              <w:snapToGrid/>
              <w:spacing w:line="240" w:lineRule="auto"/>
              <w:ind w:left="0" w:firstLine="0"/>
              <w:rPr>
                <w:rFonts w:ascii="標楷體" w:eastAsia="標楷體" w:hAnsi="標楷體"/>
                <w:b/>
                <w:bCs/>
              </w:rPr>
            </w:pPr>
          </w:p>
        </w:tc>
      </w:tr>
      <w:tr w:rsidR="00412326" w:rsidRPr="00F44135" w:rsidTr="00724D3A">
        <w:tblPrEx>
          <w:tblCellMar>
            <w:top w:w="0" w:type="dxa"/>
            <w:bottom w:w="0" w:type="dxa"/>
          </w:tblCellMar>
        </w:tblPrEx>
        <w:trPr>
          <w:trHeight w:val="303"/>
        </w:trPr>
        <w:tc>
          <w:tcPr>
            <w:tcW w:w="360" w:type="dxa"/>
            <w:tcBorders>
              <w:bottom w:val="single" w:sz="4" w:space="0" w:color="auto"/>
            </w:tcBorders>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w:t>
            </w:r>
            <w:r w:rsidR="000279BC" w:rsidRPr="00F44135">
              <w:rPr>
                <w:rFonts w:ascii="標楷體" w:eastAsia="標楷體" w:hAnsi="標楷體" w:hint="eastAsia"/>
                <w:sz w:val="20"/>
                <w:szCs w:val="20"/>
              </w:rPr>
              <w:t>健康有一套</w:t>
            </w:r>
            <w:r w:rsidRPr="00F44135">
              <w:rPr>
                <w:rFonts w:ascii="標楷體" w:eastAsia="標楷體" w:hAnsi="標楷體"/>
                <w:sz w:val="20"/>
                <w:szCs w:val="20"/>
              </w:rPr>
              <w:t>2.愛護五</w:t>
            </w:r>
            <w:r w:rsidRPr="00F44135">
              <w:rPr>
                <w:rFonts w:ascii="標楷體" w:eastAsia="標楷體" w:hAnsi="標楷體"/>
                <w:sz w:val="20"/>
                <w:szCs w:val="20"/>
              </w:rPr>
              <w:lastRenderedPageBreak/>
              <w:t>官</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五</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1.能知道愛護耳朵的方法。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2.能積極實踐愛護耳朵的方法。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3.能知道愛護舌頭和皮膚的方法。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4.能積極實踐愛護舌頭和皮膚的方法。</w:t>
            </w:r>
          </w:p>
        </w:tc>
        <w:tc>
          <w:tcPr>
            <w:tcW w:w="2410" w:type="dxa"/>
            <w:tcBorders>
              <w:bottom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rPr>
              <w:t>1.</w:t>
            </w:r>
            <w:r w:rsidR="00412326" w:rsidRPr="00F44135">
              <w:rPr>
                <w:rFonts w:ascii="標楷體" w:eastAsia="標楷體" w:hAnsi="標楷體"/>
                <w:sz w:val="20"/>
              </w:rPr>
              <w:t>引導學童知道愛護耳朵及鼻子的方法。</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引導學童知道正確的耳朵及鼻子保健方法，並積極實踐。</w:t>
            </w:r>
          </w:p>
          <w:p w:rsidR="0088634A" w:rsidRPr="00F44135" w:rsidRDefault="0088634A" w:rsidP="00C2638C">
            <w:pPr>
              <w:rPr>
                <w:rFonts w:ascii="標楷體" w:eastAsia="標楷體" w:hAnsi="標楷體" w:hint="eastAsia"/>
                <w:sz w:val="20"/>
              </w:rPr>
            </w:pPr>
            <w:r w:rsidRPr="00F44135">
              <w:rPr>
                <w:rFonts w:ascii="標楷體" w:eastAsia="標楷體" w:hAnsi="標楷體" w:hint="eastAsia"/>
                <w:sz w:val="20"/>
              </w:rPr>
              <w:t>3.</w:t>
            </w:r>
            <w:r w:rsidR="00412326" w:rsidRPr="00F44135">
              <w:rPr>
                <w:rFonts w:ascii="標楷體" w:eastAsia="標楷體" w:hAnsi="標楷體"/>
                <w:sz w:val="20"/>
              </w:rPr>
              <w:t>引導學童能認識愛護舌頭和皮膚的方法。</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4.</w:t>
            </w:r>
            <w:r w:rsidR="00412326" w:rsidRPr="00F44135">
              <w:rPr>
                <w:rFonts w:ascii="標楷體" w:eastAsia="標楷體" w:hAnsi="標楷體"/>
                <w:sz w:val="20"/>
              </w:rPr>
              <w:t>引導學童能積極實踐愛</w:t>
            </w:r>
            <w:r w:rsidR="00412326" w:rsidRPr="00F44135">
              <w:rPr>
                <w:rFonts w:ascii="標楷體" w:eastAsia="標楷體" w:hAnsi="標楷體"/>
                <w:sz w:val="20"/>
              </w:rPr>
              <w:lastRenderedPageBreak/>
              <w:t>護舌頭和皮膚的方法。</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5.</w:t>
            </w:r>
            <w:r w:rsidR="00412326" w:rsidRPr="00F44135">
              <w:rPr>
                <w:rFonts w:ascii="標楷體" w:eastAsia="標楷體" w:hAnsi="標楷體"/>
                <w:sz w:val="20"/>
              </w:rPr>
              <w:t>建立愛護及保健自己身體的行為。</w:t>
            </w:r>
          </w:p>
        </w:tc>
        <w:tc>
          <w:tcPr>
            <w:tcW w:w="3686" w:type="dxa"/>
            <w:tcBorders>
              <w:bottom w:val="single" w:sz="4" w:space="0" w:color="auto"/>
            </w:tcBorders>
          </w:tcPr>
          <w:p w:rsidR="001B28FC" w:rsidRPr="00F44135" w:rsidRDefault="001B28FC" w:rsidP="001B28FC">
            <w:pPr>
              <w:rPr>
                <w:rFonts w:ascii="標楷體" w:eastAsia="標楷體" w:hAnsi="標楷體" w:hint="eastAsia"/>
                <w:sz w:val="20"/>
                <w:szCs w:val="20"/>
              </w:rPr>
            </w:pPr>
            <w:r w:rsidRPr="00F44135">
              <w:rPr>
                <w:rFonts w:ascii="標楷體" w:eastAsia="標楷體" w:hAnsi="標楷體" w:hint="eastAsia"/>
                <w:sz w:val="20"/>
                <w:szCs w:val="20"/>
              </w:rPr>
              <w:lastRenderedPageBreak/>
              <w:t>壹、健康有一套</w:t>
            </w:r>
          </w:p>
          <w:p w:rsidR="0080043A" w:rsidRPr="00F44135" w:rsidRDefault="001B28FC" w:rsidP="00C2638C">
            <w:pPr>
              <w:rPr>
                <w:rFonts w:ascii="標楷體" w:eastAsia="標楷體" w:hAnsi="標楷體" w:hint="eastAsia"/>
                <w:sz w:val="20"/>
                <w:szCs w:val="20"/>
              </w:rPr>
            </w:pPr>
            <w:r w:rsidRPr="00F44135">
              <w:rPr>
                <w:rFonts w:ascii="標楷體" w:eastAsia="標楷體" w:hAnsi="標楷體" w:hint="eastAsia"/>
                <w:sz w:val="20"/>
                <w:szCs w:val="20"/>
              </w:rPr>
              <w:t>第二單元、愛護五官</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rPr>
              <w:t>【活動2】</w:t>
            </w:r>
            <w:r w:rsidR="00412326" w:rsidRPr="00F44135">
              <w:rPr>
                <w:rFonts w:ascii="標楷體" w:eastAsia="標楷體" w:hAnsi="標楷體"/>
                <w:sz w:val="20"/>
              </w:rPr>
              <w:t>愛護五官有妙招</w:t>
            </w:r>
          </w:p>
          <w:p w:rsidR="00412326" w:rsidRPr="00F44135" w:rsidRDefault="00412326" w:rsidP="00C2638C">
            <w:pPr>
              <w:rPr>
                <w:rFonts w:ascii="標楷體" w:eastAsia="標楷體" w:hAnsi="標楷體"/>
                <w:sz w:val="20"/>
              </w:rPr>
            </w:pPr>
            <w:r w:rsidRPr="00F44135">
              <w:rPr>
                <w:rFonts w:ascii="標楷體" w:eastAsia="標楷體" w:hAnsi="標楷體"/>
                <w:sz w:val="20"/>
              </w:rPr>
              <w:t>◎第二招～耳朵保健</w:t>
            </w:r>
          </w:p>
          <w:p w:rsidR="00412326" w:rsidRPr="00F44135" w:rsidRDefault="00A60849" w:rsidP="00C2638C">
            <w:pPr>
              <w:rPr>
                <w:rFonts w:ascii="標楷體" w:eastAsia="標楷體" w:hAnsi="標楷體"/>
                <w:sz w:val="20"/>
              </w:rPr>
            </w:pPr>
            <w:r w:rsidRPr="00F44135">
              <w:rPr>
                <w:rFonts w:ascii="標楷體" w:eastAsia="標楷體" w:hAnsi="標楷體"/>
                <w:sz w:val="20"/>
              </w:rPr>
              <w:t>(一)</w:t>
            </w:r>
            <w:r w:rsidR="00412326" w:rsidRPr="00F44135">
              <w:rPr>
                <w:rFonts w:ascii="標楷體" w:eastAsia="標楷體" w:hAnsi="標楷體"/>
                <w:sz w:val="20"/>
              </w:rPr>
              <w:t>討論時間：耳朵聽不見會有什麼不方便？</w:t>
            </w:r>
          </w:p>
          <w:p w:rsidR="00412326" w:rsidRPr="00F44135" w:rsidRDefault="00A60849" w:rsidP="00C2638C">
            <w:pPr>
              <w:rPr>
                <w:rFonts w:ascii="標楷體" w:eastAsia="標楷體" w:hAnsi="標楷體"/>
                <w:sz w:val="20"/>
              </w:rPr>
            </w:pPr>
            <w:r w:rsidRPr="00F44135">
              <w:rPr>
                <w:rFonts w:ascii="標楷體" w:eastAsia="標楷體" w:hAnsi="標楷體"/>
                <w:sz w:val="20"/>
              </w:rPr>
              <w:t>(二)</w:t>
            </w:r>
            <w:r w:rsidR="00412326" w:rsidRPr="00F44135">
              <w:rPr>
                <w:rFonts w:ascii="標楷體" w:eastAsia="標楷體" w:hAnsi="標楷體"/>
                <w:sz w:val="20"/>
              </w:rPr>
              <w:t>教師講述耳朵聽不見的故事．如貝多芬、海倫凱勒、愛迪生等，需要花很多時</w:t>
            </w:r>
            <w:r w:rsidR="00412326" w:rsidRPr="00F44135">
              <w:rPr>
                <w:rFonts w:ascii="標楷體" w:eastAsia="標楷體" w:hAnsi="標楷體"/>
                <w:sz w:val="20"/>
              </w:rPr>
              <w:lastRenderedPageBreak/>
              <w:t>間和毅力來克服聽不見所帶來的不便。</w:t>
            </w:r>
          </w:p>
          <w:p w:rsidR="00412326" w:rsidRPr="00F44135" w:rsidRDefault="00A60849" w:rsidP="00C2638C">
            <w:pPr>
              <w:rPr>
                <w:rFonts w:ascii="標楷體" w:eastAsia="標楷體" w:hAnsi="標楷體"/>
                <w:sz w:val="20"/>
              </w:rPr>
            </w:pPr>
            <w:r w:rsidRPr="00F44135">
              <w:rPr>
                <w:rFonts w:ascii="標楷體" w:eastAsia="標楷體" w:hAnsi="標楷體"/>
                <w:sz w:val="20"/>
              </w:rPr>
              <w:t>(三)</w:t>
            </w:r>
            <w:r w:rsidR="00412326" w:rsidRPr="00F44135">
              <w:rPr>
                <w:rFonts w:ascii="標楷體" w:eastAsia="標楷體" w:hAnsi="標楷體"/>
                <w:sz w:val="20"/>
              </w:rPr>
              <w:t>教師指導學生關注戴助聽器的同學，體諒他們生活上的不便並能隨時協助、關懷他們。</w:t>
            </w:r>
          </w:p>
          <w:p w:rsidR="00412326" w:rsidRPr="00F44135" w:rsidRDefault="00A60849" w:rsidP="00C2638C">
            <w:pPr>
              <w:rPr>
                <w:rFonts w:ascii="標楷體" w:eastAsia="標楷體" w:hAnsi="標楷體"/>
                <w:sz w:val="20"/>
              </w:rPr>
            </w:pPr>
            <w:r w:rsidRPr="00F44135">
              <w:rPr>
                <w:rFonts w:ascii="標楷體" w:eastAsia="標楷體" w:hAnsi="標楷體"/>
                <w:sz w:val="20"/>
              </w:rPr>
              <w:t>(四)</w:t>
            </w:r>
            <w:r w:rsidR="00412326" w:rsidRPr="00F44135">
              <w:rPr>
                <w:rFonts w:ascii="標楷體" w:eastAsia="標楷體" w:hAnsi="標楷體"/>
                <w:sz w:val="20"/>
              </w:rPr>
              <w:t>共同討論：要如何保護耳朵？</w:t>
            </w:r>
          </w:p>
          <w:p w:rsidR="00412326" w:rsidRPr="00F44135" w:rsidRDefault="00412326" w:rsidP="00C2638C">
            <w:pPr>
              <w:rPr>
                <w:rFonts w:ascii="標楷體" w:eastAsia="標楷體" w:hAnsi="標楷體"/>
                <w:sz w:val="20"/>
              </w:rPr>
            </w:pPr>
            <w:r w:rsidRPr="00F44135">
              <w:rPr>
                <w:rFonts w:ascii="標楷體" w:eastAsia="標楷體" w:hAnsi="標楷體"/>
                <w:sz w:val="20"/>
              </w:rPr>
              <w:t>1.音量要適當。</w:t>
            </w:r>
          </w:p>
          <w:p w:rsidR="00412326" w:rsidRPr="00F44135" w:rsidRDefault="00412326" w:rsidP="00C2638C">
            <w:pPr>
              <w:rPr>
                <w:rFonts w:ascii="標楷體" w:eastAsia="標楷體" w:hAnsi="標楷體"/>
                <w:sz w:val="20"/>
              </w:rPr>
            </w:pPr>
            <w:r w:rsidRPr="00F44135">
              <w:rPr>
                <w:rFonts w:ascii="標楷體" w:eastAsia="標楷體" w:hAnsi="標楷體"/>
                <w:sz w:val="20"/>
              </w:rPr>
              <w:t>2不要在耳邊大叫。</w:t>
            </w:r>
          </w:p>
          <w:p w:rsidR="00412326" w:rsidRPr="00F44135" w:rsidRDefault="00412326" w:rsidP="00C2638C">
            <w:pPr>
              <w:rPr>
                <w:rFonts w:ascii="標楷體" w:eastAsia="標楷體" w:hAnsi="標楷體"/>
                <w:sz w:val="20"/>
              </w:rPr>
            </w:pPr>
            <w:r w:rsidRPr="00F44135">
              <w:rPr>
                <w:rFonts w:ascii="標楷體" w:eastAsia="標楷體" w:hAnsi="標楷體"/>
                <w:sz w:val="20"/>
              </w:rPr>
              <w:t>3.游泳時戴耳塞，避免水進入耳朵導致細菌感染。</w:t>
            </w:r>
          </w:p>
          <w:p w:rsidR="00412326" w:rsidRPr="00F44135" w:rsidRDefault="00412326" w:rsidP="00C2638C">
            <w:pPr>
              <w:rPr>
                <w:rFonts w:ascii="標楷體" w:eastAsia="標楷體" w:hAnsi="標楷體"/>
                <w:sz w:val="20"/>
              </w:rPr>
            </w:pPr>
            <w:r w:rsidRPr="00F44135">
              <w:rPr>
                <w:rFonts w:ascii="標楷體" w:eastAsia="標楷體" w:hAnsi="標楷體"/>
                <w:sz w:val="20"/>
              </w:rPr>
              <w:t>4.使用耳機音量要適中，時間不要太長。</w:t>
            </w:r>
          </w:p>
          <w:p w:rsidR="00412326" w:rsidRPr="00F44135" w:rsidRDefault="00412326" w:rsidP="00C2638C">
            <w:pPr>
              <w:rPr>
                <w:rFonts w:ascii="標楷體" w:eastAsia="標楷體" w:hAnsi="標楷體"/>
                <w:sz w:val="20"/>
              </w:rPr>
            </w:pPr>
            <w:r w:rsidRPr="00F44135">
              <w:rPr>
                <w:rFonts w:ascii="標楷體" w:eastAsia="標楷體" w:hAnsi="標楷體"/>
                <w:sz w:val="20"/>
              </w:rPr>
              <w:t>5.不要隨意挖耳朵。</w:t>
            </w:r>
          </w:p>
          <w:p w:rsidR="00412326" w:rsidRPr="00F44135" w:rsidRDefault="00A60849" w:rsidP="00C2638C">
            <w:pPr>
              <w:rPr>
                <w:rFonts w:ascii="標楷體" w:eastAsia="標楷體" w:hAnsi="標楷體"/>
                <w:sz w:val="20"/>
              </w:rPr>
            </w:pPr>
            <w:r w:rsidRPr="00F44135">
              <w:rPr>
                <w:rFonts w:ascii="標楷體" w:eastAsia="標楷體" w:hAnsi="標楷體"/>
                <w:sz w:val="20"/>
              </w:rPr>
              <w:t>(五)</w:t>
            </w:r>
            <w:r w:rsidR="00412326" w:rsidRPr="00F44135">
              <w:rPr>
                <w:rFonts w:ascii="標楷體" w:eastAsia="標楷體" w:hAnsi="標楷體"/>
                <w:sz w:val="20"/>
              </w:rPr>
              <w:t>教師歸納：耳朵讓我們可以聽見聲音，與人溝通，要好好保護耳朵，如果發現聽力有異常，應立即請家人帶去給耳鼻喉科醫師做檢查。</w:t>
            </w:r>
          </w:p>
          <w:p w:rsidR="00412326" w:rsidRPr="00F44135" w:rsidRDefault="00412326" w:rsidP="00C2638C">
            <w:pPr>
              <w:rPr>
                <w:rFonts w:ascii="標楷體" w:eastAsia="標楷體" w:hAnsi="標楷體"/>
                <w:sz w:val="20"/>
              </w:rPr>
            </w:pPr>
            <w:r w:rsidRPr="00F44135">
              <w:rPr>
                <w:rFonts w:ascii="標楷體" w:eastAsia="標楷體" w:hAnsi="標楷體"/>
                <w:sz w:val="20"/>
              </w:rPr>
              <w:t>◎第三招～護鼻秘訣</w:t>
            </w:r>
          </w:p>
          <w:p w:rsidR="00A60849" w:rsidRPr="00F44135" w:rsidRDefault="00A60849" w:rsidP="00C2638C">
            <w:pPr>
              <w:rPr>
                <w:rFonts w:ascii="標楷體" w:eastAsia="標楷體" w:hAnsi="標楷體" w:hint="eastAsia"/>
                <w:sz w:val="20"/>
              </w:rPr>
            </w:pPr>
            <w:r w:rsidRPr="00F44135">
              <w:rPr>
                <w:rFonts w:ascii="標楷體" w:eastAsia="標楷體" w:hAnsi="標楷體"/>
                <w:sz w:val="20"/>
              </w:rPr>
              <w:t>(一)</w:t>
            </w:r>
            <w:r w:rsidR="00412326" w:rsidRPr="00F44135">
              <w:rPr>
                <w:rFonts w:ascii="標楷體" w:eastAsia="標楷體" w:hAnsi="標楷體"/>
                <w:sz w:val="20"/>
              </w:rPr>
              <w:t>討論時間：用鼻子來呼吸，並讓我們聞到各種味道，要怎麼愛護鼻子呢？</w:t>
            </w:r>
          </w:p>
          <w:p w:rsidR="00170C4C" w:rsidRPr="00F44135" w:rsidRDefault="00170C4C" w:rsidP="00170C4C">
            <w:pPr>
              <w:rPr>
                <w:rFonts w:ascii="標楷體" w:eastAsia="標楷體" w:hAnsi="標楷體" w:hint="eastAsia"/>
                <w:sz w:val="20"/>
              </w:rPr>
            </w:pPr>
            <w:r w:rsidRPr="00F44135">
              <w:rPr>
                <w:rFonts w:ascii="標楷體" w:eastAsia="標楷體" w:hAnsi="標楷體" w:hint="eastAsia"/>
                <w:sz w:val="20"/>
              </w:rPr>
              <w:t>1.鼻子癢或有異物時，不用手挖鼻孔或搓鼻子：可以先將鼻孔清洗乾淨，再用毛巾或衛生紙擦乾。必要時，請耳鼻喉科醫師處理。也不要將異物塞進耳朵。</w:t>
            </w:r>
          </w:p>
          <w:p w:rsidR="00170C4C" w:rsidRPr="00F44135" w:rsidRDefault="00170C4C" w:rsidP="00170C4C">
            <w:pPr>
              <w:rPr>
                <w:rFonts w:ascii="標楷體" w:eastAsia="標楷體" w:hAnsi="標楷體" w:hint="eastAsia"/>
                <w:sz w:val="20"/>
              </w:rPr>
            </w:pPr>
            <w:r w:rsidRPr="00F44135">
              <w:rPr>
                <w:rFonts w:ascii="標楷體" w:eastAsia="標楷體" w:hAnsi="標楷體" w:hint="eastAsia"/>
                <w:sz w:val="20"/>
              </w:rPr>
              <w:t>2.擤鼻涕時，要先壓住一邊鼻孔，擤另一</w:t>
            </w:r>
            <w:r w:rsidRPr="00F44135">
              <w:rPr>
                <w:rFonts w:ascii="標楷體" w:eastAsia="標楷體" w:hAnsi="標楷體" w:hint="eastAsia"/>
                <w:sz w:val="20"/>
              </w:rPr>
              <w:lastRenderedPageBreak/>
              <w:t>邊鼻孔，擤完鼻涕再換另一邊。</w:t>
            </w:r>
          </w:p>
          <w:p w:rsidR="00170C4C" w:rsidRPr="00F44135" w:rsidRDefault="00170C4C" w:rsidP="00170C4C">
            <w:pPr>
              <w:rPr>
                <w:rFonts w:ascii="標楷體" w:eastAsia="標楷體" w:hAnsi="標楷體" w:hint="eastAsia"/>
                <w:sz w:val="20"/>
              </w:rPr>
            </w:pPr>
            <w:r w:rsidRPr="00F44135">
              <w:rPr>
                <w:rFonts w:ascii="標楷體" w:eastAsia="標楷體" w:hAnsi="標楷體" w:hint="eastAsia"/>
                <w:sz w:val="20"/>
              </w:rPr>
              <w:t>3.不可將小東西塞入鼻孔中。</w:t>
            </w:r>
          </w:p>
          <w:p w:rsidR="00A60849" w:rsidRPr="00F44135" w:rsidRDefault="00170C4C" w:rsidP="00170C4C">
            <w:pPr>
              <w:rPr>
                <w:rFonts w:ascii="標楷體" w:eastAsia="標楷體" w:hAnsi="標楷體" w:hint="eastAsia"/>
                <w:sz w:val="20"/>
              </w:rPr>
            </w:pPr>
            <w:r w:rsidRPr="00F44135">
              <w:rPr>
                <w:rFonts w:ascii="標楷體" w:eastAsia="標楷體" w:hAnsi="標楷體" w:hint="eastAsia"/>
                <w:sz w:val="20"/>
              </w:rPr>
              <w:t>4.天冷或空氣品質不好時，要戴口罩：注意天氣變化，適時保護鼻子。鼻子過敏者，要特別注意天氣變化及居家環境清潔，避免過敏原造成鼻子不舒服而影響生活作息。</w:t>
            </w:r>
          </w:p>
          <w:p w:rsidR="00412326" w:rsidRPr="00F44135" w:rsidRDefault="00A60849" w:rsidP="00C2638C">
            <w:pPr>
              <w:rPr>
                <w:rFonts w:ascii="標楷體" w:eastAsia="標楷體" w:hAnsi="標楷體"/>
                <w:sz w:val="20"/>
              </w:rPr>
            </w:pPr>
            <w:r w:rsidRPr="00F44135">
              <w:rPr>
                <w:rFonts w:ascii="標楷體" w:eastAsia="標楷體" w:hAnsi="標楷體"/>
                <w:sz w:val="20"/>
              </w:rPr>
              <w:t>(二)</w:t>
            </w:r>
            <w:r w:rsidR="00412326" w:rsidRPr="00F44135">
              <w:rPr>
                <w:rFonts w:ascii="標楷體" w:eastAsia="標楷體" w:hAnsi="標楷體"/>
                <w:sz w:val="20"/>
              </w:rPr>
              <w:t>教師歸納：</w:t>
            </w:r>
            <w:r w:rsidR="00170C4C" w:rsidRPr="00F44135">
              <w:rPr>
                <w:rFonts w:ascii="標楷體" w:eastAsia="標楷體" w:hAnsi="標楷體" w:hint="eastAsia"/>
                <w:sz w:val="20"/>
              </w:rPr>
              <w:t>當感覺鼻子不舒服時，要告訴老師或家人協助處理，必要時，由醫師進一步檢查或治療。</w:t>
            </w:r>
          </w:p>
          <w:p w:rsidR="00412326" w:rsidRPr="00F44135" w:rsidRDefault="00412326" w:rsidP="00C2638C">
            <w:pPr>
              <w:rPr>
                <w:rFonts w:ascii="標楷體" w:eastAsia="標楷體" w:hAnsi="標楷體"/>
                <w:sz w:val="20"/>
              </w:rPr>
            </w:pPr>
            <w:r w:rsidRPr="00F44135">
              <w:rPr>
                <w:rFonts w:ascii="標楷體" w:eastAsia="標楷體" w:hAnsi="標楷體"/>
                <w:sz w:val="20"/>
              </w:rPr>
              <w:t>◎</w:t>
            </w:r>
            <w:r w:rsidR="001B28FC" w:rsidRPr="00F44135">
              <w:rPr>
                <w:rFonts w:ascii="標楷體" w:eastAsia="標楷體" w:hAnsi="標楷體"/>
                <w:sz w:val="20"/>
              </w:rPr>
              <w:t>第四招～護舌妙法</w:t>
            </w:r>
          </w:p>
          <w:p w:rsidR="00412326" w:rsidRPr="00F44135" w:rsidRDefault="00A60849" w:rsidP="00C2638C">
            <w:pPr>
              <w:rPr>
                <w:rFonts w:ascii="標楷體" w:eastAsia="標楷體" w:hAnsi="標楷體" w:hint="eastAsia"/>
                <w:sz w:val="20"/>
              </w:rPr>
            </w:pPr>
            <w:r w:rsidRPr="00F44135">
              <w:rPr>
                <w:rFonts w:ascii="標楷體" w:eastAsia="標楷體" w:hAnsi="標楷體"/>
                <w:sz w:val="20"/>
              </w:rPr>
              <w:t>(一)</w:t>
            </w:r>
            <w:r w:rsidR="00412326" w:rsidRPr="00F44135">
              <w:rPr>
                <w:rFonts w:ascii="標楷體" w:eastAsia="標楷體" w:hAnsi="標楷體"/>
                <w:sz w:val="20"/>
              </w:rPr>
              <w:t>討論時間：透過舌頭的味覺可以讓我們嘗到食物的美味．要怎麼保護它呢？</w:t>
            </w:r>
          </w:p>
          <w:p w:rsidR="00170C4C" w:rsidRPr="00F44135" w:rsidRDefault="00170C4C" w:rsidP="00170C4C">
            <w:pPr>
              <w:rPr>
                <w:rFonts w:ascii="標楷體" w:eastAsia="標楷體" w:hAnsi="標楷體" w:hint="eastAsia"/>
                <w:sz w:val="20"/>
              </w:rPr>
            </w:pPr>
            <w:r w:rsidRPr="00F44135">
              <w:rPr>
                <w:rFonts w:ascii="標楷體" w:eastAsia="標楷體" w:hAnsi="標楷體" w:hint="eastAsia"/>
                <w:sz w:val="20"/>
              </w:rPr>
              <w:t>1.太燙的食物，不要馬上入口：等溫度適中，再入口，避免舌頭燙傷。</w:t>
            </w:r>
          </w:p>
          <w:p w:rsidR="00170C4C" w:rsidRPr="00F44135" w:rsidRDefault="00170C4C" w:rsidP="00170C4C">
            <w:pPr>
              <w:rPr>
                <w:rFonts w:ascii="標楷體" w:eastAsia="標楷體" w:hAnsi="標楷體" w:hint="eastAsia"/>
                <w:sz w:val="20"/>
              </w:rPr>
            </w:pPr>
            <w:r w:rsidRPr="00F44135">
              <w:rPr>
                <w:rFonts w:ascii="標楷體" w:eastAsia="標楷體" w:hAnsi="標楷體" w:hint="eastAsia"/>
                <w:sz w:val="20"/>
              </w:rPr>
              <w:t>2.保持口腔衛生，吃過東西會刷牙，並保持舌頭乾淨。</w:t>
            </w:r>
          </w:p>
          <w:p w:rsidR="00170C4C" w:rsidRPr="00F44135" w:rsidRDefault="00170C4C" w:rsidP="00170C4C">
            <w:pPr>
              <w:rPr>
                <w:rFonts w:ascii="標楷體" w:eastAsia="標楷體" w:hAnsi="標楷體" w:hint="eastAsia"/>
                <w:sz w:val="20"/>
              </w:rPr>
            </w:pPr>
            <w:r w:rsidRPr="00F44135">
              <w:rPr>
                <w:rFonts w:ascii="標楷體" w:eastAsia="標楷體" w:hAnsi="標楷體" w:hint="eastAsia"/>
                <w:sz w:val="20"/>
              </w:rPr>
              <w:t>3.吃東西不要太快：吃東西要慢慢吃，才不會咬傷舌頭。</w:t>
            </w:r>
          </w:p>
          <w:p w:rsidR="00170C4C" w:rsidRPr="00F44135" w:rsidRDefault="00170C4C" w:rsidP="00170C4C">
            <w:pPr>
              <w:rPr>
                <w:rFonts w:ascii="標楷體" w:eastAsia="標楷體" w:hAnsi="標楷體"/>
                <w:sz w:val="20"/>
              </w:rPr>
            </w:pPr>
            <w:r w:rsidRPr="00F44135">
              <w:rPr>
                <w:rFonts w:ascii="標楷體" w:eastAsia="標楷體" w:hAnsi="標楷體" w:hint="eastAsia"/>
                <w:sz w:val="20"/>
              </w:rPr>
              <w:t>4.不確定的東西，不可放至口中嘗。</w:t>
            </w:r>
          </w:p>
          <w:p w:rsidR="00170C4C" w:rsidRPr="00F44135" w:rsidRDefault="00A60849" w:rsidP="00C2638C">
            <w:pPr>
              <w:rPr>
                <w:rFonts w:ascii="標楷體" w:eastAsia="標楷體" w:hAnsi="標楷體" w:hint="eastAsia"/>
                <w:sz w:val="20"/>
              </w:rPr>
            </w:pPr>
            <w:r w:rsidRPr="00F44135">
              <w:rPr>
                <w:rFonts w:ascii="標楷體" w:eastAsia="標楷體" w:hAnsi="標楷體"/>
                <w:sz w:val="20"/>
              </w:rPr>
              <w:t>(二)</w:t>
            </w:r>
            <w:r w:rsidR="00412326" w:rsidRPr="00F44135">
              <w:rPr>
                <w:rFonts w:ascii="標楷體" w:eastAsia="標楷體" w:hAnsi="標楷體"/>
                <w:sz w:val="20"/>
              </w:rPr>
              <w:t>教師歸納結論：</w:t>
            </w:r>
            <w:r w:rsidR="00170C4C" w:rsidRPr="00F44135">
              <w:rPr>
                <w:rFonts w:ascii="標楷體" w:eastAsia="標楷體" w:hAnsi="標楷體" w:hint="eastAsia"/>
                <w:sz w:val="20"/>
              </w:rPr>
              <w:t>舌頭可以嘗出食物的味道和溫度，是很重要的味覺器官，要好好愛護它。</w:t>
            </w:r>
          </w:p>
          <w:p w:rsidR="00412326" w:rsidRPr="00F44135" w:rsidRDefault="00412326" w:rsidP="00C2638C">
            <w:pPr>
              <w:rPr>
                <w:rFonts w:ascii="標楷體" w:eastAsia="標楷體" w:hAnsi="標楷體"/>
                <w:sz w:val="20"/>
              </w:rPr>
            </w:pPr>
            <w:r w:rsidRPr="00F44135">
              <w:rPr>
                <w:rFonts w:ascii="標楷體" w:eastAsia="標楷體" w:hAnsi="標楷體"/>
                <w:sz w:val="20"/>
              </w:rPr>
              <w:lastRenderedPageBreak/>
              <w:t>◎</w:t>
            </w:r>
            <w:r w:rsidR="001B28FC" w:rsidRPr="00F44135">
              <w:rPr>
                <w:rFonts w:ascii="標楷體" w:eastAsia="標楷體" w:hAnsi="標楷體"/>
                <w:sz w:val="20"/>
              </w:rPr>
              <w:t>第五招～愛護皮膚</w:t>
            </w:r>
          </w:p>
          <w:p w:rsidR="00C62C9C" w:rsidRPr="00F44135" w:rsidRDefault="00A60849" w:rsidP="00C62C9C">
            <w:pPr>
              <w:rPr>
                <w:rFonts w:ascii="標楷體" w:eastAsia="標楷體" w:hAnsi="標楷體" w:hint="eastAsia"/>
                <w:sz w:val="20"/>
              </w:rPr>
            </w:pPr>
            <w:r w:rsidRPr="00F44135">
              <w:rPr>
                <w:rFonts w:ascii="標楷體" w:eastAsia="標楷體" w:hAnsi="標楷體"/>
                <w:sz w:val="20"/>
              </w:rPr>
              <w:t>(一)</w:t>
            </w:r>
            <w:r w:rsidR="00412326" w:rsidRPr="00F44135">
              <w:rPr>
                <w:rFonts w:ascii="標楷體" w:eastAsia="標楷體" w:hAnsi="標楷體"/>
                <w:sz w:val="20"/>
              </w:rPr>
              <w:t>討論時間：</w:t>
            </w:r>
            <w:r w:rsidR="00C62C9C" w:rsidRPr="00F44135">
              <w:rPr>
                <w:rFonts w:ascii="標楷體" w:eastAsia="標楷體" w:hAnsi="標楷體" w:hint="eastAsia"/>
                <w:sz w:val="20"/>
              </w:rPr>
              <w:t>身上的皮膚，可以讓我們感覺到東西的軟硬、冷熱、大小、粗糙或光滑等，要怎麼保護？</w:t>
            </w:r>
          </w:p>
          <w:p w:rsidR="00C62C9C" w:rsidRPr="00F44135" w:rsidRDefault="00C62C9C" w:rsidP="00C62C9C">
            <w:pPr>
              <w:rPr>
                <w:rFonts w:ascii="標楷體" w:eastAsia="標楷體" w:hAnsi="標楷體" w:hint="eastAsia"/>
                <w:sz w:val="20"/>
              </w:rPr>
            </w:pPr>
            <w:r w:rsidRPr="00F44135">
              <w:rPr>
                <w:rFonts w:ascii="標楷體" w:eastAsia="標楷體" w:hAnsi="標楷體" w:hint="eastAsia"/>
                <w:sz w:val="20"/>
              </w:rPr>
              <w:t>1.在大太陽下：強烈的紫外線會將皮膚晒傷，過度的曝晒，甚至會造成皮膚癌，因此應避免在大太陽下曝晒過久，或是做好防晒措施，如擦防晒乳、戴遮陽帽、撐傘、穿長袖衣褲等。</w:t>
            </w:r>
          </w:p>
          <w:p w:rsidR="00C62C9C" w:rsidRPr="00F44135" w:rsidRDefault="00C62C9C" w:rsidP="00C62C9C">
            <w:pPr>
              <w:rPr>
                <w:rFonts w:ascii="標楷體" w:eastAsia="標楷體" w:hAnsi="標楷體" w:hint="eastAsia"/>
                <w:sz w:val="20"/>
              </w:rPr>
            </w:pPr>
            <w:r w:rsidRPr="00F44135">
              <w:rPr>
                <w:rFonts w:ascii="標楷體" w:eastAsia="標楷體" w:hAnsi="標楷體" w:hint="eastAsia"/>
                <w:sz w:val="20"/>
              </w:rPr>
              <w:t>2.當感到寒冷的時候：當感到寒冷的時候或炎熱時，要適時加減衣物，避免受寒或中暑。</w:t>
            </w:r>
          </w:p>
          <w:p w:rsidR="00C62C9C" w:rsidRPr="00F44135" w:rsidRDefault="00C62C9C" w:rsidP="00C62C9C">
            <w:pPr>
              <w:rPr>
                <w:rFonts w:ascii="標楷體" w:eastAsia="標楷體" w:hAnsi="標楷體" w:hint="eastAsia"/>
                <w:sz w:val="20"/>
              </w:rPr>
            </w:pPr>
            <w:r w:rsidRPr="00F44135">
              <w:rPr>
                <w:rFonts w:ascii="標楷體" w:eastAsia="標楷體" w:hAnsi="標楷體" w:hint="eastAsia"/>
                <w:sz w:val="20"/>
              </w:rPr>
              <w:t>3.保持身體乾淨：身體流汗或弄髒時要清洗乾淨，保持乾淨舒適。</w:t>
            </w:r>
          </w:p>
          <w:p w:rsidR="00C62C9C" w:rsidRPr="00F44135" w:rsidRDefault="00C62C9C" w:rsidP="00C62C9C">
            <w:pPr>
              <w:rPr>
                <w:rFonts w:ascii="標楷體" w:eastAsia="標楷體" w:hAnsi="標楷體"/>
                <w:sz w:val="20"/>
              </w:rPr>
            </w:pPr>
            <w:r w:rsidRPr="00F44135">
              <w:rPr>
                <w:rFonts w:ascii="標楷體" w:eastAsia="標楷體" w:hAnsi="標楷體" w:hint="eastAsia"/>
                <w:sz w:val="20"/>
              </w:rPr>
              <w:t>4.皮膚癢時：當皮膚出現嚴重的搔癢感時，不要隨意抓癢，應由皮膚科醫師診治。</w:t>
            </w:r>
          </w:p>
          <w:p w:rsidR="00412326" w:rsidRPr="00F44135" w:rsidRDefault="00A60849" w:rsidP="00C2638C">
            <w:pPr>
              <w:rPr>
                <w:rFonts w:ascii="標楷體" w:eastAsia="標楷體" w:hAnsi="標楷體"/>
                <w:sz w:val="20"/>
              </w:rPr>
            </w:pPr>
            <w:r w:rsidRPr="00F44135">
              <w:rPr>
                <w:rFonts w:ascii="標楷體" w:eastAsia="標楷體" w:hAnsi="標楷體"/>
                <w:sz w:val="20"/>
              </w:rPr>
              <w:t>(二)</w:t>
            </w:r>
            <w:r w:rsidR="00412326" w:rsidRPr="00F44135">
              <w:rPr>
                <w:rFonts w:ascii="標楷體" w:eastAsia="標楷體" w:hAnsi="標楷體"/>
                <w:sz w:val="20"/>
              </w:rPr>
              <w:t>教師歸納：</w:t>
            </w:r>
            <w:r w:rsidR="00C62C9C" w:rsidRPr="00F44135">
              <w:rPr>
                <w:rFonts w:ascii="標楷體" w:eastAsia="標楷體" w:hAnsi="標楷體" w:hint="eastAsia"/>
                <w:sz w:val="20"/>
              </w:rPr>
              <w:t>皮膚是掌管觸覺的器官，可以感受天氣的冷熱，保護身體和調節溫度，也能幫助我們感受物體的軟硬、冷熱、大小、粗糙或光滑等，要好好保護。</w:t>
            </w:r>
          </w:p>
          <w:p w:rsidR="00412326" w:rsidRPr="00F44135" w:rsidRDefault="00A60849" w:rsidP="00C2638C">
            <w:pPr>
              <w:rPr>
                <w:rFonts w:ascii="標楷體" w:eastAsia="標楷體" w:hAnsi="標楷體"/>
                <w:sz w:val="20"/>
              </w:rPr>
            </w:pPr>
            <w:r w:rsidRPr="00F44135">
              <w:rPr>
                <w:rFonts w:ascii="標楷體" w:eastAsia="標楷體" w:hAnsi="標楷體"/>
                <w:sz w:val="20"/>
              </w:rPr>
              <w:t>(三)</w:t>
            </w:r>
            <w:r w:rsidR="00412326" w:rsidRPr="00F44135">
              <w:rPr>
                <w:rFonts w:ascii="標楷體" w:eastAsia="標楷體" w:hAnsi="標楷體"/>
                <w:sz w:val="20"/>
              </w:rPr>
              <w:t>教師綜合歸納結論</w:t>
            </w:r>
          </w:p>
          <w:p w:rsidR="00C62C9C" w:rsidRPr="00F44135" w:rsidRDefault="00412326" w:rsidP="00C62C9C">
            <w:pPr>
              <w:rPr>
                <w:rFonts w:ascii="標楷體" w:eastAsia="標楷體" w:hAnsi="標楷體" w:hint="eastAsia"/>
                <w:sz w:val="20"/>
              </w:rPr>
            </w:pPr>
            <w:r w:rsidRPr="00F44135">
              <w:rPr>
                <w:rFonts w:ascii="標楷體" w:eastAsia="標楷體" w:hAnsi="標楷體"/>
                <w:sz w:val="20"/>
              </w:rPr>
              <w:t>1.</w:t>
            </w:r>
            <w:r w:rsidR="00C62C9C" w:rsidRPr="00F44135">
              <w:rPr>
                <w:rFonts w:ascii="標楷體" w:eastAsia="標楷體" w:hAnsi="標楷體" w:hint="eastAsia"/>
                <w:sz w:val="20"/>
              </w:rPr>
              <w:t>眼睛、耳朵、鼻子、舌頭和皮膚這五種器官，每一種都是非常重要的，要好好愛</w:t>
            </w:r>
            <w:r w:rsidR="00C62C9C" w:rsidRPr="00F44135">
              <w:rPr>
                <w:rFonts w:ascii="標楷體" w:eastAsia="標楷體" w:hAnsi="標楷體" w:hint="eastAsia"/>
                <w:sz w:val="20"/>
              </w:rPr>
              <w:lastRenderedPageBreak/>
              <w:t>護它們。當感覺五官不舒服時，要告訴老師或家人協助處理，必要時，由醫師做進一步的檢查或治療。</w:t>
            </w:r>
          </w:p>
          <w:p w:rsidR="00412326" w:rsidRPr="00F44135" w:rsidRDefault="00C62C9C" w:rsidP="00C62C9C">
            <w:pPr>
              <w:pStyle w:val="af5"/>
              <w:rPr>
                <w:rFonts w:ascii="標楷體" w:eastAsia="標楷體" w:hAnsi="標楷體"/>
                <w:sz w:val="20"/>
                <w:lang w:val="en-US" w:eastAsia="zh-TW"/>
              </w:rPr>
            </w:pPr>
            <w:r w:rsidRPr="00F44135">
              <w:rPr>
                <w:rFonts w:ascii="標楷體" w:eastAsia="標楷體" w:hAnsi="標楷體" w:hint="eastAsia"/>
                <w:sz w:val="20"/>
                <w:lang w:eastAsia="zh-TW"/>
              </w:rPr>
              <w:t>2.</w:t>
            </w:r>
            <w:r w:rsidRPr="00F44135">
              <w:rPr>
                <w:rFonts w:ascii="標楷體" w:eastAsia="標楷體" w:hAnsi="標楷體" w:hint="eastAsia"/>
                <w:sz w:val="20"/>
              </w:rPr>
              <w:t>學童學會了愛護五官的招式，就成為愛護五官小高手。</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1-1-4養成良好的健康態度和習慣，並能表現於生活中。</w:t>
            </w:r>
          </w:p>
        </w:tc>
        <w:tc>
          <w:tcPr>
            <w:tcW w:w="1417"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p>
        </w:tc>
        <w:tc>
          <w:tcPr>
            <w:tcW w:w="708" w:type="dxa"/>
            <w:tcBorders>
              <w:bottom w:val="single" w:sz="4" w:space="0" w:color="auto"/>
            </w:tcBorders>
          </w:tcPr>
          <w:p w:rsidR="00412326" w:rsidRPr="00F44135" w:rsidRDefault="00412326" w:rsidP="00C2638C">
            <w:pPr>
              <w:pStyle w:val="a4"/>
              <w:snapToGrid/>
              <w:spacing w:line="240" w:lineRule="auto"/>
              <w:ind w:left="0" w:firstLine="0"/>
              <w:rPr>
                <w:rFonts w:ascii="標楷體" w:eastAsia="標楷體" w:hAnsi="標楷體"/>
                <w:b/>
                <w:bCs/>
              </w:rPr>
            </w:pPr>
          </w:p>
        </w:tc>
      </w:tr>
      <w:tr w:rsidR="00412326" w:rsidRPr="00F44135" w:rsidTr="00724D3A">
        <w:tblPrEx>
          <w:tblCellMar>
            <w:top w:w="0" w:type="dxa"/>
            <w:bottom w:w="0" w:type="dxa"/>
          </w:tblCellMar>
        </w:tblPrEx>
        <w:trPr>
          <w:trHeight w:val="1134"/>
        </w:trPr>
        <w:tc>
          <w:tcPr>
            <w:tcW w:w="360" w:type="dxa"/>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w:t>
            </w:r>
            <w:r w:rsidR="000279BC" w:rsidRPr="00F44135">
              <w:rPr>
                <w:rFonts w:ascii="標楷體" w:eastAsia="標楷體" w:hAnsi="標楷體" w:hint="eastAsia"/>
                <w:sz w:val="20"/>
                <w:szCs w:val="20"/>
              </w:rPr>
              <w:t>健康有一套</w:t>
            </w:r>
            <w:r w:rsidRPr="00F44135">
              <w:rPr>
                <w:rFonts w:ascii="標楷體" w:eastAsia="標楷體" w:hAnsi="標楷體"/>
                <w:sz w:val="20"/>
                <w:szCs w:val="20"/>
              </w:rPr>
              <w:t xml:space="preserve">3.大家來唱跳 </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六</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412326" w:rsidRPr="00F44135" w:rsidRDefault="00412326" w:rsidP="00195FB6">
            <w:pPr>
              <w:pStyle w:val="af5"/>
              <w:ind w:left="100" w:hangingChars="50" w:hanging="100"/>
              <w:rPr>
                <w:rFonts w:ascii="標楷體" w:eastAsia="標楷體" w:hAnsi="標楷體"/>
                <w:sz w:val="20"/>
                <w:lang w:val="en-US" w:eastAsia="zh-TW"/>
              </w:rPr>
            </w:pPr>
            <w:r w:rsidRPr="00F44135">
              <w:rPr>
                <w:rFonts w:ascii="標楷體" w:eastAsia="標楷體" w:hAnsi="標楷體"/>
                <w:sz w:val="20"/>
                <w:lang w:val="en-US" w:eastAsia="zh-TW"/>
              </w:rPr>
              <w:t>1.能在遊戲中靈活</w:t>
            </w:r>
            <w:r w:rsidR="00144718" w:rsidRPr="00F44135">
              <w:rPr>
                <w:rFonts w:ascii="標楷體" w:eastAsia="標楷體" w:hAnsi="標楷體" w:hint="eastAsia"/>
                <w:sz w:val="20"/>
                <w:lang w:val="en-US" w:eastAsia="zh-TW"/>
              </w:rPr>
              <w:t>操作</w:t>
            </w:r>
            <w:r w:rsidRPr="00F44135">
              <w:rPr>
                <w:rFonts w:ascii="標楷體" w:eastAsia="標楷體" w:hAnsi="標楷體"/>
                <w:sz w:val="20"/>
                <w:lang w:val="en-US" w:eastAsia="zh-TW"/>
              </w:rPr>
              <w:t>身體，做出各種肢體動作。</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2.能隨音樂，完成基本的舞蹈動作。</w:t>
            </w:r>
          </w:p>
        </w:tc>
        <w:tc>
          <w:tcPr>
            <w:tcW w:w="2410" w:type="dxa"/>
          </w:tcPr>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1.</w:t>
            </w:r>
            <w:r w:rsidR="00412326" w:rsidRPr="00F44135">
              <w:rPr>
                <w:rFonts w:ascii="標楷體" w:eastAsia="標楷體" w:hAnsi="標楷體"/>
                <w:sz w:val="20"/>
                <w:szCs w:val="20"/>
              </w:rPr>
              <w:t>能聽教師指令及示範，完成肢體的動作。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2.</w:t>
            </w:r>
            <w:r w:rsidR="00412326" w:rsidRPr="00F44135">
              <w:rPr>
                <w:rFonts w:ascii="標楷體" w:eastAsia="標楷體" w:hAnsi="標楷體"/>
                <w:sz w:val="20"/>
                <w:szCs w:val="20"/>
              </w:rPr>
              <w:t>能在遊戲中做出和</w:t>
            </w:r>
            <w:r w:rsidR="00144718" w:rsidRPr="00F44135">
              <w:rPr>
                <w:rFonts w:ascii="標楷體" w:eastAsia="標楷體" w:hAnsi="標楷體" w:hint="eastAsia"/>
                <w:sz w:val="20"/>
                <w:szCs w:val="20"/>
              </w:rPr>
              <w:t>同學</w:t>
            </w:r>
            <w:r w:rsidR="00412326" w:rsidRPr="00F44135">
              <w:rPr>
                <w:rFonts w:ascii="標楷體" w:eastAsia="標楷體" w:hAnsi="標楷體"/>
                <w:sz w:val="20"/>
                <w:szCs w:val="20"/>
              </w:rPr>
              <w:t>不一樣的肢體動作。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3.</w:t>
            </w:r>
            <w:r w:rsidR="00412326" w:rsidRPr="00F44135">
              <w:rPr>
                <w:rFonts w:ascii="標楷體" w:eastAsia="標楷體" w:hAnsi="標楷體"/>
                <w:sz w:val="20"/>
                <w:szCs w:val="20"/>
              </w:rPr>
              <w:t>能和同學一起跳舞，並增進肢體的律動。</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4.</w:t>
            </w:r>
            <w:r w:rsidR="00412326" w:rsidRPr="00F44135">
              <w:rPr>
                <w:rFonts w:ascii="標楷體" w:eastAsia="標楷體" w:hAnsi="標楷體"/>
                <w:sz w:val="20"/>
                <w:szCs w:val="20"/>
              </w:rPr>
              <w:t>利用「猜拳歌」促進同學間感情及默契。</w:t>
            </w:r>
          </w:p>
        </w:tc>
        <w:tc>
          <w:tcPr>
            <w:tcW w:w="3686" w:type="dxa"/>
          </w:tcPr>
          <w:p w:rsidR="001B28FC" w:rsidRPr="00F44135" w:rsidRDefault="001B28FC" w:rsidP="001B28FC">
            <w:pPr>
              <w:rPr>
                <w:rFonts w:ascii="標楷體" w:eastAsia="標楷體" w:hAnsi="標楷體" w:hint="eastAsia"/>
                <w:sz w:val="20"/>
                <w:szCs w:val="20"/>
              </w:rPr>
            </w:pPr>
            <w:r w:rsidRPr="00F44135">
              <w:rPr>
                <w:rFonts w:ascii="標楷體" w:eastAsia="標楷體" w:hAnsi="標楷體" w:hint="eastAsia"/>
                <w:sz w:val="20"/>
                <w:szCs w:val="20"/>
              </w:rPr>
              <w:t>壹、健康有一套</w:t>
            </w:r>
          </w:p>
          <w:p w:rsidR="001B28FC" w:rsidRPr="00F44135" w:rsidRDefault="001B28FC" w:rsidP="001B28FC">
            <w:pPr>
              <w:rPr>
                <w:rFonts w:ascii="標楷體" w:eastAsia="標楷體" w:hAnsi="標楷體" w:hint="eastAsia"/>
                <w:sz w:val="20"/>
                <w:szCs w:val="20"/>
              </w:rPr>
            </w:pPr>
            <w:r w:rsidRPr="00F44135">
              <w:rPr>
                <w:rFonts w:ascii="標楷體" w:eastAsia="標楷體" w:hAnsi="標楷體" w:hint="eastAsia"/>
                <w:sz w:val="20"/>
                <w:szCs w:val="20"/>
              </w:rPr>
              <w:t>第三單元、大家來唱跳</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【活動1】</w:t>
            </w:r>
            <w:r w:rsidR="00412326" w:rsidRPr="00F44135">
              <w:rPr>
                <w:rFonts w:ascii="標楷體" w:eastAsia="標楷體" w:hAnsi="標楷體"/>
                <w:sz w:val="20"/>
                <w:szCs w:val="20"/>
              </w:rPr>
              <w:t>快樂動一動</w:t>
            </w:r>
          </w:p>
          <w:p w:rsidR="00412326" w:rsidRPr="00F44135" w:rsidRDefault="00A60849" w:rsidP="00C2638C">
            <w:pPr>
              <w:rPr>
                <w:rFonts w:ascii="標楷體" w:eastAsia="標楷體" w:hAnsi="標楷體"/>
                <w:sz w:val="20"/>
                <w:szCs w:val="20"/>
              </w:rPr>
            </w:pPr>
            <w:r w:rsidRPr="00F44135">
              <w:rPr>
                <w:rFonts w:ascii="標楷體" w:eastAsia="標楷體" w:hAnsi="標楷體"/>
                <w:sz w:val="20"/>
                <w:szCs w:val="20"/>
              </w:rPr>
              <w:t>(一)</w:t>
            </w:r>
            <w:r w:rsidR="00A8457F" w:rsidRPr="00F44135">
              <w:rPr>
                <w:rFonts w:ascii="標楷體" w:eastAsia="標楷體" w:hAnsi="標楷體" w:hint="eastAsia"/>
                <w:sz w:val="20"/>
                <w:szCs w:val="20"/>
              </w:rPr>
              <w:t>藉此活動筋骨並訓練學童的反應能力。</w:t>
            </w:r>
          </w:p>
          <w:p w:rsidR="00412326" w:rsidRPr="00F44135" w:rsidRDefault="00A60849" w:rsidP="00C2638C">
            <w:pPr>
              <w:rPr>
                <w:rFonts w:ascii="標楷體" w:eastAsia="標楷體" w:hAnsi="標楷體"/>
                <w:sz w:val="20"/>
                <w:szCs w:val="20"/>
              </w:rPr>
            </w:pPr>
            <w:r w:rsidRPr="00F44135">
              <w:rPr>
                <w:rFonts w:ascii="標楷體" w:eastAsia="標楷體" w:hAnsi="標楷體"/>
                <w:sz w:val="20"/>
                <w:szCs w:val="20"/>
              </w:rPr>
              <w:t>(二)</w:t>
            </w:r>
            <w:r w:rsidR="00A8457F" w:rsidRPr="00F44135">
              <w:rPr>
                <w:rFonts w:ascii="標楷體" w:eastAsia="標楷體" w:hAnsi="標楷體" w:hint="eastAsia"/>
                <w:sz w:val="20"/>
                <w:szCs w:val="20"/>
              </w:rPr>
              <w:t>隨著音樂，配合教師口令並完成動作。</w:t>
            </w:r>
          </w:p>
          <w:p w:rsidR="00412326" w:rsidRPr="00F44135" w:rsidRDefault="00A60849" w:rsidP="00C2638C">
            <w:pPr>
              <w:rPr>
                <w:rFonts w:ascii="標楷體" w:eastAsia="標楷體" w:hAnsi="標楷體"/>
                <w:sz w:val="20"/>
                <w:szCs w:val="20"/>
              </w:rPr>
            </w:pPr>
            <w:r w:rsidRPr="00F44135">
              <w:rPr>
                <w:rFonts w:ascii="標楷體" w:eastAsia="標楷體" w:hAnsi="標楷體"/>
                <w:sz w:val="20"/>
                <w:szCs w:val="20"/>
              </w:rPr>
              <w:t>(三)</w:t>
            </w:r>
            <w:r w:rsidR="00A8457F" w:rsidRPr="00F44135">
              <w:rPr>
                <w:rFonts w:ascii="標楷體" w:eastAsia="標楷體" w:hAnsi="標楷體" w:hint="eastAsia"/>
                <w:sz w:val="20"/>
                <w:szCs w:val="20"/>
              </w:rPr>
              <w:t>在遊戲中，學童能隨機應變並創作出不同動作。</w:t>
            </w:r>
          </w:p>
          <w:p w:rsidR="00412326" w:rsidRPr="00F44135" w:rsidRDefault="00A60849" w:rsidP="00C2638C">
            <w:pPr>
              <w:rPr>
                <w:rFonts w:ascii="標楷體" w:eastAsia="標楷體" w:hAnsi="標楷體"/>
                <w:sz w:val="20"/>
                <w:szCs w:val="20"/>
              </w:rPr>
            </w:pPr>
            <w:r w:rsidRPr="00F44135">
              <w:rPr>
                <w:rFonts w:ascii="標楷體" w:eastAsia="標楷體" w:hAnsi="標楷體"/>
                <w:sz w:val="20"/>
                <w:szCs w:val="20"/>
              </w:rPr>
              <w:t>(四)</w:t>
            </w:r>
            <w:r w:rsidR="00412326" w:rsidRPr="00F44135">
              <w:rPr>
                <w:rFonts w:ascii="標楷體" w:eastAsia="標楷體" w:hAnsi="標楷體"/>
                <w:sz w:val="20"/>
                <w:szCs w:val="20"/>
              </w:rPr>
              <w:t>活動說明</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1.</w:t>
            </w:r>
            <w:r w:rsidR="00A8457F" w:rsidRPr="00F44135">
              <w:rPr>
                <w:rFonts w:ascii="標楷體" w:eastAsia="標楷體" w:hAnsi="標楷體" w:hint="eastAsia"/>
                <w:sz w:val="20"/>
                <w:szCs w:val="20"/>
              </w:rPr>
              <w:t>教師念口令並示範動作「抬抬手呀！抬抬手！」、「扭一扭呀！扭一扭！」、「跳一跳呀！跳一跳！」、「擺擺臀呀！擺擺臀！」，讓全部學童跟著做出動作。</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2.四到五人一組，每人輪流當領導人喊口令並示範動作，讓其他同學跟著一起做動作。</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3.慢慢引導學童自己念口令，舞動肢體並</w:t>
            </w:r>
            <w:r w:rsidRPr="00F44135">
              <w:rPr>
                <w:rFonts w:ascii="標楷體" w:eastAsia="標楷體" w:hAnsi="標楷體" w:hint="eastAsia"/>
                <w:sz w:val="20"/>
                <w:szCs w:val="20"/>
              </w:rPr>
              <w:lastRenderedPageBreak/>
              <w:t>鼓勵學童自由創作。</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4.各組選出最佳領導者做分組表演並互相觀摩。</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5.兩人一組，隨著音樂，其中一人先喊口令並做動作，另一人也要即時反應跟著做出不同的動作。</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6.若做出不同動作時，喊口令者就繼續做動作；對方一旦做出相同動作時，喊口令者就得分，須交換角色再開始遊戲。</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7.分組比賽，選出優勝者並加以鼓勵。</w:t>
            </w:r>
          </w:p>
          <w:p w:rsidR="00412326"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8.引導學童發揮創作精神，能舞出或做出有創意的肢體動作。</w:t>
            </w:r>
          </w:p>
          <w:p w:rsidR="00A8457F" w:rsidRPr="00F44135" w:rsidRDefault="00A8457F" w:rsidP="00A8457F">
            <w:pPr>
              <w:rPr>
                <w:rFonts w:ascii="標楷體" w:eastAsia="標楷體" w:hAnsi="標楷體" w:hint="eastAsia"/>
                <w:sz w:val="20"/>
                <w:szCs w:val="20"/>
              </w:rPr>
            </w:pPr>
            <w:r w:rsidRPr="00F44135">
              <w:rPr>
                <w:rFonts w:ascii="標楷體" w:eastAsia="標楷體" w:hAnsi="標楷體" w:hint="eastAsia"/>
                <w:sz w:val="20"/>
                <w:szCs w:val="20"/>
              </w:rPr>
              <w:t>9.指導學童面對面時，能掌握反應的時間，才能展現出同學應變的反應能力。</w:t>
            </w:r>
          </w:p>
          <w:p w:rsidR="00A8457F" w:rsidRPr="00F44135" w:rsidRDefault="00A8457F" w:rsidP="00A8457F">
            <w:pPr>
              <w:rPr>
                <w:rFonts w:ascii="標楷體" w:eastAsia="標楷體" w:hAnsi="標楷體"/>
                <w:sz w:val="20"/>
                <w:szCs w:val="20"/>
              </w:rPr>
            </w:pPr>
            <w:r w:rsidRPr="00F44135">
              <w:rPr>
                <w:rFonts w:ascii="標楷體" w:eastAsia="標楷體" w:hAnsi="標楷體" w:hint="eastAsia"/>
                <w:sz w:val="20"/>
                <w:szCs w:val="20"/>
              </w:rPr>
              <w:t>10.引導學童做出更多有創意的肢體動作，表現出身體的律動。</w:t>
            </w:r>
          </w:p>
          <w:p w:rsidR="00FE0AF9" w:rsidRPr="00F44135" w:rsidRDefault="00FE0AF9" w:rsidP="00C2638C">
            <w:pPr>
              <w:rPr>
                <w:rFonts w:ascii="標楷體" w:eastAsia="標楷體" w:hAnsi="標楷體" w:hint="eastAsia"/>
                <w:sz w:val="20"/>
                <w:szCs w:val="20"/>
              </w:rPr>
            </w:pP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【活動2】</w:t>
            </w:r>
            <w:r w:rsidR="00412326" w:rsidRPr="00F44135">
              <w:rPr>
                <w:rFonts w:ascii="標楷體" w:eastAsia="標楷體" w:hAnsi="標楷體"/>
                <w:sz w:val="20"/>
                <w:szCs w:val="20"/>
              </w:rPr>
              <w:t>請你跟我走</w:t>
            </w:r>
          </w:p>
          <w:p w:rsidR="00A8457F" w:rsidRPr="00F44135" w:rsidRDefault="00A60849" w:rsidP="00A8457F">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A8457F" w:rsidRPr="00F44135">
              <w:rPr>
                <w:rFonts w:ascii="標楷體" w:eastAsia="標楷體" w:hAnsi="標楷體" w:hint="eastAsia"/>
                <w:sz w:val="20"/>
                <w:lang w:val="en-US" w:eastAsia="zh-TW"/>
              </w:rPr>
              <w:t>教師先教唱「猜拳歌」的歌詞。</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(二)</w:t>
            </w:r>
            <w:r w:rsidR="00412326" w:rsidRPr="00F44135">
              <w:rPr>
                <w:rFonts w:ascii="標楷體" w:eastAsia="標楷體" w:hAnsi="標楷體"/>
                <w:sz w:val="20"/>
                <w:lang w:val="en-US" w:eastAsia="zh-TW"/>
              </w:rPr>
              <w:t>動作說明（兩人一組）</w:t>
            </w:r>
          </w:p>
          <w:p w:rsidR="00A8457F" w:rsidRPr="00F44135" w:rsidRDefault="00412326" w:rsidP="00A8457F">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1.</w:t>
            </w:r>
            <w:r w:rsidR="00A8457F" w:rsidRPr="00F44135">
              <w:rPr>
                <w:rFonts w:ascii="標楷體" w:eastAsia="標楷體" w:hAnsi="標楷體" w:hint="eastAsia"/>
                <w:sz w:val="20"/>
                <w:lang w:val="en-US" w:eastAsia="zh-TW"/>
              </w:rPr>
              <w:t>好朋友，我們行個禮（8拍）︰兩人面對面，右足向右踏併步（2拍），行禮（2拍）；換左足向左踏併步（2拍），行</w:t>
            </w:r>
            <w:r w:rsidR="00A8457F" w:rsidRPr="00F44135">
              <w:rPr>
                <w:rFonts w:ascii="標楷體" w:eastAsia="標楷體" w:hAnsi="標楷體" w:hint="eastAsia"/>
                <w:sz w:val="20"/>
                <w:lang w:val="en-US" w:eastAsia="zh-TW"/>
              </w:rPr>
              <w:lastRenderedPageBreak/>
              <w:t>禮（2拍）。</w:t>
            </w:r>
          </w:p>
          <w:p w:rsidR="00A8457F" w:rsidRPr="00F44135" w:rsidRDefault="00A8457F" w:rsidP="00A8457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2.握握手呀！來猜拳（8拍）︰先互握右手（4拍），再互握左手（4拍）。</w:t>
            </w:r>
          </w:p>
          <w:p w:rsidR="00A8457F" w:rsidRPr="00F44135" w:rsidRDefault="00A8457F" w:rsidP="00A8457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3.呀！看誰贏（8拍）︰雙手插腰，身體左右擺動三次（6拍），右手猜拳，右足踏地（2拍）。</w:t>
            </w:r>
          </w:p>
          <w:p w:rsidR="00412326" w:rsidRPr="00F44135" w:rsidRDefault="00A8457F" w:rsidP="00A8457F">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4.輸了就要跟我走（8拍）︰贏者在前，輸者在後，贏者拍手走步或跑跳步移動，輸者雙手搭在贏者的肩膀跟著移動。</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(三)</w:t>
            </w:r>
            <w:r w:rsidR="00412326" w:rsidRPr="00F44135">
              <w:rPr>
                <w:rFonts w:ascii="標楷體" w:eastAsia="標楷體" w:hAnsi="標楷體"/>
                <w:sz w:val="20"/>
                <w:lang w:val="en-US" w:eastAsia="zh-TW"/>
              </w:rPr>
              <w:t>音樂組合：歌→間→歌→歌→間。</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(四)</w:t>
            </w:r>
            <w:r w:rsidR="00412326" w:rsidRPr="00F44135">
              <w:rPr>
                <w:rFonts w:ascii="標楷體" w:eastAsia="標楷體" w:hAnsi="標楷體"/>
                <w:sz w:val="20"/>
                <w:lang w:val="en-US" w:eastAsia="zh-TW"/>
              </w:rPr>
              <w:t>引導學童以快樂的心情來跳舞。</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(五)</w:t>
            </w:r>
            <w:r w:rsidR="00412326" w:rsidRPr="00F44135">
              <w:rPr>
                <w:rFonts w:ascii="標楷體" w:eastAsia="標楷體" w:hAnsi="標楷體"/>
                <w:sz w:val="20"/>
                <w:lang w:val="en-US" w:eastAsia="zh-TW"/>
              </w:rPr>
              <w:t>前奏時先教示範動作，以引導學生創作，行禮的動作亦可自由創作。</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(六)</w:t>
            </w:r>
            <w:r w:rsidR="00A8457F" w:rsidRPr="00F44135">
              <w:rPr>
                <w:rFonts w:ascii="標楷體" w:eastAsia="標楷體" w:hAnsi="標楷體" w:hint="eastAsia"/>
                <w:sz w:val="20"/>
                <w:lang w:val="en-US" w:eastAsia="zh-TW"/>
              </w:rPr>
              <w:t>分組競賽，兩兩一組，隨著音樂邊唱歌邊跳舞，最後猜拳輸的就跟著贏的同學後面，並尋找下一個目標繼續唱跳比賽。</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(七)</w:t>
            </w:r>
            <w:r w:rsidR="00412326" w:rsidRPr="00F44135">
              <w:rPr>
                <w:rFonts w:ascii="標楷體" w:eastAsia="標楷體" w:hAnsi="標楷體"/>
                <w:sz w:val="20"/>
                <w:lang w:val="en-US" w:eastAsia="zh-TW"/>
              </w:rPr>
              <w:t>比賽結束，看看大家最後都跟著誰一起走。</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3-1-1表現簡單的全身性身體活動。</w:t>
            </w:r>
          </w:p>
        </w:tc>
        <w:tc>
          <w:tcPr>
            <w:tcW w:w="1417" w:type="dxa"/>
          </w:tcPr>
          <w:p w:rsidR="00412326" w:rsidRPr="00F44135" w:rsidRDefault="00412326" w:rsidP="00C2638C">
            <w:pPr>
              <w:pStyle w:val="af5"/>
              <w:rPr>
                <w:rFonts w:ascii="標楷體" w:eastAsia="標楷體" w:hAnsi="標楷體"/>
                <w:sz w:val="20"/>
                <w:lang w:val="en-US" w:eastAsia="zh-TW"/>
              </w:rPr>
            </w:pPr>
          </w:p>
        </w:tc>
        <w:tc>
          <w:tcPr>
            <w:tcW w:w="708" w:type="dxa"/>
          </w:tcPr>
          <w:p w:rsidR="00412326" w:rsidRPr="00F44135" w:rsidRDefault="00412326" w:rsidP="00C2638C">
            <w:pPr>
              <w:pStyle w:val="a7"/>
              <w:snapToGrid/>
              <w:spacing w:line="240" w:lineRule="auto"/>
              <w:ind w:left="0" w:firstLine="0"/>
              <w:rPr>
                <w:rFonts w:ascii="標楷體" w:eastAsia="標楷體" w:hAnsi="標楷體"/>
                <w:b/>
                <w:bCs/>
              </w:rPr>
            </w:pPr>
          </w:p>
        </w:tc>
      </w:tr>
      <w:tr w:rsidR="00412326" w:rsidRPr="00F44135" w:rsidTr="00724D3A">
        <w:tblPrEx>
          <w:tblCellMar>
            <w:top w:w="0" w:type="dxa"/>
            <w:bottom w:w="0" w:type="dxa"/>
          </w:tblCellMar>
        </w:tblPrEx>
        <w:trPr>
          <w:trHeight w:val="1134"/>
        </w:trPr>
        <w:tc>
          <w:tcPr>
            <w:tcW w:w="360" w:type="dxa"/>
            <w:tcBorders>
              <w:bottom w:val="single" w:sz="4" w:space="0" w:color="auto"/>
            </w:tcBorders>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w:t>
            </w:r>
            <w:r w:rsidR="000279BC" w:rsidRPr="00F44135">
              <w:rPr>
                <w:rFonts w:ascii="標楷體" w:eastAsia="標楷體" w:hAnsi="標楷體" w:hint="eastAsia"/>
                <w:sz w:val="20"/>
                <w:szCs w:val="20"/>
              </w:rPr>
              <w:t>健康有一套</w:t>
            </w:r>
            <w:r w:rsidRPr="00F44135">
              <w:rPr>
                <w:rFonts w:ascii="標楷體" w:eastAsia="標楷體" w:hAnsi="標楷體"/>
                <w:sz w:val="20"/>
                <w:szCs w:val="20"/>
              </w:rPr>
              <w:lastRenderedPageBreak/>
              <w:t xml:space="preserve">3.大家來唱跳 </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七</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1.能熟練「說哈囉」的跳法，並能正確的配合音樂跳。</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2.能隨時與他人友善的跳舞並享受樂趣。</w:t>
            </w:r>
          </w:p>
          <w:p w:rsidR="00412326" w:rsidRPr="00F44135" w:rsidRDefault="00412326" w:rsidP="00C2638C">
            <w:pPr>
              <w:rPr>
                <w:rFonts w:ascii="標楷體" w:eastAsia="標楷體" w:hAnsi="標楷體"/>
                <w:sz w:val="20"/>
                <w:szCs w:val="20"/>
              </w:rPr>
            </w:pPr>
          </w:p>
        </w:tc>
        <w:tc>
          <w:tcPr>
            <w:tcW w:w="2410" w:type="dxa"/>
            <w:tcBorders>
              <w:bottom w:val="single" w:sz="4" w:space="0" w:color="auto"/>
            </w:tcBorders>
          </w:tcPr>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lastRenderedPageBreak/>
              <w:t>1.</w:t>
            </w:r>
            <w:r w:rsidR="00412326" w:rsidRPr="00F44135">
              <w:rPr>
                <w:rFonts w:ascii="標楷體" w:eastAsia="標楷體" w:hAnsi="標楷體"/>
                <w:sz w:val="20"/>
                <w:szCs w:val="20"/>
              </w:rPr>
              <w:t>能明瞭並熟練「說哈囉」的跳法並改編歌詞與動作。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2.</w:t>
            </w:r>
            <w:r w:rsidR="00412326" w:rsidRPr="00F44135">
              <w:rPr>
                <w:rFonts w:ascii="標楷體" w:eastAsia="標楷體" w:hAnsi="標楷體"/>
                <w:sz w:val="20"/>
                <w:szCs w:val="20"/>
              </w:rPr>
              <w:t>能表現出遵守秩序，互助合作，友善等良好的學</w:t>
            </w:r>
            <w:r w:rsidR="00412326" w:rsidRPr="00F44135">
              <w:rPr>
                <w:rFonts w:ascii="標楷體" w:eastAsia="標楷體" w:hAnsi="標楷體"/>
                <w:sz w:val="20"/>
                <w:szCs w:val="20"/>
              </w:rPr>
              <w:lastRenderedPageBreak/>
              <w:t>習態度。</w:t>
            </w:r>
          </w:p>
        </w:tc>
        <w:tc>
          <w:tcPr>
            <w:tcW w:w="3686" w:type="dxa"/>
            <w:tcBorders>
              <w:bottom w:val="single" w:sz="4" w:space="0" w:color="auto"/>
            </w:tcBorders>
          </w:tcPr>
          <w:p w:rsidR="001B28FC" w:rsidRPr="00F44135" w:rsidRDefault="001B28FC" w:rsidP="001B28FC">
            <w:pPr>
              <w:rPr>
                <w:rFonts w:ascii="標楷體" w:eastAsia="標楷體" w:hAnsi="標楷體" w:hint="eastAsia"/>
                <w:sz w:val="20"/>
                <w:szCs w:val="20"/>
              </w:rPr>
            </w:pPr>
            <w:r w:rsidRPr="00F44135">
              <w:rPr>
                <w:rFonts w:ascii="標楷體" w:eastAsia="標楷體" w:hAnsi="標楷體" w:hint="eastAsia"/>
                <w:sz w:val="20"/>
                <w:szCs w:val="20"/>
              </w:rPr>
              <w:lastRenderedPageBreak/>
              <w:t>壹、健康有一套</w:t>
            </w:r>
          </w:p>
          <w:p w:rsidR="001B28FC" w:rsidRPr="00F44135" w:rsidRDefault="001B28FC" w:rsidP="001B28FC">
            <w:pPr>
              <w:rPr>
                <w:rFonts w:ascii="標楷體" w:eastAsia="標楷體" w:hAnsi="標楷體" w:hint="eastAsia"/>
                <w:sz w:val="20"/>
                <w:szCs w:val="20"/>
              </w:rPr>
            </w:pPr>
            <w:r w:rsidRPr="00F44135">
              <w:rPr>
                <w:rFonts w:ascii="標楷體" w:eastAsia="標楷體" w:hAnsi="標楷體" w:hint="eastAsia"/>
                <w:sz w:val="20"/>
                <w:szCs w:val="20"/>
              </w:rPr>
              <w:t>第三單元、大家來唱跳</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【活動3】</w:t>
            </w:r>
            <w:r w:rsidR="00412326" w:rsidRPr="00F44135">
              <w:rPr>
                <w:rFonts w:ascii="標楷體" w:eastAsia="標楷體" w:hAnsi="標楷體"/>
                <w:sz w:val="20"/>
                <w:szCs w:val="20"/>
              </w:rPr>
              <w:t>快樂來跳舞</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(一)</w:t>
            </w:r>
            <w:r w:rsidR="00412326" w:rsidRPr="00F44135">
              <w:rPr>
                <w:rFonts w:ascii="標楷體" w:eastAsia="標楷體" w:hAnsi="標楷體"/>
                <w:sz w:val="20"/>
                <w:lang w:val="en-US" w:eastAsia="zh-TW"/>
              </w:rPr>
              <w:t>教師先教唱「說哈囉」。</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(二)</w:t>
            </w:r>
            <w:r w:rsidR="00412326" w:rsidRPr="00F44135">
              <w:rPr>
                <w:rFonts w:ascii="標楷體" w:eastAsia="標楷體" w:hAnsi="標楷體"/>
                <w:sz w:val="20"/>
                <w:lang w:val="en-US" w:eastAsia="zh-TW"/>
              </w:rPr>
              <w:t>動作說明</w:t>
            </w:r>
          </w:p>
          <w:p w:rsidR="00A8457F" w:rsidRPr="00F44135" w:rsidRDefault="00412326" w:rsidP="00A8457F">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1.</w:t>
            </w:r>
            <w:r w:rsidR="00A8457F" w:rsidRPr="00F44135">
              <w:rPr>
                <w:rFonts w:ascii="標楷體" w:eastAsia="標楷體" w:hAnsi="標楷體" w:hint="eastAsia"/>
                <w:sz w:val="20"/>
                <w:lang w:val="en-US" w:eastAsia="zh-TW"/>
              </w:rPr>
              <w:t>你很高興你就說哈囉！哈囉！（8拍）：右腳起向右方向走六步（6拍），右腳點（2拍）並打招呼。</w:t>
            </w:r>
          </w:p>
          <w:p w:rsidR="00A8457F" w:rsidRPr="00F44135" w:rsidRDefault="00A8457F" w:rsidP="00A8457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2.你很高興你就說哈囉！哈囉！（8拍）：左腳起向左方向走六步（6拍），左腳點（2拍）並打招呼。</w:t>
            </w:r>
          </w:p>
          <w:p w:rsidR="00A8457F" w:rsidRPr="00F44135" w:rsidRDefault="00A8457F" w:rsidP="00A8457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3.我們一起唱呀！我們一起跳呀！（8拍）：所有學童一起手牽手向圓心走四步（4拍），再一起後退四步（4拍）。</w:t>
            </w:r>
          </w:p>
          <w:p w:rsidR="00412326" w:rsidRPr="00F44135" w:rsidRDefault="00A8457F" w:rsidP="00A8457F">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4.圍個圓圈盡情歡笑，說哈囉！哈囉！（8拍）：跑跳步六次右轉一圈，拍手6次（6拍），向圓心互打招呼（2拍）。</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(三)</w:t>
            </w:r>
            <w:r w:rsidR="00A8457F" w:rsidRPr="00F44135">
              <w:rPr>
                <w:rFonts w:ascii="標楷體" w:eastAsia="標楷體" w:hAnsi="標楷體" w:hint="eastAsia"/>
                <w:sz w:val="20"/>
                <w:lang w:val="en-US" w:eastAsia="zh-TW"/>
              </w:rPr>
              <w:t>學童練習時可以改編歌詞及動作（拍拍手、踏踏腳、吹口哨、學狗叫、學貓叫）。</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(四)</w:t>
            </w:r>
            <w:r w:rsidR="00412326" w:rsidRPr="00F44135">
              <w:rPr>
                <w:rFonts w:ascii="標楷體" w:eastAsia="標楷體" w:hAnsi="標楷體"/>
                <w:sz w:val="20"/>
                <w:lang w:val="en-US" w:eastAsia="zh-TW"/>
              </w:rPr>
              <w:t>八至十人一組，分組表演並互相觀摩。</w:t>
            </w:r>
          </w:p>
          <w:p w:rsidR="00412326" w:rsidRPr="00F44135" w:rsidRDefault="00A60849"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(五)</w:t>
            </w:r>
            <w:r w:rsidR="00412326" w:rsidRPr="00F44135">
              <w:rPr>
                <w:rFonts w:ascii="標楷體" w:eastAsia="標楷體" w:hAnsi="標楷體"/>
                <w:sz w:val="20"/>
                <w:lang w:val="en-US" w:eastAsia="zh-TW"/>
              </w:rPr>
              <w:t>分組表演時注意方向線。</w:t>
            </w:r>
          </w:p>
          <w:p w:rsidR="00412326" w:rsidRPr="00F44135" w:rsidRDefault="00A60849" w:rsidP="00A8457F">
            <w:pPr>
              <w:pStyle w:val="af5"/>
              <w:rPr>
                <w:rFonts w:ascii="標楷體" w:eastAsia="標楷體" w:hAnsi="標楷體"/>
                <w:sz w:val="20"/>
                <w:lang w:val="en-US" w:eastAsia="zh-TW"/>
              </w:rPr>
            </w:pPr>
            <w:r w:rsidRPr="00F44135">
              <w:rPr>
                <w:rFonts w:ascii="標楷體" w:eastAsia="標楷體" w:hAnsi="標楷體"/>
                <w:sz w:val="20"/>
                <w:lang w:val="en-US" w:eastAsia="zh-TW"/>
              </w:rPr>
              <w:t>(六)</w:t>
            </w:r>
            <w:r w:rsidR="00A8457F" w:rsidRPr="00F44135">
              <w:rPr>
                <w:rFonts w:ascii="標楷體" w:eastAsia="標楷體" w:hAnsi="標楷體" w:hint="eastAsia"/>
                <w:sz w:val="20"/>
                <w:lang w:val="en-US" w:eastAsia="zh-TW"/>
              </w:rPr>
              <w:t>鼓勵同學使用不同方式打招呼，並能表現出守秩序，能互助合作完成活動的學習態度。</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3-1-1表現簡單的全身性身體活動。</w:t>
            </w:r>
          </w:p>
        </w:tc>
        <w:tc>
          <w:tcPr>
            <w:tcW w:w="1417"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p>
        </w:tc>
        <w:tc>
          <w:tcPr>
            <w:tcW w:w="708" w:type="dxa"/>
            <w:tcBorders>
              <w:top w:val="single" w:sz="4" w:space="0" w:color="auto"/>
              <w:bottom w:val="single" w:sz="4" w:space="0" w:color="auto"/>
            </w:tcBorders>
          </w:tcPr>
          <w:p w:rsidR="00412326" w:rsidRPr="00F44135" w:rsidRDefault="00412326" w:rsidP="00C2638C">
            <w:pPr>
              <w:pStyle w:val="10"/>
              <w:spacing w:line="240" w:lineRule="auto"/>
              <w:ind w:left="0" w:firstLineChars="0"/>
              <w:rPr>
                <w:rFonts w:hAnsi="標楷體"/>
                <w:color w:val="auto"/>
              </w:rPr>
            </w:pPr>
          </w:p>
        </w:tc>
      </w:tr>
      <w:tr w:rsidR="00412326" w:rsidRPr="00F44135" w:rsidTr="00724D3A">
        <w:tblPrEx>
          <w:tblCellMar>
            <w:top w:w="0" w:type="dxa"/>
            <w:bottom w:w="0" w:type="dxa"/>
          </w:tblCellMar>
        </w:tblPrEx>
        <w:trPr>
          <w:trHeight w:val="486"/>
        </w:trPr>
        <w:tc>
          <w:tcPr>
            <w:tcW w:w="360" w:type="dxa"/>
            <w:tcBorders>
              <w:top w:val="single" w:sz="4" w:space="0" w:color="auto"/>
              <w:left w:val="single" w:sz="4" w:space="0" w:color="auto"/>
              <w:bottom w:val="single" w:sz="4" w:space="0" w:color="auto"/>
            </w:tcBorders>
            <w:vAlign w:val="center"/>
          </w:tcPr>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lastRenderedPageBreak/>
              <w:t>一、</w:t>
            </w:r>
            <w:r w:rsidRPr="00F44135">
              <w:rPr>
                <w:rFonts w:ascii="標楷體" w:eastAsia="標楷體" w:hAnsi="標楷體"/>
                <w:sz w:val="20"/>
                <w:szCs w:val="20"/>
              </w:rPr>
              <w:lastRenderedPageBreak/>
              <w:t>健康有一套4.安全有保障</w:t>
            </w:r>
          </w:p>
        </w:tc>
        <w:tc>
          <w:tcPr>
            <w:tcW w:w="360" w:type="dxa"/>
            <w:tcBorders>
              <w:top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八</w:t>
            </w:r>
          </w:p>
        </w:tc>
        <w:tc>
          <w:tcPr>
            <w:tcW w:w="360" w:type="dxa"/>
            <w:tcBorders>
              <w:top w:val="single" w:sz="4" w:space="0" w:color="auto"/>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1.描述居家環境所能看到及接觸到的危險事物，如</w:t>
            </w:r>
            <w:r w:rsidRPr="00F44135">
              <w:rPr>
                <w:rFonts w:ascii="標楷體" w:eastAsia="標楷體" w:hAnsi="標楷體"/>
                <w:sz w:val="20"/>
                <w:lang w:val="en-US" w:eastAsia="zh-TW"/>
              </w:rPr>
              <w:lastRenderedPageBreak/>
              <w:t>：電器、瓦斯、用火、殺蟲劑、刀剪。</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2.能瞭解在浴室或廚房玩耍的危險性，且能選擇適當的遊戲場所。</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3.能了解並演練清為燒燙傷的處理口訣及步驟。</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4.遇到危險時，能保持鎮定，並設法找到協助的人。</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5.能說明在緊急時，如何獲得幫助。</w:t>
            </w:r>
          </w:p>
        </w:tc>
        <w:tc>
          <w:tcPr>
            <w:tcW w:w="2410" w:type="dxa"/>
            <w:tcBorders>
              <w:top w:val="single" w:sz="4" w:space="0" w:color="auto"/>
              <w:bottom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lastRenderedPageBreak/>
              <w:t>1.</w:t>
            </w:r>
            <w:r w:rsidR="00412326" w:rsidRPr="00F44135">
              <w:rPr>
                <w:rFonts w:ascii="標楷體" w:eastAsia="標楷體" w:hAnsi="標楷體"/>
                <w:sz w:val="20"/>
              </w:rPr>
              <w:t>學童能藉由討論與觀察，了解居家安全的注意事</w:t>
            </w:r>
            <w:r w:rsidR="00412326" w:rsidRPr="00F44135">
              <w:rPr>
                <w:rFonts w:ascii="標楷體" w:eastAsia="標楷體" w:hAnsi="標楷體"/>
                <w:sz w:val="20"/>
              </w:rPr>
              <w:lastRenderedPageBreak/>
              <w:t>項。</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能透過影片故事了解避免燒燙傷</w:t>
            </w:r>
            <w:r w:rsidR="00E7656D" w:rsidRPr="00F44135">
              <w:rPr>
                <w:rFonts w:ascii="標楷體" w:eastAsia="標楷體" w:hAnsi="標楷體" w:hint="eastAsia"/>
                <w:sz w:val="20"/>
              </w:rPr>
              <w:t>的</w:t>
            </w:r>
            <w:r w:rsidR="00412326" w:rsidRPr="00F44135">
              <w:rPr>
                <w:rFonts w:ascii="標楷體" w:eastAsia="標楷體" w:hAnsi="標楷體"/>
                <w:sz w:val="20"/>
              </w:rPr>
              <w:t>注意事項，並藉由解說與演練，能熟記口訣和正確處理燒燙傷的步驟。</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rPr>
              <w:t>3.</w:t>
            </w:r>
            <w:r w:rsidR="00412326" w:rsidRPr="00F44135">
              <w:rPr>
                <w:rFonts w:ascii="標楷體" w:eastAsia="標楷體" w:hAnsi="標楷體"/>
                <w:sz w:val="20"/>
              </w:rPr>
              <w:t>能了解在遇到危險時，要先保持鎮定，並立即找到協助的人。</w:t>
            </w:r>
          </w:p>
        </w:tc>
        <w:tc>
          <w:tcPr>
            <w:tcW w:w="3686" w:type="dxa"/>
            <w:tcBorders>
              <w:top w:val="single" w:sz="4" w:space="0" w:color="auto"/>
              <w:bottom w:val="single" w:sz="4" w:space="0" w:color="auto"/>
            </w:tcBorders>
          </w:tcPr>
          <w:p w:rsidR="005A7F38" w:rsidRPr="00F44135" w:rsidRDefault="005A7F38" w:rsidP="005A7F38">
            <w:pPr>
              <w:rPr>
                <w:rFonts w:ascii="標楷體" w:eastAsia="標楷體" w:hAnsi="標楷體" w:hint="eastAsia"/>
                <w:sz w:val="20"/>
                <w:szCs w:val="20"/>
              </w:rPr>
            </w:pPr>
            <w:r w:rsidRPr="00F44135">
              <w:rPr>
                <w:rFonts w:ascii="標楷體" w:eastAsia="標楷體" w:hAnsi="標楷體" w:hint="eastAsia"/>
                <w:sz w:val="20"/>
                <w:szCs w:val="20"/>
              </w:rPr>
              <w:lastRenderedPageBreak/>
              <w:t>壹、健康有一套</w:t>
            </w:r>
          </w:p>
          <w:p w:rsidR="005A7F38" w:rsidRPr="00F44135" w:rsidRDefault="005A7F38" w:rsidP="005A7F38">
            <w:pPr>
              <w:rPr>
                <w:rFonts w:ascii="標楷體" w:eastAsia="標楷體" w:hAnsi="標楷體" w:hint="eastAsia"/>
                <w:sz w:val="20"/>
                <w:szCs w:val="20"/>
              </w:rPr>
            </w:pPr>
            <w:r w:rsidRPr="00F44135">
              <w:rPr>
                <w:rFonts w:ascii="標楷體" w:eastAsia="標楷體" w:hAnsi="標楷體" w:hint="eastAsia"/>
                <w:sz w:val="20"/>
                <w:szCs w:val="20"/>
              </w:rPr>
              <w:t>第四單元、安全有保障</w:t>
            </w:r>
          </w:p>
          <w:p w:rsidR="00412326" w:rsidRPr="00F44135" w:rsidRDefault="000279BC" w:rsidP="00C2638C">
            <w:pPr>
              <w:pStyle w:val="a3"/>
              <w:spacing w:afterLines="0"/>
              <w:rPr>
                <w:rFonts w:ascii="標楷體" w:eastAsia="標楷體" w:hAnsi="標楷體"/>
                <w:sz w:val="20"/>
                <w:szCs w:val="20"/>
              </w:rPr>
            </w:pPr>
            <w:r w:rsidRPr="00F44135">
              <w:rPr>
                <w:rFonts w:ascii="標楷體" w:eastAsia="標楷體" w:hAnsi="標楷體"/>
                <w:sz w:val="20"/>
                <w:szCs w:val="20"/>
              </w:rPr>
              <w:lastRenderedPageBreak/>
              <w:t>【活動1】</w:t>
            </w:r>
            <w:r w:rsidR="00412326" w:rsidRPr="00F44135">
              <w:rPr>
                <w:rFonts w:ascii="標楷體" w:eastAsia="標楷體" w:hAnsi="標楷體"/>
                <w:sz w:val="20"/>
                <w:szCs w:val="20"/>
              </w:rPr>
              <w:t>讓家更安全</w:t>
            </w:r>
          </w:p>
          <w:p w:rsidR="00412326" w:rsidRPr="00F44135" w:rsidRDefault="00A60849" w:rsidP="00C2638C">
            <w:pPr>
              <w:pStyle w:val="a3"/>
              <w:spacing w:afterLines="0"/>
              <w:rPr>
                <w:rFonts w:ascii="標楷體" w:eastAsia="標楷體" w:hAnsi="標楷體"/>
                <w:sz w:val="20"/>
                <w:szCs w:val="20"/>
              </w:rPr>
            </w:pPr>
            <w:r w:rsidRPr="00F44135">
              <w:rPr>
                <w:rFonts w:ascii="標楷體" w:eastAsia="標楷體" w:hAnsi="標楷體"/>
                <w:sz w:val="20"/>
                <w:szCs w:val="20"/>
              </w:rPr>
              <w:t>(一)</w:t>
            </w:r>
            <w:r w:rsidR="00412326" w:rsidRPr="00F44135">
              <w:rPr>
                <w:rFonts w:ascii="標楷體" w:eastAsia="標楷體" w:hAnsi="標楷體"/>
                <w:sz w:val="20"/>
                <w:szCs w:val="20"/>
              </w:rPr>
              <w:t>引起動機</w:t>
            </w:r>
          </w:p>
          <w:p w:rsidR="00412326" w:rsidRPr="00F44135" w:rsidRDefault="00412326" w:rsidP="00C2638C">
            <w:pPr>
              <w:pStyle w:val="a3"/>
              <w:spacing w:afterLines="0"/>
              <w:rPr>
                <w:rFonts w:ascii="標楷體" w:eastAsia="標楷體" w:hAnsi="標楷體"/>
                <w:sz w:val="20"/>
                <w:szCs w:val="20"/>
              </w:rPr>
            </w:pPr>
            <w:r w:rsidRPr="00F44135">
              <w:rPr>
                <w:rFonts w:ascii="標楷體" w:eastAsia="標楷體" w:hAnsi="標楷體"/>
                <w:sz w:val="20"/>
                <w:szCs w:val="20"/>
              </w:rPr>
              <w:t>教師講述一則居家安全的實例故事，以引起學童關心居家環境的危險事務。</w:t>
            </w:r>
          </w:p>
          <w:p w:rsidR="00412326" w:rsidRPr="00F44135" w:rsidRDefault="00A60849" w:rsidP="00C2638C">
            <w:pPr>
              <w:pStyle w:val="a3"/>
              <w:spacing w:afterLines="0"/>
              <w:rPr>
                <w:rFonts w:ascii="標楷體" w:eastAsia="標楷體" w:hAnsi="標楷體"/>
                <w:sz w:val="20"/>
                <w:szCs w:val="20"/>
              </w:rPr>
            </w:pPr>
            <w:r w:rsidRPr="00F44135">
              <w:rPr>
                <w:rFonts w:ascii="標楷體" w:eastAsia="標楷體" w:hAnsi="標楷體"/>
                <w:sz w:val="20"/>
                <w:szCs w:val="20"/>
              </w:rPr>
              <w:t>(二)</w:t>
            </w:r>
            <w:r w:rsidR="00412326" w:rsidRPr="00F44135">
              <w:rPr>
                <w:rFonts w:ascii="標楷體" w:eastAsia="標楷體" w:hAnsi="標楷體"/>
                <w:sz w:val="20"/>
                <w:szCs w:val="20"/>
              </w:rPr>
              <w:t>共同討論</w:t>
            </w:r>
          </w:p>
          <w:p w:rsidR="00E7656D" w:rsidRPr="00F44135" w:rsidRDefault="00412326" w:rsidP="00E7656D">
            <w:pPr>
              <w:pStyle w:val="a3"/>
              <w:spacing w:afterLines="0"/>
              <w:rPr>
                <w:rFonts w:ascii="標楷體" w:eastAsia="標楷體" w:hAnsi="標楷體" w:hint="eastAsia"/>
                <w:sz w:val="20"/>
                <w:szCs w:val="20"/>
              </w:rPr>
            </w:pPr>
            <w:r w:rsidRPr="00F44135">
              <w:rPr>
                <w:rFonts w:ascii="標楷體" w:eastAsia="標楷體" w:hAnsi="標楷體"/>
                <w:sz w:val="20"/>
                <w:szCs w:val="20"/>
              </w:rPr>
              <w:t>1.</w:t>
            </w:r>
            <w:r w:rsidR="00E7656D" w:rsidRPr="00F44135">
              <w:rPr>
                <w:rFonts w:ascii="標楷體" w:eastAsia="標楷體" w:hAnsi="標楷體" w:hint="eastAsia"/>
                <w:sz w:val="20"/>
                <w:szCs w:val="20"/>
              </w:rPr>
              <w:t>教師張貼居家空間配置圖，請學童發表各個空間的名稱，再將名稱書寫在配置圖上。</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2.教師展示各種物品的圖片，如：電器、瓦斯爐、熱水器、殺蟲劑、清潔劑等，請學童說出這些物品應放置在居家環境的哪個空間？可能發生何種危險？應如何注意安全？</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3.學童平均分組，教師準備A4紙發給各組，每組針對一個居家空間討論，並寫出可能發生的危險事物。</w:t>
            </w:r>
          </w:p>
          <w:p w:rsidR="00412326" w:rsidRPr="00F44135" w:rsidRDefault="00E7656D" w:rsidP="00E7656D">
            <w:pPr>
              <w:pStyle w:val="a3"/>
              <w:spacing w:afterLines="0"/>
              <w:rPr>
                <w:rFonts w:ascii="標楷體" w:eastAsia="標楷體" w:hAnsi="標楷體"/>
                <w:sz w:val="20"/>
                <w:szCs w:val="20"/>
              </w:rPr>
            </w:pPr>
            <w:r w:rsidRPr="00F44135">
              <w:rPr>
                <w:rFonts w:ascii="標楷體" w:eastAsia="標楷體" w:hAnsi="標楷體" w:hint="eastAsia"/>
                <w:sz w:val="20"/>
                <w:szCs w:val="20"/>
              </w:rPr>
              <w:t>4.分組分表，教師評定發表內容的正確性，加深學童對家庭事故傷害的預防概念。</w:t>
            </w:r>
            <w:r w:rsidR="00A60849" w:rsidRPr="00F44135">
              <w:rPr>
                <w:rFonts w:ascii="標楷體" w:eastAsia="標楷體" w:hAnsi="標楷體"/>
                <w:sz w:val="20"/>
                <w:szCs w:val="20"/>
              </w:rPr>
              <w:t>(三)</w:t>
            </w:r>
            <w:r w:rsidR="00412326" w:rsidRPr="00F44135">
              <w:rPr>
                <w:rFonts w:ascii="標楷體" w:eastAsia="標楷體" w:hAnsi="標楷體"/>
                <w:sz w:val="20"/>
                <w:szCs w:val="20"/>
              </w:rPr>
              <w:t>師生共同歸納</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1.請學童閱讀課本圖文說明。</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2.電器的插頭應分別插在不同的插座，以避免超負荷使用而導致電線走火。</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3.清潔劑、殺蟲劑應收拾在孩童無法拿到</w:t>
            </w:r>
            <w:r w:rsidRPr="00F44135">
              <w:rPr>
                <w:rFonts w:ascii="標楷體" w:eastAsia="標楷體" w:hAnsi="標楷體" w:hint="eastAsia"/>
                <w:sz w:val="20"/>
                <w:szCs w:val="20"/>
              </w:rPr>
              <w:lastRenderedPageBreak/>
              <w:t>的地方，避免因誤食而中</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毒。</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4.熱水器要安裝在室外通風處，以免瓦斯燃燒不完全而導致一氧化碳中毒。</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5.使用瓦斯時，注意「人離火熄」的安全原則，避免發生火災。</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6.地板要保持乾淨不潮溼，避免滑倒跌傷。</w:t>
            </w:r>
          </w:p>
          <w:p w:rsidR="00E7656D" w:rsidRPr="00F44135" w:rsidRDefault="00E7656D" w:rsidP="00E7656D">
            <w:pPr>
              <w:pStyle w:val="a3"/>
              <w:spacing w:afterLines="0"/>
              <w:rPr>
                <w:rFonts w:ascii="標楷體" w:eastAsia="標楷體" w:hAnsi="標楷體" w:hint="eastAsia"/>
                <w:sz w:val="20"/>
                <w:szCs w:val="20"/>
              </w:rPr>
            </w:pPr>
            <w:r w:rsidRPr="00F44135">
              <w:rPr>
                <w:rFonts w:ascii="標楷體" w:eastAsia="標楷體" w:hAnsi="標楷體" w:hint="eastAsia"/>
                <w:sz w:val="20"/>
                <w:szCs w:val="20"/>
              </w:rPr>
              <w:t>7.刀剪使用完後，要立即收拾，以免割傷。</w:t>
            </w:r>
          </w:p>
          <w:p w:rsidR="00412326" w:rsidRPr="00F44135" w:rsidRDefault="00A60849" w:rsidP="00E7656D">
            <w:pPr>
              <w:pStyle w:val="a3"/>
              <w:spacing w:afterLines="0"/>
              <w:rPr>
                <w:rFonts w:ascii="標楷體" w:eastAsia="標楷體" w:hAnsi="標楷體"/>
                <w:sz w:val="20"/>
                <w:szCs w:val="20"/>
              </w:rPr>
            </w:pPr>
            <w:r w:rsidRPr="00F44135">
              <w:rPr>
                <w:rFonts w:ascii="標楷體" w:eastAsia="標楷體" w:hAnsi="標楷體"/>
                <w:sz w:val="20"/>
                <w:szCs w:val="20"/>
              </w:rPr>
              <w:t>(四)</w:t>
            </w:r>
            <w:r w:rsidR="00412326" w:rsidRPr="00F44135">
              <w:rPr>
                <w:rFonts w:ascii="標楷體" w:eastAsia="標楷體" w:hAnsi="標楷體"/>
                <w:sz w:val="20"/>
                <w:szCs w:val="20"/>
              </w:rPr>
              <w:t>請學童回家後，與家人一起檢查居家環境的安全，並討論怎麼改善，才能有安全的家。</w:t>
            </w:r>
          </w:p>
          <w:p w:rsidR="003F2051" w:rsidRPr="00F44135" w:rsidRDefault="003F2051"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【活動2】</w:t>
            </w:r>
            <w:r w:rsidR="00412326" w:rsidRPr="00F44135">
              <w:rPr>
                <w:rFonts w:ascii="標楷體" w:eastAsia="標楷體" w:hAnsi="標楷體"/>
                <w:sz w:val="20"/>
              </w:rPr>
              <w:t>遠離燒燙傷</w:t>
            </w:r>
          </w:p>
          <w:p w:rsidR="00E7656D" w:rsidRPr="00F44135" w:rsidRDefault="00A60849" w:rsidP="00E7656D">
            <w:pPr>
              <w:rPr>
                <w:rFonts w:ascii="標楷體" w:eastAsia="標楷體" w:hAnsi="標楷體" w:hint="eastAsia"/>
                <w:sz w:val="20"/>
              </w:rPr>
            </w:pPr>
            <w:r w:rsidRPr="00F44135">
              <w:rPr>
                <w:rFonts w:ascii="標楷體" w:eastAsia="標楷體" w:hAnsi="標楷體"/>
                <w:sz w:val="20"/>
              </w:rPr>
              <w:t>(一)</w:t>
            </w:r>
            <w:r w:rsidR="00E7656D" w:rsidRPr="00F44135">
              <w:rPr>
                <w:rFonts w:ascii="標楷體" w:eastAsia="標楷體" w:hAnsi="標楷體" w:hint="eastAsia"/>
                <w:sz w:val="20"/>
              </w:rPr>
              <w:t>共同討論：</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1.學童發表個人或周遭的人是否有燒燙傷的經驗。</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2.藉由課本的圖文說明，討論燒燙傷的原因和避免的方法。</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3.觀看燒燙傷處理步驟的情境圖，加深學童學習印象。</w:t>
            </w:r>
          </w:p>
          <w:p w:rsidR="00E7656D" w:rsidRPr="00F44135" w:rsidRDefault="00E7656D" w:rsidP="00E7656D">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Pr="00F44135">
              <w:rPr>
                <w:rFonts w:ascii="標楷體" w:eastAsia="標楷體" w:hAnsi="標楷體" w:hint="eastAsia"/>
                <w:sz w:val="20"/>
              </w:rPr>
              <w:t>解說燒燙傷的處理步驟。</w:t>
            </w:r>
          </w:p>
          <w:p w:rsidR="00E7656D" w:rsidRPr="00F44135" w:rsidRDefault="00E7656D" w:rsidP="00E7656D">
            <w:pPr>
              <w:rPr>
                <w:rFonts w:ascii="標楷體" w:eastAsia="標楷體" w:hAnsi="標楷體" w:hint="eastAsia"/>
                <w:sz w:val="20"/>
              </w:rPr>
            </w:pPr>
            <w:r w:rsidRPr="00F44135">
              <w:rPr>
                <w:rFonts w:ascii="標楷體" w:eastAsia="標楷體" w:hAnsi="標楷體"/>
                <w:sz w:val="20"/>
              </w:rPr>
              <w:lastRenderedPageBreak/>
              <w:t>(</w:t>
            </w:r>
            <w:r w:rsidRPr="00F44135">
              <w:rPr>
                <w:rFonts w:ascii="標楷體" w:eastAsia="標楷體" w:hAnsi="標楷體" w:hint="eastAsia"/>
                <w:sz w:val="20"/>
              </w:rPr>
              <w:t>2</w:t>
            </w:r>
            <w:r w:rsidRPr="00F44135">
              <w:rPr>
                <w:rFonts w:ascii="標楷體" w:eastAsia="標楷體" w:hAnsi="標楷體"/>
                <w:sz w:val="20"/>
              </w:rPr>
              <w:t>)</w:t>
            </w:r>
            <w:r w:rsidRPr="00F44135">
              <w:rPr>
                <w:rFonts w:ascii="標楷體" w:eastAsia="標楷體" w:hAnsi="標楷體" w:hint="eastAsia"/>
                <w:sz w:val="20"/>
              </w:rPr>
              <w:t>分組演練燒燙傷的處理步驟。</w:t>
            </w:r>
          </w:p>
          <w:p w:rsidR="00E7656D" w:rsidRPr="00F44135" w:rsidRDefault="00E7656D" w:rsidP="00E7656D">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Pr="00F44135">
              <w:rPr>
                <w:rFonts w:ascii="標楷體" w:eastAsia="標楷體" w:hAnsi="標楷體" w:hint="eastAsia"/>
                <w:sz w:val="20"/>
              </w:rPr>
              <w:t>複習燒燙傷的口訣及處理步驟。</w:t>
            </w:r>
          </w:p>
          <w:p w:rsidR="00E7656D" w:rsidRPr="00F44135" w:rsidRDefault="00E7656D" w:rsidP="00E7656D">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Pr="00F44135">
              <w:rPr>
                <w:rFonts w:ascii="標楷體" w:eastAsia="標楷體" w:hAnsi="標楷體" w:hint="eastAsia"/>
                <w:sz w:val="20"/>
              </w:rPr>
              <w:t>師生共同歸納</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1.當我們的身體因為接觸高溫（火焰、熱液、蒸氣）、放射線（日晒）、化學物質及電擊等都可能造成燒燙傷。</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2.避免在浴室、廚房、餐廳等地點玩耍。</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3.清潔用品或化學用品應妥善存放，並加貼警告標籤，盡可能上鎖，不讓家中小孩有誤觸的機會。</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4.避免接觸機車的排氣管。</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5.在烈日下活動時，要記得先塗防晒油，以避免晒傷。</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6.避免學童接觸插座或電線。</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7.大人的打火機和火柴不是玩具，不可以拿來玩。</w:t>
            </w:r>
          </w:p>
          <w:p w:rsidR="00E7656D" w:rsidRPr="00F44135" w:rsidRDefault="00E7656D" w:rsidP="00E7656D">
            <w:pPr>
              <w:rPr>
                <w:rFonts w:ascii="標楷體" w:eastAsia="標楷體" w:hAnsi="標楷體" w:hint="eastAsia"/>
                <w:sz w:val="20"/>
              </w:rPr>
            </w:pPr>
            <w:r w:rsidRPr="00F44135">
              <w:rPr>
                <w:rFonts w:ascii="標楷體" w:eastAsia="標楷體" w:hAnsi="標楷體" w:hint="eastAsia"/>
                <w:sz w:val="20"/>
              </w:rPr>
              <w:t>8.不可靠近燃放中的鞭炮及隨意亂丟鞭炮，更不可以放在身上。</w:t>
            </w:r>
          </w:p>
          <w:p w:rsidR="00E7656D" w:rsidRPr="00F44135" w:rsidRDefault="008C31DC" w:rsidP="00E7656D">
            <w:pPr>
              <w:rPr>
                <w:rFonts w:ascii="標楷體" w:eastAsia="標楷體" w:hAnsi="標楷體" w:hint="eastAsia"/>
                <w:sz w:val="20"/>
              </w:rPr>
            </w:pPr>
            <w:r w:rsidRPr="00F44135">
              <w:rPr>
                <w:rFonts w:ascii="標楷體" w:eastAsia="標楷體" w:hAnsi="標楷體" w:hint="eastAsia"/>
                <w:sz w:val="20"/>
              </w:rPr>
              <w:t>9.</w:t>
            </w:r>
            <w:r w:rsidR="00E7656D" w:rsidRPr="00F44135">
              <w:rPr>
                <w:rFonts w:ascii="標楷體" w:eastAsia="標楷體" w:hAnsi="標楷體" w:hint="eastAsia"/>
                <w:sz w:val="20"/>
              </w:rPr>
              <w:t>能確實學會處理燒燙傷的正確步驟。</w:t>
            </w:r>
          </w:p>
          <w:p w:rsidR="00E7656D" w:rsidRPr="00F44135" w:rsidRDefault="008C31DC" w:rsidP="00E7656D">
            <w:pPr>
              <w:rPr>
                <w:rFonts w:ascii="標楷體" w:eastAsia="標楷體" w:hAnsi="標楷體" w:hint="eastAsia"/>
                <w:sz w:val="20"/>
              </w:rPr>
            </w:pPr>
            <w:r w:rsidRPr="00F44135">
              <w:rPr>
                <w:rFonts w:ascii="標楷體" w:eastAsia="標楷體" w:hAnsi="標楷體" w:hint="eastAsia"/>
                <w:sz w:val="20"/>
              </w:rPr>
              <w:t>10.</w:t>
            </w:r>
            <w:r w:rsidR="00E7656D" w:rsidRPr="00F44135">
              <w:rPr>
                <w:rFonts w:ascii="標楷體" w:eastAsia="標楷體" w:hAnsi="標楷體" w:hint="eastAsia"/>
                <w:sz w:val="20"/>
              </w:rPr>
              <w:t>當發生燒燙傷時，不可以使用草藥、藥膏等黏性敷料，亦不可在傷處塗抹牙膏、醬油或沙拉油等物品。另外應注意不可將大面積傷患、小孩子或老人持續浸泡在</w:t>
            </w:r>
            <w:r w:rsidR="00E7656D" w:rsidRPr="00F44135">
              <w:rPr>
                <w:rFonts w:ascii="標楷體" w:eastAsia="標楷體" w:hAnsi="標楷體" w:hint="eastAsia"/>
                <w:sz w:val="20"/>
              </w:rPr>
              <w:lastRenderedPageBreak/>
              <w:t>冷水中，以免休克。</w:t>
            </w:r>
          </w:p>
          <w:p w:rsidR="00412326" w:rsidRPr="00F44135" w:rsidRDefault="008C31DC" w:rsidP="00E7656D">
            <w:pPr>
              <w:rPr>
                <w:rFonts w:ascii="標楷體" w:eastAsia="標楷體" w:hAnsi="標楷體"/>
                <w:sz w:val="20"/>
              </w:rPr>
            </w:pPr>
            <w:r w:rsidRPr="00F44135">
              <w:rPr>
                <w:rFonts w:ascii="標楷體" w:eastAsia="標楷體" w:hAnsi="標楷體" w:hint="eastAsia"/>
                <w:sz w:val="20"/>
              </w:rPr>
              <w:t>11.</w:t>
            </w:r>
            <w:r w:rsidR="00E7656D" w:rsidRPr="00F44135">
              <w:rPr>
                <w:rFonts w:ascii="標楷體" w:eastAsia="標楷體" w:hAnsi="標楷體" w:hint="eastAsia"/>
                <w:sz w:val="20"/>
              </w:rPr>
              <w:t>做好燒燙傷急救處理後，要盡速就醫。</w:t>
            </w:r>
          </w:p>
          <w:p w:rsidR="003F2051" w:rsidRPr="00F44135" w:rsidRDefault="003F2051"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【活動3】</w:t>
            </w:r>
            <w:r w:rsidR="00416B62" w:rsidRPr="00F44135">
              <w:rPr>
                <w:rFonts w:ascii="標楷體" w:eastAsia="標楷體" w:hAnsi="標楷體" w:hint="eastAsia"/>
                <w:sz w:val="20"/>
              </w:rPr>
              <w:t>找誰</w:t>
            </w:r>
            <w:r w:rsidR="00412326" w:rsidRPr="00F44135">
              <w:rPr>
                <w:rFonts w:ascii="標楷體" w:eastAsia="標楷體" w:hAnsi="標楷體"/>
                <w:sz w:val="20"/>
              </w:rPr>
              <w:t>幫忙</w:t>
            </w:r>
          </w:p>
          <w:p w:rsidR="00412326" w:rsidRPr="00F44135" w:rsidRDefault="00A60849" w:rsidP="00C2638C">
            <w:pPr>
              <w:rPr>
                <w:rFonts w:ascii="標楷體" w:eastAsia="標楷體" w:hAnsi="標楷體"/>
                <w:sz w:val="20"/>
              </w:rPr>
            </w:pPr>
            <w:r w:rsidRPr="00F44135">
              <w:rPr>
                <w:rFonts w:ascii="標楷體" w:eastAsia="標楷體" w:hAnsi="標楷體"/>
                <w:sz w:val="20"/>
              </w:rPr>
              <w:t>(一)</w:t>
            </w:r>
            <w:r w:rsidR="00412326" w:rsidRPr="00F44135">
              <w:rPr>
                <w:rFonts w:ascii="標楷體" w:eastAsia="標楷體" w:hAnsi="標楷體"/>
                <w:sz w:val="20"/>
              </w:rPr>
              <w:t>情境引導：如果爺爺不小心在浴室跌倒了，我會……</w:t>
            </w:r>
          </w:p>
          <w:p w:rsidR="00412326" w:rsidRPr="00F44135" w:rsidRDefault="00A60849" w:rsidP="00BA676B">
            <w:pPr>
              <w:rPr>
                <w:rFonts w:ascii="標楷體" w:eastAsia="標楷體" w:hAnsi="標楷體"/>
                <w:sz w:val="20"/>
              </w:rPr>
            </w:pPr>
            <w:r w:rsidRPr="00F44135">
              <w:rPr>
                <w:rFonts w:ascii="標楷體" w:eastAsia="標楷體" w:hAnsi="標楷體"/>
                <w:sz w:val="20"/>
              </w:rPr>
              <w:t>(二)</w:t>
            </w:r>
            <w:r w:rsidR="00412326" w:rsidRPr="00F44135">
              <w:rPr>
                <w:rFonts w:ascii="標楷體" w:eastAsia="標楷體" w:hAnsi="標楷體"/>
                <w:sz w:val="20"/>
              </w:rPr>
              <w:t>討論</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1.在日常生活中，可能在什麼情境下會遇到危險？</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2.當遇到危險時，有哪些求救的方法？</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3.想一想，在身邊能及時找到哪些人來幫助我？</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4.當遇到緊急事情時，可以打110、119求救。</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5.打電話求救時，要清楚說出自己的名字、出事地點、事由，以方便協助者快速援助。</w:t>
            </w:r>
          </w:p>
          <w:p w:rsidR="00412326" w:rsidRPr="00F44135" w:rsidRDefault="00412326" w:rsidP="00BA676B">
            <w:pPr>
              <w:rPr>
                <w:rFonts w:ascii="標楷體" w:eastAsia="標楷體" w:hAnsi="標楷體"/>
                <w:sz w:val="20"/>
              </w:rPr>
            </w:pPr>
            <w:r w:rsidRPr="00F44135">
              <w:rPr>
                <w:rFonts w:ascii="標楷體" w:eastAsia="標楷體" w:hAnsi="標楷體"/>
                <w:sz w:val="20"/>
              </w:rPr>
              <w:t>(三)情境演練：</w:t>
            </w:r>
            <w:r w:rsidR="00BA676B" w:rsidRPr="00F44135">
              <w:rPr>
                <w:rFonts w:ascii="標楷體" w:eastAsia="標楷體" w:hAnsi="標楷體" w:hint="eastAsia"/>
                <w:sz w:val="20"/>
              </w:rPr>
              <w:t>演練撥打求救電話時的對話。</w:t>
            </w:r>
          </w:p>
          <w:p w:rsidR="00412326" w:rsidRPr="00F44135" w:rsidRDefault="00A60849" w:rsidP="00BA676B">
            <w:pPr>
              <w:rPr>
                <w:rFonts w:ascii="標楷體" w:eastAsia="標楷體" w:hAnsi="標楷體"/>
                <w:sz w:val="20"/>
              </w:rPr>
            </w:pPr>
            <w:r w:rsidRPr="00F44135">
              <w:rPr>
                <w:rFonts w:ascii="標楷體" w:eastAsia="標楷體" w:hAnsi="標楷體"/>
                <w:sz w:val="20"/>
              </w:rPr>
              <w:t>(四)</w:t>
            </w:r>
            <w:r w:rsidR="00412326" w:rsidRPr="00F44135">
              <w:rPr>
                <w:rFonts w:ascii="標楷體" w:eastAsia="標楷體" w:hAnsi="標楷體"/>
                <w:sz w:val="20"/>
              </w:rPr>
              <w:t>師生共同歸納</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1.平日要知道並熟記可以幫忙的人的方法，如父母、同學、老師、鄰居、親戚……</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lastRenderedPageBreak/>
              <w:t>2.平時多練習語言表達，並記憶能立即找到協助者的姓名、電話、住址等資料，以免在緊急狀況下因緊張而遺忘。</w:t>
            </w:r>
          </w:p>
          <w:p w:rsidR="00BA676B" w:rsidRPr="00F44135" w:rsidRDefault="00BA676B" w:rsidP="00BA676B">
            <w:pPr>
              <w:rPr>
                <w:rFonts w:ascii="標楷體" w:eastAsia="標楷體" w:hAnsi="標楷體" w:hint="eastAsia"/>
                <w:sz w:val="20"/>
              </w:rPr>
            </w:pPr>
            <w:r w:rsidRPr="00F44135">
              <w:rPr>
                <w:rFonts w:ascii="標楷體" w:eastAsia="標楷體" w:hAnsi="標楷體" w:hint="eastAsia"/>
                <w:sz w:val="20"/>
              </w:rPr>
              <w:t>3.撥打110（報案臺）、119（火警臺）、113（婦幼保護專線）求助電話要多模擬練習，但必須注意不可以隨意撥打。</w:t>
            </w:r>
          </w:p>
          <w:p w:rsidR="00412326" w:rsidRPr="00F44135" w:rsidRDefault="00BA676B" w:rsidP="00BA676B">
            <w:pPr>
              <w:rPr>
                <w:rFonts w:ascii="標楷體" w:eastAsia="標楷體" w:hAnsi="標楷體"/>
                <w:sz w:val="20"/>
              </w:rPr>
            </w:pPr>
            <w:r w:rsidRPr="00F44135">
              <w:rPr>
                <w:rFonts w:ascii="標楷體" w:eastAsia="標楷體" w:hAnsi="標楷體" w:hint="eastAsia"/>
                <w:sz w:val="20"/>
              </w:rPr>
              <w:t>4.當遇到危險時，應先保持鎮定，並做出正確的處理。</w:t>
            </w:r>
          </w:p>
        </w:tc>
        <w:tc>
          <w:tcPr>
            <w:tcW w:w="992" w:type="dxa"/>
            <w:tcBorders>
              <w:top w:val="single" w:sz="4" w:space="0" w:color="auto"/>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pStyle w:val="a3"/>
              <w:spacing w:afterLines="0"/>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lastRenderedPageBreak/>
              <w:t>5-1-1分辨日常生活情境的安全性。</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lastRenderedPageBreak/>
              <w:t>5-1-2說明並演練促進個人及他人生活安全的方法。</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5-1-3思考並演練處理危險和緊急情況的方法。</w:t>
            </w:r>
          </w:p>
        </w:tc>
        <w:tc>
          <w:tcPr>
            <w:tcW w:w="1417"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lastRenderedPageBreak/>
              <w:t>◎人權教育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Year" w:val="2001"/>
                <w:attr w:name="Month" w:val="1"/>
                <w:attr w:name="Day" w:val="3"/>
                <w:attr w:name="IsLunarDate" w:val="False"/>
                <w:attr w:name="IsROCDate" w:val="False"/>
              </w:smartTagPr>
              <w:r w:rsidRPr="00F44135">
                <w:rPr>
                  <w:rFonts w:ascii="標楷體" w:eastAsia="標楷體" w:hAnsi="標楷體"/>
                  <w:sz w:val="20"/>
                  <w:lang w:val="en-US" w:eastAsia="zh-TW"/>
                </w:rPr>
                <w:t>1-1-3</w:t>
              </w:r>
            </w:smartTag>
            <w:r w:rsidRPr="00F44135">
              <w:rPr>
                <w:rFonts w:ascii="標楷體" w:eastAsia="標楷體" w:hAnsi="標楷體"/>
                <w:sz w:val="20"/>
                <w:lang w:val="en-US" w:eastAsia="zh-TW"/>
              </w:rPr>
              <w:t>討論、分</w:t>
            </w:r>
            <w:r w:rsidRPr="00F44135">
              <w:rPr>
                <w:rFonts w:ascii="標楷體" w:eastAsia="標楷體" w:hAnsi="標楷體"/>
                <w:sz w:val="20"/>
                <w:lang w:val="en-US" w:eastAsia="zh-TW"/>
              </w:rPr>
              <w:lastRenderedPageBreak/>
              <w:t>享生活中不公平、不合理、違反規定、健康受到傷害等經驗，並知道如何尋求救助的管道。</w:t>
            </w:r>
          </w:p>
        </w:tc>
        <w:tc>
          <w:tcPr>
            <w:tcW w:w="708" w:type="dxa"/>
            <w:tcBorders>
              <w:top w:val="single" w:sz="4" w:space="0" w:color="auto"/>
              <w:bottom w:val="single" w:sz="4" w:space="0" w:color="auto"/>
            </w:tcBorders>
          </w:tcPr>
          <w:p w:rsidR="00412326" w:rsidRPr="00F44135" w:rsidRDefault="00412326" w:rsidP="00C2638C">
            <w:pPr>
              <w:pStyle w:val="a7"/>
              <w:snapToGrid/>
              <w:spacing w:line="240" w:lineRule="auto"/>
              <w:ind w:left="0" w:firstLine="0"/>
              <w:rPr>
                <w:rFonts w:ascii="標楷體" w:eastAsia="標楷體" w:hAnsi="標楷體"/>
                <w:b/>
                <w:bCs/>
              </w:rPr>
            </w:pPr>
          </w:p>
        </w:tc>
      </w:tr>
      <w:tr w:rsidR="00412326" w:rsidRPr="00F44135" w:rsidTr="00724D3A">
        <w:tblPrEx>
          <w:tblCellMar>
            <w:top w:w="0" w:type="dxa"/>
            <w:bottom w:w="0" w:type="dxa"/>
          </w:tblCellMar>
        </w:tblPrEx>
        <w:trPr>
          <w:trHeight w:val="1772"/>
        </w:trPr>
        <w:tc>
          <w:tcPr>
            <w:tcW w:w="360" w:type="dxa"/>
            <w:tcBorders>
              <w:bottom w:val="single" w:sz="4" w:space="0" w:color="auto"/>
            </w:tcBorders>
            <w:vAlign w:val="center"/>
          </w:tcPr>
          <w:p w:rsidR="00412326" w:rsidRPr="00F44135" w:rsidRDefault="00412326" w:rsidP="003F2051">
            <w:pPr>
              <w:snapToGrid w:val="0"/>
              <w:jc w:val="center"/>
              <w:rPr>
                <w:rFonts w:ascii="標楷體" w:eastAsia="標楷體" w:hAnsi="標楷體"/>
                <w:sz w:val="20"/>
                <w:szCs w:val="20"/>
              </w:rPr>
            </w:pPr>
            <w:r w:rsidRPr="00F44135">
              <w:rPr>
                <w:rFonts w:ascii="標楷體" w:eastAsia="標楷體" w:hAnsi="標楷體"/>
                <w:sz w:val="20"/>
                <w:szCs w:val="20"/>
              </w:rPr>
              <w:lastRenderedPageBreak/>
              <w:t>二、活力加油站5.健康的飲食</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九</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1.能說出糖果、餅乾、飲料並不是身體需要的營養素來源。</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2.能知道攝取過多高熱量食物與肥胖之間的關聯。</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3.了解均衡飲食是維持身體健康的方法。</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4.能分辨適合自己的均衡飲食量。</w:t>
            </w:r>
          </w:p>
        </w:tc>
        <w:tc>
          <w:tcPr>
            <w:tcW w:w="2410" w:type="dxa"/>
            <w:tcBorders>
              <w:bottom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t>1.</w:t>
            </w:r>
            <w:r w:rsidR="00412326" w:rsidRPr="00F44135">
              <w:rPr>
                <w:rFonts w:ascii="標楷體" w:eastAsia="標楷體" w:hAnsi="標楷體"/>
                <w:sz w:val="20"/>
              </w:rPr>
              <w:t>知道零食、糖果、飲料不是飲食必要的成分。</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知道攝取過多高熱量食物會造成肥胖。</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3.</w:t>
            </w:r>
            <w:r w:rsidR="00412326" w:rsidRPr="00F44135">
              <w:rPr>
                <w:rFonts w:ascii="標楷體" w:eastAsia="標楷體" w:hAnsi="標楷體"/>
                <w:sz w:val="20"/>
              </w:rPr>
              <w:t>說出均衡飲食保持身體健康。</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4.</w:t>
            </w:r>
            <w:r w:rsidR="00412326" w:rsidRPr="00F44135">
              <w:rPr>
                <w:rFonts w:ascii="標楷體" w:eastAsia="標楷體" w:hAnsi="標楷體"/>
                <w:sz w:val="20"/>
              </w:rPr>
              <w:t>能說出適合自己的均衡飲食數量。</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rPr>
              <w:t>5.</w:t>
            </w:r>
            <w:r w:rsidR="00412326" w:rsidRPr="00F44135">
              <w:rPr>
                <w:rFonts w:ascii="標楷體" w:eastAsia="標楷體" w:hAnsi="標楷體"/>
                <w:sz w:val="20"/>
              </w:rPr>
              <w:t>知道自己今天吃什麼，有沒有符合均衡飲食的原則。</w:t>
            </w:r>
          </w:p>
        </w:tc>
        <w:tc>
          <w:tcPr>
            <w:tcW w:w="3686" w:type="dxa"/>
            <w:tcBorders>
              <w:bottom w:val="single" w:sz="4" w:space="0" w:color="auto"/>
            </w:tcBorders>
          </w:tcPr>
          <w:p w:rsidR="00844504" w:rsidRPr="00F44135" w:rsidRDefault="00844504" w:rsidP="00844504">
            <w:pPr>
              <w:rPr>
                <w:rFonts w:ascii="標楷體" w:eastAsia="標楷體" w:hAnsi="標楷體" w:hint="eastAsia"/>
                <w:sz w:val="20"/>
                <w:szCs w:val="20"/>
              </w:rPr>
            </w:pPr>
            <w:r w:rsidRPr="00F44135">
              <w:rPr>
                <w:rFonts w:ascii="標楷體" w:eastAsia="標楷體" w:hAnsi="標楷體" w:hint="eastAsia"/>
                <w:sz w:val="20"/>
                <w:szCs w:val="20"/>
              </w:rPr>
              <w:t>壹、健康有一套</w:t>
            </w:r>
          </w:p>
          <w:p w:rsidR="00844504" w:rsidRPr="00F44135" w:rsidRDefault="00844504" w:rsidP="00844504">
            <w:pPr>
              <w:rPr>
                <w:rFonts w:ascii="標楷體" w:eastAsia="標楷體" w:hAnsi="標楷體" w:hint="eastAsia"/>
                <w:sz w:val="20"/>
                <w:szCs w:val="20"/>
              </w:rPr>
            </w:pPr>
            <w:r w:rsidRPr="00F44135">
              <w:rPr>
                <w:rFonts w:ascii="標楷體" w:eastAsia="標楷體" w:hAnsi="標楷體" w:hint="eastAsia"/>
                <w:sz w:val="20"/>
                <w:szCs w:val="20"/>
              </w:rPr>
              <w:t>第五單元、健康的飲食</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【活動1】</w:t>
            </w:r>
            <w:r w:rsidR="00412326" w:rsidRPr="00F44135">
              <w:rPr>
                <w:rFonts w:ascii="標楷體" w:eastAsia="標楷體" w:hAnsi="標楷體"/>
                <w:sz w:val="20"/>
                <w:szCs w:val="20"/>
              </w:rPr>
              <w:t>遠離糖果屋</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(一)繪本故事</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hint="eastAsia"/>
                <w:sz w:val="20"/>
                <w:szCs w:val="20"/>
              </w:rPr>
              <w:t>1.教師先觀看糖果屋的故事影片教學。</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hint="eastAsia"/>
                <w:sz w:val="20"/>
                <w:szCs w:val="20"/>
              </w:rPr>
              <w:t>2.教師提問</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sz w:val="20"/>
                <w:szCs w:val="20"/>
              </w:rPr>
              <w:t>(</w:t>
            </w:r>
            <w:r w:rsidRPr="00F44135">
              <w:rPr>
                <w:rFonts w:ascii="標楷體" w:eastAsia="標楷體" w:hAnsi="標楷體" w:hint="eastAsia"/>
                <w:sz w:val="20"/>
                <w:szCs w:val="20"/>
              </w:rPr>
              <w:t>1</w:t>
            </w:r>
            <w:r w:rsidRPr="00F44135">
              <w:rPr>
                <w:rFonts w:ascii="標楷體" w:eastAsia="標楷體" w:hAnsi="標楷體"/>
                <w:sz w:val="20"/>
                <w:szCs w:val="20"/>
              </w:rPr>
              <w:t>)</w:t>
            </w:r>
            <w:r w:rsidRPr="00F44135">
              <w:rPr>
                <w:rFonts w:ascii="標楷體" w:eastAsia="標楷體" w:hAnsi="標楷體" w:hint="eastAsia"/>
                <w:sz w:val="20"/>
                <w:szCs w:val="20"/>
              </w:rPr>
              <w:t>故事中的巫婆為什麼做了一個糖果屋？</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sz w:val="20"/>
                <w:szCs w:val="20"/>
              </w:rPr>
              <w:t>(</w:t>
            </w:r>
            <w:r w:rsidRPr="00F44135">
              <w:rPr>
                <w:rFonts w:ascii="標楷體" w:eastAsia="標楷體" w:hAnsi="標楷體" w:hint="eastAsia"/>
                <w:sz w:val="20"/>
                <w:szCs w:val="20"/>
              </w:rPr>
              <w:t>2</w:t>
            </w:r>
            <w:r w:rsidRPr="00F44135">
              <w:rPr>
                <w:rFonts w:ascii="標楷體" w:eastAsia="標楷體" w:hAnsi="標楷體"/>
                <w:sz w:val="20"/>
                <w:szCs w:val="20"/>
              </w:rPr>
              <w:t>)</w:t>
            </w:r>
            <w:r w:rsidRPr="00F44135">
              <w:rPr>
                <w:rFonts w:ascii="標楷體" w:eastAsia="標楷體" w:hAnsi="標楷體" w:hint="eastAsia"/>
                <w:sz w:val="20"/>
                <w:szCs w:val="20"/>
              </w:rPr>
              <w:t>這個糖果屋有什麼作用？</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sz w:val="20"/>
                <w:szCs w:val="20"/>
              </w:rPr>
              <w:t>(</w:t>
            </w:r>
            <w:r w:rsidRPr="00F44135">
              <w:rPr>
                <w:rFonts w:ascii="標楷體" w:eastAsia="標楷體" w:hAnsi="標楷體" w:hint="eastAsia"/>
                <w:sz w:val="20"/>
                <w:szCs w:val="20"/>
              </w:rPr>
              <w:t>3</w:t>
            </w:r>
            <w:r w:rsidRPr="00F44135">
              <w:rPr>
                <w:rFonts w:ascii="標楷體" w:eastAsia="標楷體" w:hAnsi="標楷體"/>
                <w:sz w:val="20"/>
                <w:szCs w:val="20"/>
              </w:rPr>
              <w:t>)</w:t>
            </w:r>
            <w:r w:rsidRPr="00F44135">
              <w:rPr>
                <w:rFonts w:ascii="標楷體" w:eastAsia="標楷體" w:hAnsi="標楷體" w:hint="eastAsia"/>
                <w:sz w:val="20"/>
                <w:szCs w:val="20"/>
              </w:rPr>
              <w:t>故事中的哥哥為了避免被巫婆吃掉，做了什麼事？避免吃什麼東西？</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sz w:val="20"/>
                <w:szCs w:val="20"/>
              </w:rPr>
              <w:t>(</w:t>
            </w:r>
            <w:r w:rsidRPr="00F44135">
              <w:rPr>
                <w:rFonts w:ascii="標楷體" w:eastAsia="標楷體" w:hAnsi="標楷體" w:hint="eastAsia"/>
                <w:sz w:val="20"/>
                <w:szCs w:val="20"/>
              </w:rPr>
              <w:t>4</w:t>
            </w:r>
            <w:r w:rsidRPr="00F44135">
              <w:rPr>
                <w:rFonts w:ascii="標楷體" w:eastAsia="標楷體" w:hAnsi="標楷體"/>
                <w:sz w:val="20"/>
                <w:szCs w:val="20"/>
              </w:rPr>
              <w:t>)</w:t>
            </w:r>
            <w:r w:rsidRPr="00F44135">
              <w:rPr>
                <w:rFonts w:ascii="標楷體" w:eastAsia="標楷體" w:hAnsi="標楷體" w:hint="eastAsia"/>
                <w:sz w:val="20"/>
                <w:szCs w:val="20"/>
              </w:rPr>
              <w:t>說說看，零食、糖果、飲料對我們身體的影響？</w:t>
            </w:r>
          </w:p>
          <w:p w:rsidR="000D3664" w:rsidRPr="00F44135" w:rsidRDefault="00412326" w:rsidP="000D3664">
            <w:pPr>
              <w:rPr>
                <w:rFonts w:ascii="標楷體" w:eastAsia="標楷體" w:hAnsi="標楷體" w:hint="eastAsia"/>
                <w:sz w:val="20"/>
                <w:szCs w:val="20"/>
              </w:rPr>
            </w:pPr>
            <w:r w:rsidRPr="00F44135">
              <w:rPr>
                <w:rFonts w:ascii="標楷體" w:eastAsia="標楷體" w:hAnsi="標楷體"/>
                <w:sz w:val="20"/>
                <w:szCs w:val="20"/>
              </w:rPr>
              <w:t>(二)</w:t>
            </w:r>
            <w:r w:rsidR="000D3664" w:rsidRPr="00F44135">
              <w:rPr>
                <w:rFonts w:ascii="標楷體" w:eastAsia="標楷體" w:hAnsi="標楷體" w:hint="eastAsia"/>
                <w:sz w:val="20"/>
                <w:szCs w:val="20"/>
              </w:rPr>
              <w:t>課本內容探究：教師根據課本內容提問，請小組討論後上臺發表。</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hint="eastAsia"/>
                <w:sz w:val="20"/>
                <w:szCs w:val="20"/>
              </w:rPr>
              <w:lastRenderedPageBreak/>
              <w:t>1.主角小威是怎麼了？他怎麼會變成這樣？</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hint="eastAsia"/>
                <w:sz w:val="20"/>
                <w:szCs w:val="20"/>
              </w:rPr>
              <w:t>2.你能分辨自己喜歡吃的和身體需要的食物的不同嗎？當口渴時，你會選擇喝什麼呢？</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hint="eastAsia"/>
                <w:sz w:val="20"/>
                <w:szCs w:val="20"/>
              </w:rPr>
              <w:t>3.如果你夢到糖果屋時，你會做些什麼呢？</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sz w:val="20"/>
                <w:szCs w:val="20"/>
              </w:rPr>
              <w:t>(</w:t>
            </w:r>
            <w:r w:rsidRPr="00F44135">
              <w:rPr>
                <w:rFonts w:ascii="標楷體" w:eastAsia="標楷體" w:hAnsi="標楷體" w:hint="eastAsia"/>
                <w:sz w:val="20"/>
                <w:szCs w:val="20"/>
              </w:rPr>
              <w:t>三</w:t>
            </w:r>
            <w:r w:rsidRPr="00F44135">
              <w:rPr>
                <w:rFonts w:ascii="標楷體" w:eastAsia="標楷體" w:hAnsi="標楷體"/>
                <w:sz w:val="20"/>
                <w:szCs w:val="20"/>
              </w:rPr>
              <w:t>)</w:t>
            </w:r>
            <w:r w:rsidRPr="00F44135">
              <w:rPr>
                <w:rFonts w:ascii="標楷體" w:eastAsia="標楷體" w:hAnsi="標楷體" w:hint="eastAsia"/>
                <w:sz w:val="20"/>
                <w:szCs w:val="20"/>
              </w:rPr>
              <w:t>童話故事角色扮演：請學童分組根據童話故事糖果屋，先分配角色，再上臺表演。</w:t>
            </w:r>
          </w:p>
          <w:p w:rsidR="000D3664" w:rsidRPr="00F44135" w:rsidRDefault="000D3664" w:rsidP="000D3664">
            <w:pPr>
              <w:rPr>
                <w:rFonts w:ascii="標楷體" w:eastAsia="標楷體" w:hAnsi="標楷體" w:hint="eastAsia"/>
                <w:sz w:val="20"/>
                <w:szCs w:val="20"/>
              </w:rPr>
            </w:pPr>
            <w:r w:rsidRPr="00F44135">
              <w:rPr>
                <w:rFonts w:ascii="標楷體" w:eastAsia="標楷體" w:hAnsi="標楷體"/>
                <w:sz w:val="20"/>
                <w:szCs w:val="20"/>
              </w:rPr>
              <w:t>(</w:t>
            </w:r>
            <w:r w:rsidRPr="00F44135">
              <w:rPr>
                <w:rFonts w:ascii="標楷體" w:eastAsia="標楷體" w:hAnsi="標楷體" w:hint="eastAsia"/>
                <w:sz w:val="20"/>
                <w:szCs w:val="20"/>
              </w:rPr>
              <w:t>四</w:t>
            </w:r>
            <w:r w:rsidRPr="00F44135">
              <w:rPr>
                <w:rFonts w:ascii="標楷體" w:eastAsia="標楷體" w:hAnsi="標楷體"/>
                <w:sz w:val="20"/>
                <w:szCs w:val="20"/>
              </w:rPr>
              <w:t>)</w:t>
            </w:r>
            <w:r w:rsidRPr="00F44135">
              <w:rPr>
                <w:rFonts w:ascii="標楷體" w:eastAsia="標楷體" w:hAnsi="標楷體" w:hint="eastAsia"/>
                <w:sz w:val="20"/>
                <w:szCs w:val="20"/>
              </w:rPr>
              <w:t>師生共同歸納：身體的生長需要攝取各種食物，但如果長期攝取過多高熱量的食物，可能會造成肥胖，影響我們的身體健康。</w:t>
            </w:r>
          </w:p>
          <w:p w:rsidR="00AF7BBD" w:rsidRPr="00F44135" w:rsidRDefault="00AF7BBD"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【活動2】</w:t>
            </w:r>
            <w:r w:rsidR="00412326" w:rsidRPr="00F44135">
              <w:rPr>
                <w:rFonts w:ascii="標楷體" w:eastAsia="標楷體" w:hAnsi="標楷體"/>
                <w:sz w:val="20"/>
              </w:rPr>
              <w:t>均衡營養保健康</w:t>
            </w:r>
          </w:p>
          <w:p w:rsidR="00B92EBE" w:rsidRPr="00F44135" w:rsidRDefault="00412326"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B92EBE" w:rsidRPr="00F44135">
              <w:rPr>
                <w:rFonts w:ascii="標楷體" w:eastAsia="標楷體" w:hAnsi="標楷體" w:hint="eastAsia"/>
                <w:sz w:val="20"/>
                <w:lang w:val="en-US" w:eastAsia="zh-TW"/>
              </w:rPr>
              <w:t>分組發表</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1.每位學童輪流說出自己昨天一天三餐，各吃了哪些食物。</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2.教師行間巡視。</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3.教師請每個學童將這些食物畫在紙上。</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4.教師說明六大食物的種類。</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5.請學童看看自己寫的食物表中，哪些食</w:t>
            </w:r>
            <w:r w:rsidRPr="00F44135">
              <w:rPr>
                <w:rFonts w:ascii="標楷體" w:eastAsia="標楷體" w:hAnsi="標楷體" w:hint="eastAsia"/>
                <w:sz w:val="20"/>
                <w:lang w:val="en-US" w:eastAsia="zh-TW"/>
              </w:rPr>
              <w:lastRenderedPageBreak/>
              <w:t>物屬於哪一類。</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6.請六大類食物都有攝取到的同學起立，全班掌聲鼓勵他們。</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7.教師再說明數量的意涵。</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每碗：糙米飯1碗（200公克）或全麥大饅頭1又1/3個或全麥土司1又1/3片。</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每杯：低脂或脫脂牛奶1杯（240毫升）或低脂或脫脂奶粉3湯匙（25公克）或低脂乳酪1又3/4片（35公克）。</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每份：無糖豆漿1杯（260毫升）、傳統豆腐3格（80公克）或嫩豆腐半盒（140公克）、魚（35公克）或去皮雞胸肉（30公克）、雞蛋1個（65公克）。</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4</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每碟：生菜沙拉（不含醬料100公克）、煮熟後直徑15公分盤1碟或約大半碗。</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5</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每個：木瓜（190公克）、草莓或柳丁（170公克）、葡萄（130公克）、奇異果（125公克）、香蕉（95公克）。</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6</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每匙：沙拉油等各種烹調用油1茶匙（5公克）、瓜子、杏仁果、開心果、核桃仁（7公克）或南瓜子、葵花子、花生</w:t>
            </w:r>
            <w:r w:rsidRPr="00F44135">
              <w:rPr>
                <w:rFonts w:ascii="標楷體" w:eastAsia="標楷體" w:hAnsi="標楷體" w:hint="eastAsia"/>
                <w:sz w:val="20"/>
                <w:lang w:val="en-US" w:eastAsia="zh-TW"/>
              </w:rPr>
              <w:lastRenderedPageBreak/>
              <w:t>仁、黑（白）芝麻、腰果（8公克）；沙拉醬2茶匙（10公克）。</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8.全班一起根據食物的種類設計符合均衡飲食的一天三餐。</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全穀根莖類2.5～4.5碗。</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低脂乳品類1～2杯。</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豆魚肉蛋類2～3.5份。</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4</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油脂與堅果種子類：油脂2.5～4.5湯匙及堅果種子類1份。</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5</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水果類2個。</w:t>
            </w:r>
          </w:p>
          <w:p w:rsidR="00412326" w:rsidRPr="00F44135" w:rsidRDefault="00B92EBE" w:rsidP="00B92EBE">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6</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蔬菜類3碟。</w:t>
            </w:r>
          </w:p>
          <w:p w:rsidR="00B92EBE" w:rsidRPr="00F44135" w:rsidRDefault="00A60849" w:rsidP="00B92EBE">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(二)</w:t>
            </w:r>
            <w:r w:rsidR="00B92EBE" w:rsidRPr="00F44135">
              <w:rPr>
                <w:rFonts w:ascii="標楷體" w:eastAsia="標楷體" w:hAnsi="標楷體" w:hint="eastAsia"/>
                <w:sz w:val="20"/>
                <w:lang w:val="en-US" w:eastAsia="zh-TW"/>
              </w:rPr>
              <w:t>師生共同歸納</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1.要均衡飲食才能保持身體健康。</w:t>
            </w:r>
          </w:p>
          <w:p w:rsidR="00B92EBE" w:rsidRPr="00F44135" w:rsidRDefault="00B92EBE" w:rsidP="00B92EBE">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2.張貼每日飲食指南的圖表。</w:t>
            </w:r>
          </w:p>
          <w:p w:rsidR="00412326" w:rsidRPr="00F44135" w:rsidRDefault="00B92EBE" w:rsidP="00B92EBE">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3.養成「早餐吃得好，午餐剛剛好，晚餐吃得少，避免吃宵夜」的飲食習慣，身體才會健康。</w:t>
            </w:r>
          </w:p>
          <w:p w:rsidR="00412326" w:rsidRPr="00F44135" w:rsidRDefault="00A60849" w:rsidP="00B92EBE">
            <w:pPr>
              <w:pStyle w:val="af5"/>
              <w:rPr>
                <w:rFonts w:ascii="標楷體" w:eastAsia="標楷體" w:hAnsi="標楷體"/>
                <w:sz w:val="20"/>
                <w:lang w:val="en-US" w:eastAsia="zh-TW"/>
              </w:rPr>
            </w:pPr>
            <w:r w:rsidRPr="00F44135">
              <w:rPr>
                <w:rFonts w:ascii="標楷體" w:eastAsia="標楷體" w:hAnsi="標楷體"/>
                <w:sz w:val="20"/>
                <w:lang w:val="en-US" w:eastAsia="zh-TW"/>
              </w:rPr>
              <w:t>(三)</w:t>
            </w:r>
            <w:r w:rsidR="00B92EBE" w:rsidRPr="00F44135">
              <w:rPr>
                <w:rFonts w:ascii="標楷體" w:eastAsia="標楷體" w:hAnsi="標楷體" w:hint="eastAsia"/>
                <w:sz w:val="20"/>
                <w:lang w:val="en-US" w:eastAsia="zh-TW"/>
              </w:rPr>
              <w:t>在聯絡簿上記錄隔天自己吃的三餐種類與數量，請同學互相檢視是否符合均衡飲食。</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auto"/>
            </w:tcBorders>
          </w:tcPr>
          <w:p w:rsidR="00412326" w:rsidRPr="00F44135" w:rsidRDefault="00412326" w:rsidP="00C2638C">
            <w:pPr>
              <w:rPr>
                <w:rFonts w:ascii="標楷體" w:eastAsia="標楷體" w:hAnsi="標楷體"/>
                <w:sz w:val="20"/>
              </w:rPr>
            </w:pPr>
            <w:r w:rsidRPr="00F44135">
              <w:rPr>
                <w:rFonts w:ascii="標楷體" w:eastAsia="標楷體" w:hAnsi="標楷體"/>
                <w:sz w:val="20"/>
              </w:rPr>
              <w:t>2-1-1體會食物在生理及心理需求上的重要性。</w:t>
            </w:r>
          </w:p>
          <w:p w:rsidR="00412326" w:rsidRPr="00F44135" w:rsidRDefault="00412326" w:rsidP="00195FB6">
            <w:pPr>
              <w:rPr>
                <w:rFonts w:ascii="標楷體" w:eastAsia="標楷體" w:hAnsi="標楷體"/>
                <w:sz w:val="20"/>
                <w:szCs w:val="20"/>
              </w:rPr>
            </w:pPr>
            <w:r w:rsidRPr="00F44135">
              <w:rPr>
                <w:rFonts w:ascii="標楷體" w:eastAsia="標楷體" w:hAnsi="標楷體"/>
                <w:sz w:val="20"/>
              </w:rPr>
              <w:t>2-1-3培養良好的飲食習慣。</w:t>
            </w:r>
          </w:p>
        </w:tc>
        <w:tc>
          <w:tcPr>
            <w:tcW w:w="1417"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◎家政教育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1"/>
              </w:smartTagPr>
              <w:r w:rsidRPr="00F44135">
                <w:rPr>
                  <w:rFonts w:ascii="標楷體" w:eastAsia="標楷體" w:hAnsi="標楷體"/>
                  <w:sz w:val="20"/>
                  <w:lang w:val="en-US" w:eastAsia="zh-TW"/>
                </w:rPr>
                <w:t>1-1-1</w:t>
              </w:r>
            </w:smartTag>
            <w:r w:rsidRPr="00F44135">
              <w:rPr>
                <w:rFonts w:ascii="標楷體" w:eastAsia="標楷體" w:hAnsi="標楷體"/>
                <w:sz w:val="20"/>
                <w:lang w:val="en-US" w:eastAsia="zh-TW"/>
              </w:rPr>
              <w:t>察覺食物與健康的關係。</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3"/>
                <w:attr w:name="Month" w:val="1"/>
                <w:attr w:name="Year" w:val="2001"/>
              </w:smartTagPr>
              <w:r w:rsidRPr="00F44135">
                <w:rPr>
                  <w:rFonts w:ascii="標楷體" w:eastAsia="標楷體" w:hAnsi="標楷體"/>
                  <w:sz w:val="20"/>
                  <w:lang w:val="en-US" w:eastAsia="zh-TW"/>
                </w:rPr>
                <w:t>1-1-3</w:t>
              </w:r>
            </w:smartTag>
            <w:r w:rsidRPr="00F44135">
              <w:rPr>
                <w:rFonts w:ascii="標楷體" w:eastAsia="標楷體" w:hAnsi="標楷體"/>
                <w:sz w:val="20"/>
                <w:lang w:val="en-US" w:eastAsia="zh-TW"/>
              </w:rPr>
              <w:t>願意與他人分享自己所喜歡的食物。</w:t>
            </w:r>
          </w:p>
        </w:tc>
        <w:tc>
          <w:tcPr>
            <w:tcW w:w="708" w:type="dxa"/>
            <w:tcBorders>
              <w:top w:val="single" w:sz="4" w:space="0" w:color="auto"/>
              <w:bottom w:val="single" w:sz="4" w:space="0" w:color="auto"/>
            </w:tcBorders>
          </w:tcPr>
          <w:p w:rsidR="00412326" w:rsidRPr="00F44135" w:rsidRDefault="00412326" w:rsidP="00C2638C">
            <w:pPr>
              <w:pStyle w:val="a6"/>
              <w:snapToGrid/>
              <w:spacing w:line="240" w:lineRule="auto"/>
              <w:ind w:left="0" w:firstLine="0"/>
              <w:rPr>
                <w:rFonts w:ascii="標楷體" w:eastAsia="標楷體" w:hAnsi="標楷體"/>
                <w:b w:val="0"/>
                <w:bCs w:val="0"/>
              </w:rPr>
            </w:pPr>
          </w:p>
        </w:tc>
      </w:tr>
      <w:tr w:rsidR="00412326" w:rsidRPr="00F44135" w:rsidTr="00724D3A">
        <w:tblPrEx>
          <w:tblCellMar>
            <w:top w:w="0" w:type="dxa"/>
            <w:bottom w:w="0" w:type="dxa"/>
          </w:tblCellMar>
        </w:tblPrEx>
        <w:trPr>
          <w:trHeight w:val="1134"/>
        </w:trPr>
        <w:tc>
          <w:tcPr>
            <w:tcW w:w="360" w:type="dxa"/>
            <w:tcBorders>
              <w:bottom w:val="single" w:sz="4" w:space="0" w:color="auto"/>
            </w:tcBorders>
            <w:vAlign w:val="center"/>
          </w:tcPr>
          <w:p w:rsidR="00B92EBE" w:rsidRPr="00F44135" w:rsidRDefault="00412326" w:rsidP="00B92EBE">
            <w:pPr>
              <w:snapToGrid w:val="0"/>
              <w:jc w:val="center"/>
              <w:rPr>
                <w:rFonts w:ascii="標楷體" w:eastAsia="標楷體" w:hAnsi="標楷體" w:hint="eastAsia"/>
                <w:sz w:val="20"/>
                <w:szCs w:val="20"/>
              </w:rPr>
            </w:pPr>
            <w:r w:rsidRPr="00F44135">
              <w:rPr>
                <w:rFonts w:ascii="標楷體" w:eastAsia="標楷體" w:hAnsi="標楷體"/>
                <w:sz w:val="20"/>
                <w:szCs w:val="20"/>
              </w:rPr>
              <w:lastRenderedPageBreak/>
              <w:t>評量週</w:t>
            </w:r>
          </w:p>
          <w:p w:rsidR="00B92EBE" w:rsidRPr="00F44135" w:rsidRDefault="00B92EBE" w:rsidP="00B92EBE">
            <w:pPr>
              <w:snapToGrid w:val="0"/>
              <w:jc w:val="center"/>
              <w:rPr>
                <w:rFonts w:ascii="標楷體" w:eastAsia="標楷體" w:hAnsi="標楷體" w:hint="eastAsia"/>
                <w:sz w:val="20"/>
                <w:szCs w:val="20"/>
              </w:rPr>
            </w:pPr>
          </w:p>
          <w:p w:rsidR="00412326" w:rsidRPr="00F44135" w:rsidRDefault="00412326" w:rsidP="004762BA">
            <w:pPr>
              <w:snapToGrid w:val="0"/>
              <w:jc w:val="center"/>
              <w:rPr>
                <w:rFonts w:ascii="標楷體" w:eastAsia="標楷體" w:hAnsi="標楷體"/>
                <w:sz w:val="20"/>
                <w:szCs w:val="20"/>
              </w:rPr>
            </w:pPr>
            <w:r w:rsidRPr="00F44135">
              <w:rPr>
                <w:rFonts w:ascii="標楷體" w:eastAsia="標楷體" w:hAnsi="標楷體"/>
                <w:sz w:val="20"/>
                <w:szCs w:val="20"/>
              </w:rPr>
              <w:t>二、活力加油站5.健康的飲食</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十</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1.能知道日常的飲食習慣會影響身體健康。</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2.能說出飲食方面要注意哪些事。</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3.能知道過重兒童在減重方面不宜節食，還是著重在培養良好飲食習慣與適宜的運動來保持身體的健康。</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4.能養成良好的飲食習慣。</w:t>
            </w:r>
          </w:p>
          <w:p w:rsidR="00412326" w:rsidRPr="00F44135" w:rsidRDefault="00412326" w:rsidP="00C2638C">
            <w:pPr>
              <w:rPr>
                <w:rFonts w:ascii="標楷體" w:eastAsia="標楷體" w:hAnsi="標楷體"/>
                <w:sz w:val="20"/>
              </w:rPr>
            </w:pPr>
            <w:r w:rsidRPr="00F44135">
              <w:rPr>
                <w:rFonts w:ascii="標楷體" w:eastAsia="標楷體" w:hAnsi="標楷體"/>
                <w:sz w:val="20"/>
              </w:rPr>
              <w:t>5.能發現並說出自己在健康部分的困擾。</w:t>
            </w:r>
          </w:p>
          <w:p w:rsidR="00412326" w:rsidRPr="00F44135" w:rsidRDefault="00412326" w:rsidP="00C2638C">
            <w:pPr>
              <w:rPr>
                <w:rFonts w:ascii="標楷體" w:eastAsia="標楷體" w:hAnsi="標楷體"/>
                <w:sz w:val="20"/>
              </w:rPr>
            </w:pPr>
            <w:r w:rsidRPr="00F44135">
              <w:rPr>
                <w:rFonts w:ascii="標楷體" w:eastAsia="標楷體" w:hAnsi="標楷體"/>
                <w:sz w:val="20"/>
              </w:rPr>
              <w:t>6.能檢視自己的飲食習慣是否符合均衡飲食。</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rPr>
              <w:t>7.能根據飲食問題，了解均衡飲食的方法與重要性。</w:t>
            </w:r>
          </w:p>
        </w:tc>
        <w:tc>
          <w:tcPr>
            <w:tcW w:w="2410" w:type="dxa"/>
            <w:tcBorders>
              <w:bottom w:val="single" w:sz="4" w:space="0" w:color="auto"/>
            </w:tcBorders>
          </w:tcPr>
          <w:p w:rsidR="00412326" w:rsidRPr="00F44135" w:rsidRDefault="0088634A" w:rsidP="00C2638C">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1.</w:t>
            </w:r>
            <w:r w:rsidR="00412326" w:rsidRPr="00F44135">
              <w:rPr>
                <w:rFonts w:ascii="標楷體" w:eastAsia="標楷體" w:hAnsi="標楷體"/>
                <w:sz w:val="20"/>
                <w:lang w:val="en-US" w:eastAsia="zh-TW"/>
              </w:rPr>
              <w:t>學童因為還在發育期，身體需要食物的營養素才能健康長大，所以過重學童不宜靠節食減重。</w:t>
            </w:r>
          </w:p>
          <w:p w:rsidR="00412326" w:rsidRPr="00F44135" w:rsidRDefault="0088634A" w:rsidP="00C2638C">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2.</w:t>
            </w:r>
            <w:r w:rsidR="00412326" w:rsidRPr="00F44135">
              <w:rPr>
                <w:rFonts w:ascii="標楷體" w:eastAsia="標楷體" w:hAnsi="標楷體"/>
                <w:sz w:val="20"/>
                <w:lang w:val="en-US" w:eastAsia="zh-TW"/>
              </w:rPr>
              <w:t>日常的飲食習慣會影響身體健康，不只是想減重者需要注意，所有人都要留意。</w:t>
            </w:r>
          </w:p>
          <w:p w:rsidR="00412326" w:rsidRPr="00F44135" w:rsidRDefault="0088634A" w:rsidP="00C2638C">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3.</w:t>
            </w:r>
            <w:r w:rsidR="00412326" w:rsidRPr="00F44135">
              <w:rPr>
                <w:rFonts w:ascii="標楷體" w:eastAsia="標楷體" w:hAnsi="標楷體"/>
                <w:sz w:val="20"/>
                <w:lang w:val="en-US" w:eastAsia="zh-TW"/>
              </w:rPr>
              <w:t>能指出飲食習慣的問題，並說出符合均衡飲食的方法，並且確實做到。</w:t>
            </w:r>
          </w:p>
        </w:tc>
        <w:tc>
          <w:tcPr>
            <w:tcW w:w="3686" w:type="dxa"/>
            <w:tcBorders>
              <w:bottom w:val="single" w:sz="4" w:space="0" w:color="auto"/>
            </w:tcBorders>
          </w:tcPr>
          <w:p w:rsidR="00844504" w:rsidRPr="00F44135" w:rsidRDefault="00844504" w:rsidP="00844504">
            <w:pPr>
              <w:rPr>
                <w:rFonts w:ascii="標楷體" w:eastAsia="標楷體" w:hAnsi="標楷體" w:hint="eastAsia"/>
                <w:sz w:val="20"/>
                <w:szCs w:val="20"/>
              </w:rPr>
            </w:pPr>
            <w:r w:rsidRPr="00F44135">
              <w:rPr>
                <w:rFonts w:ascii="標楷體" w:eastAsia="標楷體" w:hAnsi="標楷體" w:hint="eastAsia"/>
                <w:sz w:val="20"/>
                <w:szCs w:val="20"/>
              </w:rPr>
              <w:t>壹、健康有一套</w:t>
            </w:r>
          </w:p>
          <w:p w:rsidR="00844504" w:rsidRPr="00F44135" w:rsidRDefault="00844504" w:rsidP="00844504">
            <w:pPr>
              <w:rPr>
                <w:rFonts w:ascii="標楷體" w:eastAsia="標楷體" w:hAnsi="標楷體" w:hint="eastAsia"/>
                <w:sz w:val="20"/>
                <w:szCs w:val="20"/>
              </w:rPr>
            </w:pPr>
            <w:r w:rsidRPr="00F44135">
              <w:rPr>
                <w:rFonts w:ascii="標楷體" w:eastAsia="標楷體" w:hAnsi="標楷體" w:hint="eastAsia"/>
                <w:sz w:val="20"/>
                <w:szCs w:val="20"/>
              </w:rPr>
              <w:t>第五單元、健康的飲食</w:t>
            </w:r>
          </w:p>
          <w:p w:rsidR="00412326" w:rsidRPr="00F44135" w:rsidRDefault="000279BC"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【活動3】</w:t>
            </w:r>
            <w:r w:rsidR="00412326" w:rsidRPr="00F44135">
              <w:rPr>
                <w:rFonts w:ascii="標楷體" w:eastAsia="標楷體" w:hAnsi="標楷體"/>
                <w:sz w:val="20"/>
                <w:lang w:val="en-US" w:eastAsia="zh-TW"/>
              </w:rPr>
              <w:t>健康小尖兵</w:t>
            </w:r>
          </w:p>
          <w:p w:rsidR="004762BA" w:rsidRPr="00F44135" w:rsidRDefault="00412326"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4762BA" w:rsidRPr="00F44135">
              <w:rPr>
                <w:rFonts w:ascii="標楷體" w:eastAsia="標楷體" w:hAnsi="標楷體" w:hint="eastAsia"/>
                <w:sz w:val="20"/>
                <w:lang w:val="en-US" w:eastAsia="zh-TW"/>
              </w:rPr>
              <w:t>教師提示</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1.學童因為還在發育期，身體需要食物的營養素才能健康長大，所以過重的學童不宜靠節食減重。我們一起來檢視你們對阿文建議的提案合不合適。</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2.全班一起檢視各組提案，留下適合學童減重的建議。</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教師提問：日常的飲食習慣會影響身體健康，不只是想減重者需要注意，所有的人在飲食方面還要注意哪些事呢？</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1.請小組討論，有哪些飲食注意事項寫在紙上。</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2.大家猜一猜</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由教師將所有各組的飲食好習慣字卡翻面放在黑板上。</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由每組學童猜出一種好習慣，其他組學童齊聲「有沒有？」</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教師將說對的種類翻面，並給予猜對的小組掌聲鼓勵。</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3.超級比一比</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請一組學童抽好習慣字卡，並利用肢體表演給其他同學猜。</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由其他小組猜答，並輪流上臺表演。</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4.教師依項解說，並請學童檢視自己是否有做到這些好習慣。</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用餐時，食物的選擇應多樣，不偏食。</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不要狼吞虎嚥，應細嚼慢嚥。</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吃飯時要專心，邊看書（電視）邊吃飯，會不知不覺吃下更多食物。</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4</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三餐正常飲食，拒絕零食誘惑。</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5</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口渴時，應選擇喝白開水，少喝含糖飲料。</w:t>
            </w:r>
          </w:p>
          <w:p w:rsidR="004762BA" w:rsidRPr="00F44135" w:rsidRDefault="004762BA"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6</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符合「三少一多」的飲食原則：少鹽、少糖、少油、多纖維。</w:t>
            </w:r>
          </w:p>
          <w:p w:rsidR="00412326" w:rsidRPr="00F44135" w:rsidRDefault="004762BA" w:rsidP="004762BA">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師生共同歸納：養成良好的飲食習慣，才可以保持健康。</w:t>
            </w:r>
          </w:p>
          <w:p w:rsidR="00AF7BBD" w:rsidRPr="00F44135" w:rsidRDefault="00AF7BBD" w:rsidP="00C2638C">
            <w:pPr>
              <w:pStyle w:val="af5"/>
              <w:rPr>
                <w:rFonts w:ascii="標楷體" w:eastAsia="標楷體" w:hAnsi="標楷體" w:hint="eastAsia"/>
                <w:sz w:val="20"/>
                <w:lang w:val="en-US" w:eastAsia="zh-TW"/>
              </w:rPr>
            </w:pPr>
          </w:p>
          <w:p w:rsidR="00412326" w:rsidRPr="00F44135" w:rsidRDefault="000279BC"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【活動4】</w:t>
            </w:r>
            <w:r w:rsidR="00412326" w:rsidRPr="00F44135">
              <w:rPr>
                <w:rFonts w:ascii="標楷體" w:eastAsia="標楷體" w:hAnsi="標楷體"/>
                <w:sz w:val="20"/>
                <w:lang w:val="en-US" w:eastAsia="zh-TW"/>
              </w:rPr>
              <w:t>飲食與健康</w:t>
            </w:r>
          </w:p>
          <w:p w:rsidR="004762BA" w:rsidRPr="00F44135" w:rsidRDefault="00412326"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4762BA" w:rsidRPr="00F44135">
              <w:rPr>
                <w:rFonts w:ascii="標楷體" w:eastAsia="標楷體" w:hAnsi="標楷體" w:hint="eastAsia"/>
                <w:sz w:val="20"/>
                <w:lang w:val="en-US" w:eastAsia="zh-TW"/>
              </w:rPr>
              <w:t>教師請學童觀看課本圖示中的問題。</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4762BA" w:rsidRPr="00F44135">
              <w:rPr>
                <w:rFonts w:ascii="標楷體" w:eastAsia="標楷體" w:hAnsi="標楷體" w:hint="eastAsia"/>
                <w:sz w:val="20"/>
                <w:lang w:val="en-US" w:eastAsia="zh-TW"/>
              </w:rPr>
              <w:t>和同年紀比起來太過瘦小。</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4762BA" w:rsidRPr="00F44135">
              <w:rPr>
                <w:rFonts w:ascii="標楷體" w:eastAsia="標楷體" w:hAnsi="標楷體" w:hint="eastAsia"/>
                <w:sz w:val="20"/>
                <w:lang w:val="en-US" w:eastAsia="zh-TW"/>
              </w:rPr>
              <w:t>常常在吃東西後，感到肚子痛。</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4762BA" w:rsidRPr="00F44135">
              <w:rPr>
                <w:rFonts w:ascii="標楷體" w:eastAsia="標楷體" w:hAnsi="標楷體" w:hint="eastAsia"/>
                <w:sz w:val="20"/>
                <w:lang w:val="en-US" w:eastAsia="zh-TW"/>
              </w:rPr>
              <w:t>有便祕的狀況。</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4762BA" w:rsidRPr="00F44135">
              <w:rPr>
                <w:rFonts w:ascii="標楷體" w:eastAsia="標楷體" w:hAnsi="標楷體" w:hint="eastAsia"/>
                <w:sz w:val="20"/>
                <w:lang w:val="en-US" w:eastAsia="zh-TW"/>
              </w:rPr>
              <w:t>教師可利用傳球遊戲，引導學童分享自己在身體健康部分的困擾。遊戲方法：</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4762BA" w:rsidRPr="00F44135">
              <w:rPr>
                <w:rFonts w:ascii="標楷體" w:eastAsia="標楷體" w:hAnsi="標楷體" w:hint="eastAsia"/>
                <w:sz w:val="20"/>
                <w:lang w:val="en-US" w:eastAsia="zh-TW"/>
              </w:rPr>
              <w:t>教師發下一顆球，音樂開始時，學童開始前、後、左、右傳給下一位，不可以用丟的來傳球。</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4762BA" w:rsidRPr="00F44135">
              <w:rPr>
                <w:rFonts w:ascii="標楷體" w:eastAsia="標楷體" w:hAnsi="標楷體" w:hint="eastAsia"/>
                <w:sz w:val="20"/>
                <w:lang w:val="en-US" w:eastAsia="zh-TW"/>
              </w:rPr>
              <w:t>音樂一停，球停在哪位學童手上，請學童分享自己在身體健康部分的困擾，教師將此板書在黑板上。</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004762BA" w:rsidRPr="00F44135">
              <w:rPr>
                <w:rFonts w:ascii="標楷體" w:eastAsia="標楷體" w:hAnsi="標楷體" w:hint="eastAsia"/>
                <w:sz w:val="20"/>
                <w:lang w:val="en-US" w:eastAsia="zh-TW"/>
              </w:rPr>
              <w:t>教師講解：教師提示均衡飲食的原則與內容。</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004762BA" w:rsidRPr="00F44135">
              <w:rPr>
                <w:rFonts w:ascii="標楷體" w:eastAsia="標楷體" w:hAnsi="標楷體" w:hint="eastAsia"/>
                <w:sz w:val="20"/>
                <w:lang w:val="en-US" w:eastAsia="zh-TW"/>
              </w:rPr>
              <w:t>互相討論：請有相同困擾的同學兩個兩個坐在一起，分享彼此上週紀錄的實用食物類別與種類，並討論是否符合均衡飲食原則，或在飲食方面可以做些什麼來改善自己的困擾呢？</w:t>
            </w:r>
          </w:p>
          <w:p w:rsidR="004762BA" w:rsidRPr="00F44135" w:rsidRDefault="005E559F" w:rsidP="004762BA">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五</w:t>
            </w:r>
            <w:r w:rsidRPr="00F44135">
              <w:rPr>
                <w:rFonts w:ascii="標楷體" w:eastAsia="標楷體" w:hAnsi="標楷體"/>
                <w:sz w:val="20"/>
                <w:lang w:val="en-US" w:eastAsia="zh-TW"/>
              </w:rPr>
              <w:t>)</w:t>
            </w:r>
            <w:r w:rsidR="004762BA" w:rsidRPr="00F44135">
              <w:rPr>
                <w:rFonts w:ascii="標楷體" w:eastAsia="標楷體" w:hAnsi="標楷體" w:hint="eastAsia"/>
                <w:sz w:val="20"/>
                <w:lang w:val="en-US" w:eastAsia="zh-TW"/>
              </w:rPr>
              <w:t>我是小小營養師：教師將五張設計過的飲食清單和身體的困擾列於黑板上，先請學童連連看，再請各組根據均衡飲食原則討論修正該名學童的飲食習慣。</w:t>
            </w:r>
          </w:p>
          <w:p w:rsidR="00412326" w:rsidRPr="00F44135" w:rsidRDefault="005E559F" w:rsidP="004762BA">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六</w:t>
            </w:r>
            <w:r w:rsidRPr="00F44135">
              <w:rPr>
                <w:rFonts w:ascii="標楷體" w:eastAsia="標楷體" w:hAnsi="標楷體"/>
                <w:sz w:val="20"/>
                <w:lang w:val="en-US" w:eastAsia="zh-TW"/>
              </w:rPr>
              <w:t>)</w:t>
            </w:r>
            <w:r w:rsidR="004762BA" w:rsidRPr="00F44135">
              <w:rPr>
                <w:rFonts w:ascii="標楷體" w:eastAsia="標楷體" w:hAnsi="標楷體" w:hint="eastAsia"/>
                <w:sz w:val="20"/>
                <w:lang w:val="en-US" w:eastAsia="zh-TW"/>
              </w:rPr>
              <w:t>師生共同歸納：養成良好的飲食習慣，攝取均衡的營養，可以讓我們健康長大喔！</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auto"/>
            </w:tcBorders>
          </w:tcPr>
          <w:p w:rsidR="00412326" w:rsidRPr="00F44135" w:rsidRDefault="00412326" w:rsidP="00E42E39">
            <w:pPr>
              <w:rPr>
                <w:rFonts w:ascii="標楷體" w:eastAsia="標楷體" w:hAnsi="標楷體"/>
                <w:sz w:val="20"/>
                <w:szCs w:val="20"/>
              </w:rPr>
            </w:pPr>
            <w:r w:rsidRPr="00F44135">
              <w:rPr>
                <w:rFonts w:ascii="標楷體" w:eastAsia="標楷體" w:hAnsi="標楷體"/>
                <w:sz w:val="20"/>
              </w:rPr>
              <w:t>2-1-3培養良好的飲食習慣。</w:t>
            </w:r>
          </w:p>
        </w:tc>
        <w:tc>
          <w:tcPr>
            <w:tcW w:w="1417"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◎家政教育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1"/>
              </w:smartTagPr>
              <w:r w:rsidRPr="00F44135">
                <w:rPr>
                  <w:rFonts w:ascii="標楷體" w:eastAsia="標楷體" w:hAnsi="標楷體"/>
                  <w:sz w:val="20"/>
                  <w:lang w:val="en-US" w:eastAsia="zh-TW"/>
                </w:rPr>
                <w:t>1-1-1</w:t>
              </w:r>
            </w:smartTag>
            <w:r w:rsidRPr="00F44135">
              <w:rPr>
                <w:rFonts w:ascii="標楷體" w:eastAsia="標楷體" w:hAnsi="標楷體"/>
                <w:sz w:val="20"/>
                <w:lang w:val="en-US" w:eastAsia="zh-TW"/>
              </w:rPr>
              <w:t>察覺食物與健康的關係。</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3"/>
                <w:attr w:name="Month" w:val="1"/>
                <w:attr w:name="Year" w:val="2001"/>
              </w:smartTagPr>
              <w:r w:rsidRPr="00F44135">
                <w:rPr>
                  <w:rFonts w:ascii="標楷體" w:eastAsia="標楷體" w:hAnsi="標楷體"/>
                  <w:sz w:val="20"/>
                  <w:lang w:val="en-US" w:eastAsia="zh-TW"/>
                </w:rPr>
                <w:t>1-1-3</w:t>
              </w:r>
            </w:smartTag>
            <w:r w:rsidRPr="00F44135">
              <w:rPr>
                <w:rFonts w:ascii="標楷體" w:eastAsia="標楷體" w:hAnsi="標楷體"/>
                <w:sz w:val="20"/>
                <w:lang w:val="en-US" w:eastAsia="zh-TW"/>
              </w:rPr>
              <w:t>願意與他人分享自己所喜歡的食物。</w:t>
            </w:r>
          </w:p>
        </w:tc>
        <w:tc>
          <w:tcPr>
            <w:tcW w:w="708" w:type="dxa"/>
            <w:tcBorders>
              <w:top w:val="single" w:sz="4" w:space="0" w:color="auto"/>
              <w:bottom w:val="single" w:sz="4" w:space="0" w:color="auto"/>
            </w:tcBorders>
          </w:tcPr>
          <w:p w:rsidR="00412326" w:rsidRPr="00F44135" w:rsidRDefault="00412326" w:rsidP="00C2638C">
            <w:pPr>
              <w:pStyle w:val="a6"/>
              <w:snapToGrid/>
              <w:spacing w:line="240" w:lineRule="auto"/>
              <w:ind w:left="0" w:firstLine="0"/>
              <w:rPr>
                <w:rFonts w:ascii="標楷體" w:eastAsia="標楷體" w:hAnsi="標楷體"/>
                <w:b w:val="0"/>
                <w:bCs w:val="0"/>
              </w:rPr>
            </w:pPr>
          </w:p>
        </w:tc>
      </w:tr>
      <w:tr w:rsidR="00412326" w:rsidRPr="00F44135" w:rsidTr="00724D3A">
        <w:tblPrEx>
          <w:tblCellMar>
            <w:top w:w="0" w:type="dxa"/>
            <w:bottom w:w="0" w:type="dxa"/>
          </w:tblCellMar>
        </w:tblPrEx>
        <w:trPr>
          <w:trHeight w:val="544"/>
        </w:trPr>
        <w:tc>
          <w:tcPr>
            <w:tcW w:w="360" w:type="dxa"/>
            <w:tcBorders>
              <w:top w:val="single" w:sz="4" w:space="0" w:color="auto"/>
              <w:bottom w:val="single" w:sz="4" w:space="0" w:color="000000"/>
            </w:tcBorders>
            <w:vAlign w:val="center"/>
          </w:tcPr>
          <w:p w:rsidR="00412326" w:rsidRPr="00F44135" w:rsidRDefault="00412326" w:rsidP="00CE5934">
            <w:pPr>
              <w:snapToGrid w:val="0"/>
              <w:jc w:val="center"/>
              <w:rPr>
                <w:rFonts w:ascii="標楷體" w:eastAsia="標楷體" w:hAnsi="標楷體"/>
                <w:sz w:val="20"/>
                <w:szCs w:val="20"/>
              </w:rPr>
            </w:pPr>
            <w:r w:rsidRPr="00F44135">
              <w:rPr>
                <w:rFonts w:ascii="標楷體" w:eastAsia="標楷體" w:hAnsi="標楷體"/>
                <w:sz w:val="20"/>
                <w:szCs w:val="20"/>
              </w:rPr>
              <w:lastRenderedPageBreak/>
              <w:t>二、活力加油站6.跑跳遊戲</w:t>
            </w:r>
          </w:p>
        </w:tc>
        <w:tc>
          <w:tcPr>
            <w:tcW w:w="360" w:type="dxa"/>
            <w:tcBorders>
              <w:top w:val="single" w:sz="4" w:space="0" w:color="auto"/>
              <w:bottom w:val="single" w:sz="4" w:space="0" w:color="000000"/>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十一</w:t>
            </w:r>
          </w:p>
        </w:tc>
        <w:tc>
          <w:tcPr>
            <w:tcW w:w="360" w:type="dxa"/>
            <w:tcBorders>
              <w:top w:val="single" w:sz="4" w:space="0" w:color="auto"/>
              <w:bottom w:val="single" w:sz="4" w:space="0" w:color="000000"/>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top w:val="single" w:sz="4" w:space="0" w:color="auto"/>
              <w:bottom w:val="single" w:sz="4" w:space="0" w:color="000000"/>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1.能完成折返、改變方向跑的動作。</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2.能完成跳、跨組合動作。</w:t>
            </w:r>
          </w:p>
        </w:tc>
        <w:tc>
          <w:tcPr>
            <w:tcW w:w="2410" w:type="dxa"/>
            <w:tcBorders>
              <w:top w:val="single" w:sz="4" w:space="0" w:color="auto"/>
              <w:bottom w:val="single" w:sz="4" w:space="0" w:color="000000"/>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t>1.</w:t>
            </w:r>
            <w:r w:rsidR="00412326" w:rsidRPr="00F44135">
              <w:rPr>
                <w:rFonts w:ascii="標楷體" w:eastAsia="標楷體" w:hAnsi="標楷體"/>
                <w:sz w:val="20"/>
              </w:rPr>
              <w:t>能用跑、急停和方向改變的反應完成折返跑的動作。</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能在遊戲中展現單、雙腳跳，以及跨跳的動作。</w:t>
            </w:r>
          </w:p>
        </w:tc>
        <w:tc>
          <w:tcPr>
            <w:tcW w:w="3686" w:type="dxa"/>
            <w:tcBorders>
              <w:top w:val="single" w:sz="4" w:space="0" w:color="auto"/>
              <w:bottom w:val="single" w:sz="4" w:space="0" w:color="000000"/>
            </w:tcBorders>
          </w:tcPr>
          <w:p w:rsidR="004F42AC" w:rsidRPr="00F44135" w:rsidRDefault="004F42AC" w:rsidP="004F42AC">
            <w:pPr>
              <w:rPr>
                <w:rFonts w:ascii="標楷體" w:eastAsia="標楷體" w:hAnsi="標楷體" w:hint="eastAsia"/>
                <w:sz w:val="20"/>
                <w:szCs w:val="20"/>
              </w:rPr>
            </w:pPr>
            <w:r w:rsidRPr="00F44135">
              <w:rPr>
                <w:rFonts w:ascii="標楷體" w:eastAsia="標楷體" w:hAnsi="標楷體" w:hint="eastAsia"/>
                <w:sz w:val="20"/>
                <w:szCs w:val="20"/>
              </w:rPr>
              <w:t>貳、活力加油站</w:t>
            </w:r>
          </w:p>
          <w:p w:rsidR="004F42AC" w:rsidRPr="00F44135" w:rsidRDefault="004F42AC" w:rsidP="004F42AC">
            <w:pPr>
              <w:rPr>
                <w:rFonts w:ascii="標楷體" w:eastAsia="標楷體" w:hAnsi="標楷體" w:hint="eastAsia"/>
                <w:sz w:val="20"/>
                <w:szCs w:val="20"/>
              </w:rPr>
            </w:pPr>
            <w:r w:rsidRPr="00F44135">
              <w:rPr>
                <w:rFonts w:ascii="標楷體" w:eastAsia="標楷體" w:hAnsi="標楷體" w:hint="eastAsia"/>
                <w:sz w:val="20"/>
                <w:szCs w:val="20"/>
              </w:rPr>
              <w:t>第六單元、跑跳遊戲</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【活動1】</w:t>
            </w:r>
            <w:r w:rsidR="00412326" w:rsidRPr="00F44135">
              <w:rPr>
                <w:rFonts w:ascii="標楷體" w:eastAsia="標楷體" w:hAnsi="標楷體"/>
                <w:sz w:val="20"/>
                <w:szCs w:val="20"/>
              </w:rPr>
              <w:t>折返跑</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(一)教師於活動前，帶領學童做暖身運動，特別加強腳部肌肉及腳踝關節的伸展。</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(二)折返跑一</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1.起點與終點距離約20公尺，在終點放置一個呼拉圈（如課本所示）。</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2.動作說明：先從起點出發跑到終點，跨進呼拉圈後，再跨出呼拉圈，跑回起點。</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3.重點：跑至終點利用跨進、快出呼拉圈的動作，讓學童緩和方向的改變，再跑回原點。</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(三)折返保二</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1.事先用畫線器畫上四個正方形格子，每個格子間約距離10公尺（如課本圖示）。</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2.從起點起跑出發跑到第一個格子採格子後再往後跑，依序踩過三個格子後，回到隊伍中排隊。</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3.重點：利用踩格子動作，讓學童緩和方向的改變，再跑回原點。</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(四)折返跑三</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lastRenderedPageBreak/>
              <w:t>1.兩端起點（終點）到中線間約為10公尺處，用畫線器畫上正方形的格子(如課本圖示)。</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2.全班分成數組進行比賽，分別自兩端起點出發，跑到中線踩到格子後再折返回起點，換下一位同學進行。</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(五)折返跑四</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1.起點與終點距離約20公尺（如課本圖示），用畫線器畫上終點線。</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2.學童跑至終點，彎腰摸道地後轉身跑回起點。</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3.全班分成數組進行比賽。</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(六)師生共同歸納：折返跑是一種改變方向的運動。</w:t>
            </w:r>
          </w:p>
          <w:p w:rsidR="00CD38CF" w:rsidRPr="00F44135" w:rsidRDefault="00CD38CF"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【活動2】</w:t>
            </w:r>
            <w:r w:rsidR="00412326" w:rsidRPr="00F44135">
              <w:rPr>
                <w:rFonts w:ascii="標楷體" w:eastAsia="標楷體" w:hAnsi="標楷體"/>
                <w:sz w:val="20"/>
              </w:rPr>
              <w:t>彈力精靈</w:t>
            </w:r>
          </w:p>
          <w:p w:rsidR="00CE5934" w:rsidRPr="00F44135" w:rsidRDefault="00412326"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CE5934" w:rsidRPr="00F44135">
              <w:rPr>
                <w:rFonts w:ascii="標楷體" w:eastAsia="標楷體" w:hAnsi="標楷體" w:hint="eastAsia"/>
                <w:sz w:val="20"/>
                <w:lang w:val="en-US" w:eastAsia="zh-TW"/>
              </w:rPr>
              <w:t>場地布置：將橡皮筋繩固定在學童椅子上，起跳高度從10公分漸進增加（如課本圖示）。</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教師先指導學童熟練跨跳、單腳跳、雙腳跳的動作。</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跳跨一起來</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1.用單腳跨過去，再跨回來</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將兩條橡皮筋繩以十字交叉方式固定在學童椅子上（如課本圖示）。</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學童依箭頭方向輪流左腳及右腳跨跳一圈，完成活動設計。</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2.用單腳、雙腳跳過去</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將三條橡皮筋繩以十字交叉方式固定在學童椅子上（如課本圖示）。</w:t>
            </w:r>
          </w:p>
          <w:p w:rsidR="00412326" w:rsidRPr="00F44135" w:rsidRDefault="00CE5934" w:rsidP="00CE5934">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學童由起點出發以連續單、雙腳跳及跨越的組合動作，完成活動設計。</w:t>
            </w:r>
          </w:p>
        </w:tc>
        <w:tc>
          <w:tcPr>
            <w:tcW w:w="992" w:type="dxa"/>
            <w:tcBorders>
              <w:top w:val="single" w:sz="4" w:space="0" w:color="auto"/>
              <w:bottom w:val="single" w:sz="4" w:space="0" w:color="000000"/>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000000"/>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3-1-1表現簡單的全身性身體活動。</w:t>
            </w:r>
          </w:p>
        </w:tc>
        <w:tc>
          <w:tcPr>
            <w:tcW w:w="1417" w:type="dxa"/>
            <w:tcBorders>
              <w:top w:val="single" w:sz="4" w:space="0" w:color="auto"/>
              <w:bottom w:val="single" w:sz="4" w:space="0" w:color="000000"/>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◎生涯發展教育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2"/>
              </w:smartTagPr>
              <w:r w:rsidRPr="00F44135">
                <w:rPr>
                  <w:rFonts w:ascii="標楷體" w:eastAsia="標楷體" w:hAnsi="標楷體"/>
                  <w:sz w:val="20"/>
                  <w:lang w:val="en-US" w:eastAsia="zh-TW"/>
                </w:rPr>
                <w:t>2-1-1</w:t>
              </w:r>
            </w:smartTag>
            <w:r w:rsidRPr="00F44135">
              <w:rPr>
                <w:rFonts w:ascii="標楷體" w:eastAsia="標楷體" w:hAnsi="標楷體"/>
                <w:sz w:val="20"/>
                <w:lang w:val="en-US" w:eastAsia="zh-TW"/>
              </w:rPr>
              <w:t>培養互助合作的生活態度</w:t>
            </w:r>
          </w:p>
        </w:tc>
        <w:tc>
          <w:tcPr>
            <w:tcW w:w="708" w:type="dxa"/>
            <w:tcBorders>
              <w:top w:val="single" w:sz="4" w:space="0" w:color="auto"/>
              <w:bottom w:val="single" w:sz="4" w:space="0" w:color="000000"/>
            </w:tcBorders>
          </w:tcPr>
          <w:p w:rsidR="00412326" w:rsidRPr="00F44135" w:rsidRDefault="00412326" w:rsidP="00C2638C">
            <w:pPr>
              <w:pStyle w:val="a6"/>
              <w:snapToGrid/>
              <w:spacing w:line="240" w:lineRule="auto"/>
              <w:ind w:left="0" w:firstLine="0"/>
              <w:rPr>
                <w:rFonts w:ascii="標楷體" w:eastAsia="標楷體" w:hAnsi="標楷體"/>
                <w:b w:val="0"/>
                <w:bCs w:val="0"/>
              </w:rPr>
            </w:pPr>
          </w:p>
        </w:tc>
      </w:tr>
      <w:tr w:rsidR="00412326" w:rsidRPr="00F44135" w:rsidTr="00724D3A">
        <w:tblPrEx>
          <w:tblCellMar>
            <w:top w:w="0" w:type="dxa"/>
            <w:bottom w:w="0" w:type="dxa"/>
          </w:tblCellMar>
        </w:tblPrEx>
        <w:trPr>
          <w:trHeight w:val="1134"/>
        </w:trPr>
        <w:tc>
          <w:tcPr>
            <w:tcW w:w="360" w:type="dxa"/>
            <w:tcBorders>
              <w:bottom w:val="single" w:sz="4" w:space="0" w:color="auto"/>
            </w:tcBorders>
            <w:vAlign w:val="center"/>
          </w:tcPr>
          <w:p w:rsidR="00412326" w:rsidRPr="00F44135" w:rsidRDefault="00412326" w:rsidP="00CE5934">
            <w:pPr>
              <w:snapToGrid w:val="0"/>
              <w:jc w:val="center"/>
              <w:rPr>
                <w:rFonts w:ascii="標楷體" w:eastAsia="標楷體" w:hAnsi="標楷體"/>
                <w:sz w:val="20"/>
                <w:szCs w:val="20"/>
              </w:rPr>
            </w:pPr>
            <w:r w:rsidRPr="00F44135">
              <w:rPr>
                <w:rFonts w:ascii="標楷體" w:eastAsia="標楷體" w:hAnsi="標楷體"/>
                <w:sz w:val="20"/>
                <w:szCs w:val="20"/>
              </w:rPr>
              <w:lastRenderedPageBreak/>
              <w:t>二、活力加油站6.跑跳遊戲</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十二</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F3255D"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w:t>
            </w:r>
            <w:r w:rsidR="00412326" w:rsidRPr="00F44135">
              <w:rPr>
                <w:rFonts w:ascii="標楷體" w:eastAsia="標楷體" w:hAnsi="標楷體"/>
                <w:sz w:val="20"/>
                <w:lang w:val="en-US" w:eastAsia="zh-TW"/>
              </w:rPr>
              <w:t>能完成跳、跨組合動作。</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 xml:space="preserve">2.能在移動過程中做出方向的改變，以及單、雙腳跳的連續動作。 </w:t>
            </w:r>
          </w:p>
        </w:tc>
        <w:tc>
          <w:tcPr>
            <w:tcW w:w="2410" w:type="dxa"/>
            <w:tcBorders>
              <w:bottom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rPr>
              <w:t>1.</w:t>
            </w:r>
            <w:r w:rsidR="00412326" w:rsidRPr="00F44135">
              <w:rPr>
                <w:rFonts w:ascii="標楷體" w:eastAsia="標楷體" w:hAnsi="標楷體"/>
                <w:sz w:val="20"/>
              </w:rPr>
              <w:t>能在遊戲中展現單、雙腳跳，以及跨跳的動作。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2.</w:t>
            </w:r>
            <w:r w:rsidR="00412326" w:rsidRPr="00F44135">
              <w:rPr>
                <w:rFonts w:ascii="標楷體" w:eastAsia="標楷體" w:hAnsi="標楷體"/>
                <w:sz w:val="20"/>
                <w:szCs w:val="20"/>
              </w:rPr>
              <w:t>能完成單、雙腳混合組合和連續跳。</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3.</w:t>
            </w:r>
            <w:r w:rsidR="00412326" w:rsidRPr="00F44135">
              <w:rPr>
                <w:rFonts w:ascii="標楷體" w:eastAsia="標楷體" w:hAnsi="標楷體"/>
                <w:sz w:val="20"/>
                <w:szCs w:val="20"/>
              </w:rPr>
              <w:t>能和同學快樂的完成遊戲並遵守遊戲規則。</w:t>
            </w:r>
          </w:p>
        </w:tc>
        <w:tc>
          <w:tcPr>
            <w:tcW w:w="3686" w:type="dxa"/>
            <w:tcBorders>
              <w:bottom w:val="single" w:sz="4" w:space="0" w:color="auto"/>
            </w:tcBorders>
          </w:tcPr>
          <w:p w:rsidR="004F42AC" w:rsidRPr="00F44135" w:rsidRDefault="004F42AC" w:rsidP="004F42AC">
            <w:pPr>
              <w:rPr>
                <w:rFonts w:ascii="標楷體" w:eastAsia="標楷體" w:hAnsi="標楷體" w:hint="eastAsia"/>
                <w:sz w:val="20"/>
                <w:szCs w:val="20"/>
              </w:rPr>
            </w:pPr>
            <w:r w:rsidRPr="00F44135">
              <w:rPr>
                <w:rFonts w:ascii="標楷體" w:eastAsia="標楷體" w:hAnsi="標楷體" w:hint="eastAsia"/>
                <w:sz w:val="20"/>
                <w:szCs w:val="20"/>
              </w:rPr>
              <w:t>貳、活力加油站</w:t>
            </w:r>
          </w:p>
          <w:p w:rsidR="004F42AC" w:rsidRPr="00F44135" w:rsidRDefault="004F42AC" w:rsidP="004F42AC">
            <w:pPr>
              <w:rPr>
                <w:rFonts w:ascii="標楷體" w:eastAsia="標楷體" w:hAnsi="標楷體" w:hint="eastAsia"/>
                <w:sz w:val="20"/>
                <w:szCs w:val="20"/>
              </w:rPr>
            </w:pPr>
            <w:r w:rsidRPr="00F44135">
              <w:rPr>
                <w:rFonts w:ascii="標楷體" w:eastAsia="標楷體" w:hAnsi="標楷體" w:hint="eastAsia"/>
                <w:sz w:val="20"/>
                <w:szCs w:val="20"/>
              </w:rPr>
              <w:t>第六單元、跑跳遊戲</w:t>
            </w:r>
          </w:p>
          <w:p w:rsidR="00412326" w:rsidRPr="00F44135" w:rsidRDefault="000279BC"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【活動2】</w:t>
            </w:r>
            <w:r w:rsidR="00412326" w:rsidRPr="00F44135">
              <w:rPr>
                <w:rFonts w:ascii="標楷體" w:eastAsia="標楷體" w:hAnsi="標楷體"/>
                <w:sz w:val="20"/>
                <w:lang w:val="en-US" w:eastAsia="zh-TW"/>
              </w:rPr>
              <w:t>彈力精靈</w:t>
            </w:r>
          </w:p>
          <w:p w:rsidR="00F3255D" w:rsidRPr="00F44135" w:rsidRDefault="00F3255D" w:rsidP="00F3255D">
            <w:pPr>
              <w:pStyle w:val="af5"/>
              <w:rPr>
                <w:rFonts w:ascii="標楷體" w:eastAsia="標楷體" w:hAnsi="標楷體"/>
                <w:sz w:val="20"/>
                <w:lang w:val="en-US" w:eastAsia="zh-TW"/>
              </w:rPr>
            </w:pPr>
            <w:r w:rsidRPr="00F44135">
              <w:rPr>
                <w:rFonts w:ascii="標楷體" w:eastAsia="標楷體" w:hAnsi="標楷體"/>
                <w:sz w:val="20"/>
                <w:lang w:val="en-US" w:eastAsia="zh-TW"/>
              </w:rPr>
              <w:t>(三)跳跨一起來</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3.用單腳、雙腳跳跳到折返點，用跨跳方式回原點。</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將三條橡皮筋繩分別固定於學童椅子上，第一組離地面約10公分，第二組及第三組離地面20公分，情境布置如課本的圖示。</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學童約十人分置於兩邊，教師可先教導學童跨的動作。</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先從一邊起點走→跳→跳→跳→終點，再從終點跨→跨→跨→回起點。亦可另</w:t>
            </w:r>
            <w:r w:rsidRPr="00F44135">
              <w:rPr>
                <w:rFonts w:ascii="標楷體" w:eastAsia="標楷體" w:hAnsi="標楷體" w:hint="eastAsia"/>
                <w:sz w:val="20"/>
                <w:lang w:val="en-US" w:eastAsia="zh-TW"/>
              </w:rPr>
              <w:lastRenderedPageBreak/>
              <w:t>一組改先由走→跨→跨→跨→終點，再從終點跳→跳→跳→回起點。</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師生共同設計比賽：以跳跳跨、跳跨跨、單雙跳變化或高度變化設計折返接力比賽。</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五</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師生共同歸納</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1.跨、跳時，要注意身體的平衡，躍起後的動作宜手腳協調，膝蓋抬起以帶動腳的動作。</w:t>
            </w:r>
          </w:p>
          <w:p w:rsidR="00412326" w:rsidRPr="00F44135" w:rsidRDefault="00CE5934" w:rsidP="00CE5934">
            <w:pPr>
              <w:rPr>
                <w:rFonts w:ascii="標楷體" w:eastAsia="標楷體" w:hAnsi="標楷體"/>
                <w:sz w:val="20"/>
              </w:rPr>
            </w:pPr>
            <w:r w:rsidRPr="00F44135">
              <w:rPr>
                <w:rFonts w:ascii="標楷體" w:eastAsia="標楷體" w:hAnsi="標楷體" w:hint="eastAsia"/>
                <w:sz w:val="20"/>
              </w:rPr>
              <w:t>2.前跨時，腿部要抬高，後腳跟著動作。</w:t>
            </w:r>
          </w:p>
          <w:p w:rsidR="00A975F1" w:rsidRPr="00F44135" w:rsidRDefault="00A975F1" w:rsidP="00C2638C">
            <w:pPr>
              <w:rPr>
                <w:rFonts w:ascii="標楷體" w:eastAsia="標楷體" w:hAnsi="標楷體" w:hint="eastAsia"/>
                <w:sz w:val="20"/>
                <w:szCs w:val="20"/>
              </w:rPr>
            </w:pP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【活動3】</w:t>
            </w:r>
            <w:r w:rsidR="00412326" w:rsidRPr="00F44135">
              <w:rPr>
                <w:rFonts w:ascii="標楷體" w:eastAsia="標楷體" w:hAnsi="標楷體"/>
                <w:sz w:val="20"/>
                <w:szCs w:val="20"/>
              </w:rPr>
              <w:t>跑跑跳跳</w:t>
            </w:r>
          </w:p>
          <w:p w:rsidR="00CE5934" w:rsidRPr="00F44135" w:rsidRDefault="00412326"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CE5934" w:rsidRPr="00F44135">
              <w:rPr>
                <w:rFonts w:ascii="標楷體" w:eastAsia="標楷體" w:hAnsi="標楷體" w:hint="eastAsia"/>
                <w:sz w:val="20"/>
                <w:lang w:val="en-US" w:eastAsia="zh-TW"/>
              </w:rPr>
              <w:t>形影不離</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1.以同質分組方式，將學童分成二人一組。</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2.一人在前移動並變換方向，一人在三至五步距離後如同影子般跟隨移動，教師提醒學童注意安全距離，以免相撞造成危險。</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3.操作後，教師以哨音交換角色，或重新配對分組。</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捕風捉影</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1.學童分成二人面對面一組。</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2.先進行猜拳決定勝負。</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3.勝者以跳跨方式跳踩對方的影子，負者同時以跳跨方式閃躲對方的攻擊。</w:t>
            </w:r>
          </w:p>
          <w:p w:rsidR="00412326"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4.操作後，教師以哨音交換角色，或重新配對分組。</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跨越河溝及蜻蜓點水</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1.事先布置好遊戲場地，如課本圖示。</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2.讓學童用以不同的方式來跳、跨河溝及蜻蜓點水。</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單腳跳：請學童以單腳跳移動完成跨越河溝。</w:t>
            </w:r>
          </w:p>
          <w:p w:rsidR="00CE5934" w:rsidRPr="00F44135" w:rsidRDefault="00CE5934" w:rsidP="00CE5934">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雙腳跳：請學童以雙腳跳移動完成跨越河溝。</w:t>
            </w:r>
          </w:p>
          <w:p w:rsidR="00CE5934" w:rsidRPr="00F44135" w:rsidRDefault="00CE5934" w:rsidP="00CE5934">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單、雙腳跳、跨跳：請學童以單腳、雙腳混合跳、跨移動方式完成跨越河溝。</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bottom w:val="single" w:sz="4" w:space="0" w:color="auto"/>
            </w:tcBorders>
          </w:tcPr>
          <w:p w:rsidR="00F3255D" w:rsidRPr="00F44135" w:rsidRDefault="00412326" w:rsidP="00F3255D">
            <w:pPr>
              <w:rPr>
                <w:rFonts w:ascii="標楷體" w:eastAsia="標楷體" w:hAnsi="標楷體" w:hint="eastAsia"/>
                <w:sz w:val="20"/>
                <w:szCs w:val="20"/>
              </w:rPr>
            </w:pPr>
            <w:r w:rsidRPr="00F44135">
              <w:rPr>
                <w:rFonts w:ascii="標楷體" w:eastAsia="標楷體" w:hAnsi="標楷體"/>
                <w:sz w:val="20"/>
                <w:szCs w:val="20"/>
              </w:rPr>
              <w:t>3-1-1表現簡單的全身性身體活動。</w:t>
            </w:r>
          </w:p>
          <w:p w:rsidR="00412326" w:rsidRPr="00F44135" w:rsidRDefault="00412326" w:rsidP="00F3255D">
            <w:pPr>
              <w:rPr>
                <w:rFonts w:ascii="標楷體" w:eastAsia="標楷體" w:hAnsi="標楷體"/>
                <w:sz w:val="20"/>
                <w:szCs w:val="20"/>
              </w:rPr>
            </w:pPr>
            <w:r w:rsidRPr="00F44135">
              <w:rPr>
                <w:rFonts w:ascii="標楷體" w:eastAsia="標楷體" w:hAnsi="標楷體"/>
                <w:sz w:val="20"/>
                <w:szCs w:val="20"/>
              </w:rPr>
              <w:t>3-1-4表現聯合性的基本運動能力。</w:t>
            </w:r>
          </w:p>
        </w:tc>
        <w:tc>
          <w:tcPr>
            <w:tcW w:w="1417"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◎生涯發展教育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2"/>
              </w:smartTagPr>
              <w:r w:rsidRPr="00F44135">
                <w:rPr>
                  <w:rFonts w:ascii="標楷體" w:eastAsia="標楷體" w:hAnsi="標楷體"/>
                  <w:sz w:val="20"/>
                  <w:lang w:val="en-US" w:eastAsia="zh-TW"/>
                </w:rPr>
                <w:t>2-1-1</w:t>
              </w:r>
            </w:smartTag>
            <w:r w:rsidRPr="00F44135">
              <w:rPr>
                <w:rFonts w:ascii="標楷體" w:eastAsia="標楷體" w:hAnsi="標楷體"/>
                <w:sz w:val="20"/>
                <w:lang w:val="en-US" w:eastAsia="zh-TW"/>
              </w:rPr>
              <w:t>培養互助合作的生活態度</w:t>
            </w:r>
          </w:p>
        </w:tc>
        <w:tc>
          <w:tcPr>
            <w:tcW w:w="708" w:type="dxa"/>
            <w:tcBorders>
              <w:bottom w:val="single" w:sz="4" w:space="0" w:color="auto"/>
            </w:tcBorders>
          </w:tcPr>
          <w:p w:rsidR="00412326" w:rsidRPr="00F44135" w:rsidRDefault="00412326" w:rsidP="00C2638C">
            <w:pPr>
              <w:pStyle w:val="a6"/>
              <w:snapToGrid/>
              <w:spacing w:line="240" w:lineRule="auto"/>
              <w:ind w:left="0" w:firstLine="0"/>
              <w:rPr>
                <w:rFonts w:ascii="標楷體" w:eastAsia="標楷體" w:hAnsi="標楷體"/>
                <w:b w:val="0"/>
                <w:bCs w:val="0"/>
              </w:rPr>
            </w:pPr>
          </w:p>
        </w:tc>
      </w:tr>
      <w:tr w:rsidR="00412326" w:rsidRPr="00F44135" w:rsidTr="00724D3A">
        <w:tblPrEx>
          <w:tblCellMar>
            <w:top w:w="0" w:type="dxa"/>
            <w:bottom w:w="0" w:type="dxa"/>
          </w:tblCellMar>
        </w:tblPrEx>
        <w:trPr>
          <w:trHeight w:val="670"/>
        </w:trPr>
        <w:tc>
          <w:tcPr>
            <w:tcW w:w="360" w:type="dxa"/>
            <w:tcBorders>
              <w:top w:val="single" w:sz="4" w:space="0" w:color="auto"/>
              <w:bottom w:val="single" w:sz="4" w:space="0" w:color="auto"/>
            </w:tcBorders>
            <w:vAlign w:val="center"/>
          </w:tcPr>
          <w:p w:rsidR="00412326" w:rsidRPr="00F44135" w:rsidRDefault="00412326" w:rsidP="0000521C">
            <w:pPr>
              <w:snapToGrid w:val="0"/>
              <w:jc w:val="center"/>
              <w:rPr>
                <w:rFonts w:ascii="標楷體" w:eastAsia="標楷體" w:hAnsi="標楷體"/>
                <w:sz w:val="20"/>
                <w:szCs w:val="20"/>
              </w:rPr>
            </w:pPr>
            <w:r w:rsidRPr="00F44135">
              <w:rPr>
                <w:rFonts w:ascii="標楷體" w:eastAsia="標楷體" w:hAnsi="標楷體"/>
                <w:sz w:val="20"/>
                <w:szCs w:val="20"/>
              </w:rPr>
              <w:lastRenderedPageBreak/>
              <w:t>二、活力加油站7.平衡高</w:t>
            </w:r>
            <w:r w:rsidRPr="00F44135">
              <w:rPr>
                <w:rFonts w:ascii="標楷體" w:eastAsia="標楷體" w:hAnsi="標楷體"/>
                <w:sz w:val="20"/>
                <w:szCs w:val="20"/>
              </w:rPr>
              <w:lastRenderedPageBreak/>
              <w:t>手</w:t>
            </w:r>
          </w:p>
        </w:tc>
        <w:tc>
          <w:tcPr>
            <w:tcW w:w="360" w:type="dxa"/>
            <w:tcBorders>
              <w:top w:val="single" w:sz="4" w:space="0" w:color="auto"/>
              <w:bottom w:val="single" w:sz="4" w:space="0" w:color="000000"/>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十三</w:t>
            </w:r>
          </w:p>
        </w:tc>
        <w:tc>
          <w:tcPr>
            <w:tcW w:w="360" w:type="dxa"/>
            <w:tcBorders>
              <w:top w:val="single" w:sz="4" w:space="0" w:color="auto"/>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1.能運用身體玩平衡遊戲。</w:t>
            </w:r>
          </w:p>
          <w:p w:rsidR="00412326" w:rsidRPr="00F44135" w:rsidRDefault="00412326" w:rsidP="00C2638C">
            <w:pPr>
              <w:pStyle w:val="af5"/>
              <w:rPr>
                <w:rFonts w:ascii="標楷體" w:eastAsia="標楷體" w:hAnsi="標楷體"/>
                <w:sz w:val="20"/>
                <w:lang w:val="en-US" w:eastAsia="zh-TW"/>
              </w:rPr>
            </w:pPr>
          </w:p>
        </w:tc>
        <w:tc>
          <w:tcPr>
            <w:tcW w:w="2410" w:type="dxa"/>
            <w:tcBorders>
              <w:top w:val="single" w:sz="4" w:space="0" w:color="auto"/>
              <w:bottom w:val="single" w:sz="4" w:space="0" w:color="auto"/>
            </w:tcBorders>
          </w:tcPr>
          <w:p w:rsidR="00412326" w:rsidRPr="00F44135" w:rsidRDefault="0088634A" w:rsidP="00C2638C">
            <w:pPr>
              <w:rPr>
                <w:rFonts w:ascii="標楷體" w:eastAsia="標楷體" w:hAnsi="標楷體" w:hint="eastAsia"/>
                <w:sz w:val="20"/>
              </w:rPr>
            </w:pPr>
            <w:r w:rsidRPr="00F44135">
              <w:rPr>
                <w:rFonts w:ascii="標楷體" w:eastAsia="標楷體" w:hAnsi="標楷體" w:hint="eastAsia"/>
                <w:sz w:val="20"/>
              </w:rPr>
              <w:t>1.</w:t>
            </w:r>
            <w:r w:rsidR="00412326" w:rsidRPr="00F44135">
              <w:rPr>
                <w:rFonts w:ascii="標楷體" w:eastAsia="標楷體" w:hAnsi="標楷體"/>
                <w:sz w:val="20"/>
              </w:rPr>
              <w:t>能學會並</w:t>
            </w:r>
            <w:r w:rsidRPr="00F44135">
              <w:rPr>
                <w:rFonts w:ascii="標楷體" w:eastAsia="標楷體" w:hAnsi="標楷體" w:hint="eastAsia"/>
                <w:sz w:val="20"/>
              </w:rPr>
              <w:t>適</w:t>
            </w:r>
            <w:r w:rsidR="00412326" w:rsidRPr="00F44135">
              <w:rPr>
                <w:rFonts w:ascii="標楷體" w:eastAsia="標楷體" w:hAnsi="標楷體"/>
                <w:sz w:val="20"/>
              </w:rPr>
              <w:t>應各種身體的平衡。</w:t>
            </w:r>
          </w:p>
        </w:tc>
        <w:tc>
          <w:tcPr>
            <w:tcW w:w="3686" w:type="dxa"/>
            <w:tcBorders>
              <w:top w:val="single" w:sz="4" w:space="0" w:color="auto"/>
              <w:bottom w:val="single" w:sz="4" w:space="0" w:color="auto"/>
            </w:tcBorders>
          </w:tcPr>
          <w:p w:rsidR="00421AF0" w:rsidRPr="00F44135" w:rsidRDefault="00421AF0" w:rsidP="00421AF0">
            <w:pPr>
              <w:rPr>
                <w:rFonts w:ascii="標楷體" w:eastAsia="標楷體" w:hAnsi="標楷體" w:hint="eastAsia"/>
                <w:sz w:val="20"/>
                <w:szCs w:val="20"/>
              </w:rPr>
            </w:pPr>
            <w:r w:rsidRPr="00F44135">
              <w:rPr>
                <w:rFonts w:ascii="標楷體" w:eastAsia="標楷體" w:hAnsi="標楷體" w:hint="eastAsia"/>
                <w:sz w:val="20"/>
                <w:szCs w:val="20"/>
              </w:rPr>
              <w:t>貳、活力加油站</w:t>
            </w:r>
          </w:p>
          <w:p w:rsidR="00421AF0" w:rsidRPr="00F44135" w:rsidRDefault="00421AF0" w:rsidP="00421AF0">
            <w:pPr>
              <w:rPr>
                <w:rFonts w:ascii="標楷體" w:eastAsia="標楷體" w:hAnsi="標楷體" w:hint="eastAsia"/>
                <w:sz w:val="20"/>
                <w:szCs w:val="20"/>
              </w:rPr>
            </w:pPr>
            <w:r w:rsidRPr="00F44135">
              <w:rPr>
                <w:rFonts w:ascii="標楷體" w:eastAsia="標楷體" w:hAnsi="標楷體" w:hint="eastAsia"/>
                <w:sz w:val="20"/>
                <w:szCs w:val="20"/>
              </w:rPr>
              <w:t>第七單元、平衡高手</w:t>
            </w:r>
          </w:p>
          <w:p w:rsidR="00412326" w:rsidRPr="00F44135" w:rsidRDefault="000279BC" w:rsidP="00C2638C">
            <w:pPr>
              <w:rPr>
                <w:rFonts w:ascii="標楷體" w:eastAsia="標楷體" w:hAnsi="標楷體"/>
                <w:sz w:val="20"/>
              </w:rPr>
            </w:pPr>
            <w:r w:rsidRPr="00F44135">
              <w:rPr>
                <w:rFonts w:ascii="標楷體" w:eastAsia="標楷體" w:hAnsi="標楷體"/>
                <w:sz w:val="20"/>
              </w:rPr>
              <w:t>【活動1】</w:t>
            </w:r>
            <w:r w:rsidR="00412326" w:rsidRPr="00F44135">
              <w:rPr>
                <w:rFonts w:ascii="標楷體" w:eastAsia="標楷體" w:hAnsi="標楷體"/>
                <w:sz w:val="20"/>
              </w:rPr>
              <w:t>平衡遊戲。</w:t>
            </w:r>
          </w:p>
          <w:p w:rsidR="00D40218" w:rsidRPr="00F44135" w:rsidRDefault="00A60849" w:rsidP="00D40218">
            <w:pPr>
              <w:rPr>
                <w:rFonts w:ascii="標楷體" w:eastAsia="標楷體" w:hAnsi="標楷體" w:hint="eastAsia"/>
                <w:sz w:val="20"/>
              </w:rPr>
            </w:pPr>
            <w:r w:rsidRPr="00F44135">
              <w:rPr>
                <w:rFonts w:ascii="標楷體" w:eastAsia="標楷體" w:hAnsi="標楷體"/>
                <w:sz w:val="20"/>
              </w:rPr>
              <w:t>(一)</w:t>
            </w:r>
            <w:r w:rsidR="00D40218" w:rsidRPr="00F44135">
              <w:rPr>
                <w:rFonts w:ascii="標楷體" w:eastAsia="標楷體" w:hAnsi="標楷體" w:hint="eastAsia"/>
                <w:sz w:val="20"/>
              </w:rPr>
              <w:t>用身體玩平衡遊戲</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1.單腳站立平衡</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Pr="00F44135">
              <w:rPr>
                <w:rFonts w:ascii="標楷體" w:eastAsia="標楷體" w:hAnsi="標楷體" w:hint="eastAsia"/>
                <w:sz w:val="20"/>
              </w:rPr>
              <w:t>兩人或三人一組，雙手自然垂下，抬起一腳用單腳站立維持身體平衡，雙腳交替更換，試試左腳，再換右腳。</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lastRenderedPageBreak/>
              <w:t>(</w:t>
            </w:r>
            <w:r w:rsidRPr="00F44135">
              <w:rPr>
                <w:rFonts w:ascii="標楷體" w:eastAsia="標楷體" w:hAnsi="標楷體" w:hint="eastAsia"/>
                <w:sz w:val="20"/>
              </w:rPr>
              <w:t>2</w:t>
            </w:r>
            <w:r w:rsidRPr="00F44135">
              <w:rPr>
                <w:rFonts w:ascii="標楷體" w:eastAsia="標楷體" w:hAnsi="標楷體"/>
                <w:sz w:val="20"/>
              </w:rPr>
              <w:t>)</w:t>
            </w:r>
            <w:r w:rsidRPr="00F44135">
              <w:rPr>
                <w:rFonts w:ascii="標楷體" w:eastAsia="標楷體" w:hAnsi="標楷體" w:hint="eastAsia"/>
                <w:sz w:val="20"/>
              </w:rPr>
              <w:t>雙手向左右兩側伸直與肩同高，單腳站立。雙腳交替更換，比較一下，哪一種動作較能維持身體平衡。</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2.雙手互推平衡</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Pr="00F44135">
              <w:rPr>
                <w:rFonts w:ascii="標楷體" w:eastAsia="標楷體" w:hAnsi="標楷體" w:hint="eastAsia"/>
                <w:sz w:val="20"/>
              </w:rPr>
              <w:t>兩位學童為一組，面對面坐於地上，兩人伸出雙手互推，身體保持平衡，不要移位。</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Pr="00F44135">
              <w:rPr>
                <w:rFonts w:ascii="標楷體" w:eastAsia="標楷體" w:hAnsi="標楷體" w:hint="eastAsia"/>
                <w:sz w:val="20"/>
              </w:rPr>
              <w:t>雙腳張開站立與肩同寬，兩人伸出雙手互推，看誰先移動，沒移動的學童平衡能力最好。</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3.爬行練習：身體騰空，利用手掌及腳掌著地，沿著地上白線（可利用學校操場跑道的線條），不可以越線，爬行約10公尺距離練習，學童可以分組嘗試計時比賽。</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4.直行練習：將一般教科書本放在頭上，兩手伸直張開平衡，沿著地上白線（可利用學校操場跑道的線條），不可以越線，走約10公尺後返回，學童可以分組嘗試計時比賽。</w:t>
            </w:r>
          </w:p>
          <w:p w:rsidR="00412326" w:rsidRPr="00F44135" w:rsidRDefault="00D40218" w:rsidP="00D40218">
            <w:pPr>
              <w:pStyle w:val="af5"/>
              <w:rPr>
                <w:rFonts w:ascii="標楷體" w:eastAsia="標楷體" w:hAnsi="標楷體"/>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二</w:t>
            </w:r>
            <w:r w:rsidRPr="00F44135">
              <w:rPr>
                <w:rFonts w:ascii="標楷體" w:eastAsia="標楷體" w:hAnsi="標楷體"/>
                <w:sz w:val="20"/>
              </w:rPr>
              <w:t>)</w:t>
            </w:r>
            <w:r w:rsidRPr="00F44135">
              <w:rPr>
                <w:rFonts w:ascii="標楷體" w:eastAsia="標楷體" w:hAnsi="標楷體" w:hint="eastAsia"/>
                <w:sz w:val="20"/>
              </w:rPr>
              <w:t>上述四種動作熟練後，可以分組比賽，看哪一組或個人的動作做的最正確，平衡最好。</w:t>
            </w:r>
          </w:p>
        </w:tc>
        <w:tc>
          <w:tcPr>
            <w:tcW w:w="992" w:type="dxa"/>
            <w:tcBorders>
              <w:top w:val="single" w:sz="4" w:space="0" w:color="auto"/>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3-1-1表現簡單的全身性身體活動。</w:t>
            </w:r>
          </w:p>
        </w:tc>
        <w:tc>
          <w:tcPr>
            <w:tcW w:w="1417" w:type="dxa"/>
            <w:tcBorders>
              <w:top w:val="single" w:sz="4" w:space="0" w:color="auto"/>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◎性別平等教育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2"/>
                <w:attr w:name="Month" w:val="1"/>
                <w:attr w:name="Year" w:val="2002"/>
              </w:smartTagPr>
              <w:r w:rsidRPr="00F44135">
                <w:rPr>
                  <w:rFonts w:ascii="標楷體" w:eastAsia="標楷體" w:hAnsi="標楷體"/>
                  <w:sz w:val="20"/>
                  <w:lang w:val="en-US" w:eastAsia="zh-TW"/>
                </w:rPr>
                <w:t>2-1-2</w:t>
              </w:r>
            </w:smartTag>
            <w:r w:rsidRPr="00F44135">
              <w:rPr>
                <w:rFonts w:ascii="標楷體" w:eastAsia="標楷體" w:hAnsi="標楷體"/>
                <w:sz w:val="20"/>
                <w:lang w:val="en-US" w:eastAsia="zh-TW"/>
              </w:rPr>
              <w:t>學習與不同性別者平等互動。</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3"/>
                <w:attr w:name="Month" w:val="1"/>
                <w:attr w:name="Year" w:val="2002"/>
              </w:smartTagPr>
              <w:r w:rsidRPr="00F44135">
                <w:rPr>
                  <w:rFonts w:ascii="標楷體" w:eastAsia="標楷體" w:hAnsi="標楷體"/>
                  <w:sz w:val="20"/>
                  <w:lang w:val="en-US" w:eastAsia="zh-TW"/>
                </w:rPr>
                <w:t>2-1-3</w:t>
              </w:r>
            </w:smartTag>
            <w:r w:rsidRPr="00F44135">
              <w:rPr>
                <w:rFonts w:ascii="標楷體" w:eastAsia="標楷體" w:hAnsi="標楷體"/>
                <w:sz w:val="20"/>
                <w:lang w:val="en-US" w:eastAsia="zh-TW"/>
              </w:rPr>
              <w:t>表達自己的意見和感受，不受性別的</w:t>
            </w:r>
            <w:r w:rsidRPr="00F44135">
              <w:rPr>
                <w:rFonts w:ascii="標楷體" w:eastAsia="標楷體" w:hAnsi="標楷體"/>
                <w:sz w:val="20"/>
                <w:lang w:val="en-US" w:eastAsia="zh-TW"/>
              </w:rPr>
              <w:lastRenderedPageBreak/>
              <w:t>限制。</w:t>
            </w:r>
          </w:p>
        </w:tc>
        <w:tc>
          <w:tcPr>
            <w:tcW w:w="708" w:type="dxa"/>
            <w:tcBorders>
              <w:top w:val="single" w:sz="4" w:space="0" w:color="auto"/>
              <w:bottom w:val="single" w:sz="4" w:space="0" w:color="auto"/>
            </w:tcBorders>
          </w:tcPr>
          <w:p w:rsidR="00412326" w:rsidRPr="00F44135" w:rsidRDefault="00412326" w:rsidP="00C2638C">
            <w:pPr>
              <w:rPr>
                <w:rFonts w:ascii="標楷體" w:eastAsia="標楷體" w:hAnsi="標楷體"/>
                <w:b/>
                <w:bCs/>
                <w:sz w:val="20"/>
              </w:rPr>
            </w:pPr>
          </w:p>
        </w:tc>
      </w:tr>
      <w:tr w:rsidR="00412326" w:rsidRPr="00F44135" w:rsidTr="00724D3A">
        <w:tblPrEx>
          <w:tblCellMar>
            <w:top w:w="0" w:type="dxa"/>
            <w:bottom w:w="0" w:type="dxa"/>
          </w:tblCellMar>
        </w:tblPrEx>
        <w:trPr>
          <w:trHeight w:val="1134"/>
        </w:trPr>
        <w:tc>
          <w:tcPr>
            <w:tcW w:w="360" w:type="dxa"/>
            <w:tcBorders>
              <w:top w:val="single" w:sz="4" w:space="0" w:color="auto"/>
            </w:tcBorders>
            <w:vAlign w:val="center"/>
          </w:tcPr>
          <w:p w:rsidR="00412326" w:rsidRPr="00F44135" w:rsidRDefault="00412326" w:rsidP="0000521C">
            <w:pPr>
              <w:snapToGrid w:val="0"/>
              <w:jc w:val="center"/>
              <w:rPr>
                <w:rFonts w:ascii="標楷體" w:eastAsia="標楷體" w:hAnsi="標楷體"/>
                <w:sz w:val="20"/>
                <w:szCs w:val="20"/>
              </w:rPr>
            </w:pPr>
            <w:r w:rsidRPr="00F44135">
              <w:rPr>
                <w:rFonts w:ascii="標楷體" w:eastAsia="標楷體" w:hAnsi="標楷體"/>
                <w:sz w:val="20"/>
                <w:szCs w:val="20"/>
              </w:rPr>
              <w:lastRenderedPageBreak/>
              <w:t>二、活力加油站7.平衡高手</w:t>
            </w:r>
          </w:p>
        </w:tc>
        <w:tc>
          <w:tcPr>
            <w:tcW w:w="360" w:type="dxa"/>
            <w:tcBorders>
              <w:top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十四</w:t>
            </w:r>
          </w:p>
        </w:tc>
        <w:tc>
          <w:tcPr>
            <w:tcW w:w="360" w:type="dxa"/>
            <w:tcBorders>
              <w:top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top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1.能認識平衡木。</w:t>
            </w:r>
          </w:p>
          <w:p w:rsidR="00A44CBF" w:rsidRPr="00F44135" w:rsidRDefault="00412326" w:rsidP="00C2638C">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2.能說出使用平衡木時要注意的事項</w:t>
            </w:r>
            <w:r w:rsidR="00A44CBF" w:rsidRPr="00F44135">
              <w:rPr>
                <w:rFonts w:ascii="標楷體" w:eastAsia="標楷體" w:hAnsi="標楷體" w:hint="eastAsia"/>
                <w:sz w:val="20"/>
                <w:lang w:val="en-US" w:eastAsia="zh-TW"/>
              </w:rPr>
              <w:t>。</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3.能學會</w:t>
            </w:r>
            <w:r w:rsidR="00D40218" w:rsidRPr="00F44135">
              <w:rPr>
                <w:rFonts w:ascii="標楷體" w:eastAsia="標楷體" w:hAnsi="標楷體" w:hint="eastAsia"/>
                <w:sz w:val="20"/>
                <w:lang w:val="en-US" w:eastAsia="zh-TW"/>
              </w:rPr>
              <w:t>與</w:t>
            </w:r>
            <w:r w:rsidRPr="00F44135">
              <w:rPr>
                <w:rFonts w:ascii="標楷體" w:eastAsia="標楷體" w:hAnsi="標楷體"/>
                <w:sz w:val="20"/>
                <w:lang w:val="en-US" w:eastAsia="zh-TW"/>
              </w:rPr>
              <w:t>完成在平衡木上的動作和安全練習的方法。</w:t>
            </w:r>
          </w:p>
        </w:tc>
        <w:tc>
          <w:tcPr>
            <w:tcW w:w="2410" w:type="dxa"/>
            <w:tcBorders>
              <w:top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rPr>
              <w:t>1.</w:t>
            </w:r>
            <w:r w:rsidR="00412326" w:rsidRPr="00F44135">
              <w:rPr>
                <w:rFonts w:ascii="標楷體" w:eastAsia="標楷體" w:hAnsi="標楷體"/>
                <w:sz w:val="20"/>
              </w:rPr>
              <w:t>認識運動設備之一平衡木，並了解平衡木提供的功能。</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說出使用平衡木時要注意的事項。</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3.</w:t>
            </w:r>
            <w:r w:rsidR="00412326" w:rsidRPr="00F44135">
              <w:rPr>
                <w:rFonts w:ascii="標楷體" w:eastAsia="標楷體" w:hAnsi="標楷體"/>
                <w:sz w:val="20"/>
              </w:rPr>
              <w:t>了解並學會平衡木上的爬、走、蹲等基本動作。</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4.</w:t>
            </w:r>
            <w:r w:rsidR="00412326" w:rsidRPr="00F44135">
              <w:rPr>
                <w:rFonts w:ascii="標楷體" w:eastAsia="標楷體" w:hAnsi="標楷體"/>
                <w:sz w:val="20"/>
              </w:rPr>
              <w:t>完成各項於平衡木上的指定動作。</w:t>
            </w:r>
          </w:p>
          <w:p w:rsidR="00412326" w:rsidRPr="00F44135" w:rsidRDefault="0088634A" w:rsidP="00C2638C">
            <w:pPr>
              <w:rPr>
                <w:rFonts w:ascii="標楷體" w:eastAsia="標楷體" w:hAnsi="標楷體" w:hint="eastAsia"/>
                <w:sz w:val="20"/>
              </w:rPr>
            </w:pPr>
            <w:r w:rsidRPr="00F44135">
              <w:rPr>
                <w:rFonts w:ascii="標楷體" w:eastAsia="標楷體" w:hAnsi="標楷體" w:hint="eastAsia"/>
                <w:sz w:val="20"/>
              </w:rPr>
              <w:t>5.</w:t>
            </w:r>
            <w:r w:rsidR="00412326" w:rsidRPr="00F44135">
              <w:rPr>
                <w:rFonts w:ascii="標楷體" w:eastAsia="標楷體" w:hAnsi="標楷體"/>
                <w:sz w:val="20"/>
              </w:rPr>
              <w:t>完成各項於平衡木的指定動作。</w:t>
            </w:r>
          </w:p>
        </w:tc>
        <w:tc>
          <w:tcPr>
            <w:tcW w:w="3686" w:type="dxa"/>
            <w:tcBorders>
              <w:top w:val="single" w:sz="4" w:space="0" w:color="auto"/>
            </w:tcBorders>
          </w:tcPr>
          <w:p w:rsidR="00421AF0" w:rsidRPr="00F44135" w:rsidRDefault="00421AF0" w:rsidP="00421AF0">
            <w:pPr>
              <w:rPr>
                <w:rFonts w:ascii="標楷體" w:eastAsia="標楷體" w:hAnsi="標楷體" w:hint="eastAsia"/>
                <w:sz w:val="20"/>
                <w:szCs w:val="20"/>
              </w:rPr>
            </w:pPr>
            <w:r w:rsidRPr="00F44135">
              <w:rPr>
                <w:rFonts w:ascii="標楷體" w:eastAsia="標楷體" w:hAnsi="標楷體" w:hint="eastAsia"/>
                <w:sz w:val="20"/>
                <w:szCs w:val="20"/>
              </w:rPr>
              <w:t>貳、活力加油站</w:t>
            </w:r>
          </w:p>
          <w:p w:rsidR="00421AF0" w:rsidRPr="00F44135" w:rsidRDefault="00421AF0" w:rsidP="00421AF0">
            <w:pPr>
              <w:rPr>
                <w:rFonts w:ascii="標楷體" w:eastAsia="標楷體" w:hAnsi="標楷體" w:hint="eastAsia"/>
                <w:sz w:val="20"/>
                <w:szCs w:val="20"/>
              </w:rPr>
            </w:pPr>
            <w:r w:rsidRPr="00F44135">
              <w:rPr>
                <w:rFonts w:ascii="標楷體" w:eastAsia="標楷體" w:hAnsi="標楷體" w:hint="eastAsia"/>
                <w:sz w:val="20"/>
                <w:szCs w:val="20"/>
              </w:rPr>
              <w:t>第七單元、平衡高手</w:t>
            </w:r>
          </w:p>
          <w:p w:rsidR="00412326" w:rsidRPr="00F44135" w:rsidRDefault="000279BC" w:rsidP="00C2638C">
            <w:pPr>
              <w:rPr>
                <w:rFonts w:ascii="標楷體" w:eastAsia="標楷體" w:hAnsi="標楷體"/>
                <w:sz w:val="20"/>
              </w:rPr>
            </w:pPr>
            <w:r w:rsidRPr="00F44135">
              <w:rPr>
                <w:rFonts w:ascii="標楷體" w:eastAsia="標楷體" w:hAnsi="標楷體"/>
                <w:sz w:val="20"/>
              </w:rPr>
              <w:t>【活動2】</w:t>
            </w:r>
            <w:r w:rsidR="00412326" w:rsidRPr="00F44135">
              <w:rPr>
                <w:rFonts w:ascii="標楷體" w:eastAsia="標楷體" w:hAnsi="標楷體"/>
                <w:sz w:val="20"/>
              </w:rPr>
              <w:t>認識平衡木</w:t>
            </w:r>
          </w:p>
          <w:p w:rsidR="00D40218" w:rsidRPr="00F44135" w:rsidRDefault="00A60849" w:rsidP="00D40218">
            <w:pPr>
              <w:rPr>
                <w:rFonts w:ascii="標楷體" w:eastAsia="標楷體" w:hAnsi="標楷體" w:hint="eastAsia"/>
                <w:sz w:val="20"/>
              </w:rPr>
            </w:pPr>
            <w:r w:rsidRPr="00F44135">
              <w:rPr>
                <w:rFonts w:ascii="標楷體" w:eastAsia="標楷體" w:hAnsi="標楷體"/>
                <w:sz w:val="20"/>
              </w:rPr>
              <w:t>(一)</w:t>
            </w:r>
            <w:r w:rsidR="00D40218" w:rsidRPr="00F44135">
              <w:rPr>
                <w:rFonts w:ascii="標楷體" w:eastAsia="標楷體" w:hAnsi="標楷體" w:hint="eastAsia"/>
                <w:sz w:val="20"/>
              </w:rPr>
              <w:t>認識平衡木：教師與學童一起布置平衡木，教師再向學童介紹平衡木。</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1.平衡木是一種運動設備，使用平衡木時，要將墊子鋪在器材下方，以避免受傷。</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2.可在平衡木上做許多身體動作，如：坐、蹲、爬、走……重要的是能做到姿勢及動作的平衡。</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3.在平衡木上做平衡，是一項有難度的平衡。</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4.可以進行下列問答：使用平衡木時，要注意什麼？</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Pr="00F44135">
              <w:rPr>
                <w:rFonts w:ascii="標楷體" w:eastAsia="標楷體" w:hAnsi="標楷體" w:hint="eastAsia"/>
                <w:sz w:val="20"/>
              </w:rPr>
              <w:t>要有一個平坦安全的場地放置平衡木。</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Pr="00F44135">
              <w:rPr>
                <w:rFonts w:ascii="標楷體" w:eastAsia="標楷體" w:hAnsi="標楷體" w:hint="eastAsia"/>
                <w:sz w:val="20"/>
              </w:rPr>
              <w:t>要注意平衡木有沒有壞掉。</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Pr="00F44135">
              <w:rPr>
                <w:rFonts w:ascii="標楷體" w:eastAsia="標楷體" w:hAnsi="標楷體" w:hint="eastAsia"/>
                <w:sz w:val="20"/>
              </w:rPr>
              <w:t>平衡木下面要鋪墊子，掉下來才不會受傷。</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Pr="00F44135">
              <w:rPr>
                <w:rFonts w:ascii="標楷體" w:eastAsia="標楷體" w:hAnsi="標楷體" w:hint="eastAsia"/>
                <w:sz w:val="20"/>
              </w:rPr>
              <w:t>學習平衡</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1.走一走：教師協助學童站上平衡木，牽著學童的手，在平衡木上前進。</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2.爬一爬</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lastRenderedPageBreak/>
              <w:t>(</w:t>
            </w:r>
            <w:r w:rsidRPr="00F44135">
              <w:rPr>
                <w:rFonts w:ascii="標楷體" w:eastAsia="標楷體" w:hAnsi="標楷體" w:hint="eastAsia"/>
                <w:sz w:val="20"/>
              </w:rPr>
              <w:t>1</w:t>
            </w:r>
            <w:r w:rsidRPr="00F44135">
              <w:rPr>
                <w:rFonts w:ascii="標楷體" w:eastAsia="標楷體" w:hAnsi="標楷體"/>
                <w:sz w:val="20"/>
              </w:rPr>
              <w:t>)</w:t>
            </w:r>
            <w:r w:rsidRPr="00F44135">
              <w:rPr>
                <w:rFonts w:ascii="標楷體" w:eastAsia="標楷體" w:hAnsi="標楷體" w:hint="eastAsia"/>
                <w:sz w:val="20"/>
              </w:rPr>
              <w:t>教師協助學童雙腳屈膝，雙手撐著平衡木往前爬。</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Pr="00F44135">
              <w:rPr>
                <w:rFonts w:ascii="標楷體" w:eastAsia="標楷體" w:hAnsi="標楷體" w:hint="eastAsia"/>
                <w:sz w:val="20"/>
              </w:rPr>
              <w:t>前進時，眼睛注視著平衡木同手同腳，手先移動腳再跟上。</w:t>
            </w:r>
          </w:p>
          <w:p w:rsidR="00412326" w:rsidRPr="00F44135" w:rsidRDefault="00D40218" w:rsidP="00D40218">
            <w:pPr>
              <w:rPr>
                <w:rFonts w:ascii="標楷體" w:eastAsia="標楷體" w:hAnsi="標楷體"/>
                <w:sz w:val="20"/>
              </w:rPr>
            </w:pPr>
            <w:r w:rsidRPr="00F44135">
              <w:rPr>
                <w:rFonts w:ascii="標楷體" w:eastAsia="標楷體" w:hAnsi="標楷體"/>
                <w:sz w:val="20"/>
              </w:rPr>
              <w:t>(</w:t>
            </w:r>
            <w:r w:rsidRPr="00F44135">
              <w:rPr>
                <w:rFonts w:ascii="標楷體" w:eastAsia="標楷體" w:hAnsi="標楷體" w:hint="eastAsia"/>
                <w:sz w:val="20"/>
              </w:rPr>
              <w:t>三</w:t>
            </w:r>
            <w:r w:rsidRPr="00F44135">
              <w:rPr>
                <w:rFonts w:ascii="標楷體" w:eastAsia="標楷體" w:hAnsi="標楷體"/>
                <w:sz w:val="20"/>
              </w:rPr>
              <w:t>)</w:t>
            </w:r>
            <w:r w:rsidRPr="00F44135">
              <w:rPr>
                <w:rFonts w:ascii="標楷體" w:eastAsia="標楷體" w:hAnsi="標楷體" w:hint="eastAsia"/>
                <w:sz w:val="20"/>
              </w:rPr>
              <w:t>師生共同歸納：平衡能力包含動態及靜態平衡，在平衡木上要用眼來帶動作，姿勢正確才能平衡。</w:t>
            </w:r>
          </w:p>
          <w:p w:rsidR="002955D4" w:rsidRPr="00F44135" w:rsidRDefault="002955D4"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【活動3】</w:t>
            </w:r>
            <w:r w:rsidR="00412326" w:rsidRPr="00F44135">
              <w:rPr>
                <w:rFonts w:ascii="標楷體" w:eastAsia="標楷體" w:hAnsi="標楷體"/>
                <w:sz w:val="20"/>
              </w:rPr>
              <w:t>安全過關</w:t>
            </w:r>
          </w:p>
          <w:p w:rsidR="00D40218" w:rsidRPr="00F44135" w:rsidRDefault="00412326" w:rsidP="00D40218">
            <w:pPr>
              <w:rPr>
                <w:rFonts w:ascii="標楷體" w:eastAsia="標楷體" w:hAnsi="標楷體" w:hint="eastAsia"/>
                <w:sz w:val="20"/>
              </w:rPr>
            </w:pPr>
            <w:r w:rsidRPr="00F44135">
              <w:rPr>
                <w:rFonts w:ascii="標楷體" w:eastAsia="標楷體" w:hAnsi="標楷體"/>
                <w:sz w:val="20"/>
              </w:rPr>
              <w:t>(一)</w:t>
            </w:r>
            <w:r w:rsidR="00D40218" w:rsidRPr="00F44135">
              <w:rPr>
                <w:rFonts w:ascii="標楷體" w:eastAsia="標楷體" w:hAnsi="標楷體" w:hint="eastAsia"/>
                <w:sz w:val="20"/>
              </w:rPr>
              <w:t>熱身活動</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1.在平衡木上做手部撐的動作，體會腳步騰空的感覺，並準備做身體的移動。</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2.撐坐上平衡木，體會平衡的感覺。</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3.在做各種活動時，一定要注意安全，以避免運動傷害。</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4.先指導學童用手摸平衡木，使學童對平衡木的硬度、寬度、長度及高度，有初步的了解，以提高認真學習的態度。</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5.指導學童以雙手側平舉來平衡身體重心。</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6.指導學童控制前進速度。</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Pr="00F44135">
              <w:rPr>
                <w:rFonts w:ascii="標楷體" w:eastAsia="標楷體" w:hAnsi="標楷體" w:hint="eastAsia"/>
                <w:sz w:val="20"/>
              </w:rPr>
              <w:t>不同動作的平衡</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1.巨人走路：讓學童先坐於平衡木上，在</w:t>
            </w:r>
            <w:r w:rsidRPr="00F44135">
              <w:rPr>
                <w:rFonts w:ascii="標楷體" w:eastAsia="標楷體" w:hAnsi="標楷體" w:hint="eastAsia"/>
                <w:sz w:val="20"/>
              </w:rPr>
              <w:lastRenderedPageBreak/>
              <w:t>平衡木上站起來，雙腳先伸直，雙手上舉，抬起腳跟，以前腳掌踩木向前走，以學童身材為主計算移動距離（以二至五步為限）。</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2.矮人走路：在平衡木上，降低身體重心，屈膝姿勢向前進，以學童身材為主計算移動距離（以二至五步為限）。</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3.螃蟹走路：學童在平衡木上學習橫向移動，保持平衡後，左腳靠近右腳，右腳才移動，接下來左腳靠近右腳；以學童身材為計算移動距離（以二至五步為限）。</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4.金雞獨立：在平衡木上，學童學習單腳站立，保持平衡後，再換成左腳或右腳，最後安全跳下平衡木，下平衡木時，要雙腳微彎，直到安全，才起立離開。完成所有動作。</w:t>
            </w:r>
          </w:p>
          <w:p w:rsidR="00412326" w:rsidRPr="00F44135" w:rsidRDefault="00412326" w:rsidP="00C2638C">
            <w:pPr>
              <w:rPr>
                <w:rFonts w:ascii="標楷體" w:eastAsia="標楷體" w:hAnsi="標楷體"/>
                <w:sz w:val="20"/>
              </w:rPr>
            </w:pPr>
            <w:r w:rsidRPr="00F44135">
              <w:rPr>
                <w:rFonts w:ascii="標楷體" w:eastAsia="標楷體" w:hAnsi="標楷體"/>
                <w:sz w:val="20"/>
              </w:rPr>
              <w:t>◎身體平衡真重要</w:t>
            </w:r>
          </w:p>
          <w:p w:rsidR="00D40218" w:rsidRPr="00F44135" w:rsidRDefault="00412326" w:rsidP="00D40218">
            <w:pPr>
              <w:rPr>
                <w:rFonts w:ascii="標楷體" w:eastAsia="標楷體" w:hAnsi="標楷體" w:hint="eastAsia"/>
                <w:sz w:val="20"/>
              </w:rPr>
            </w:pPr>
            <w:r w:rsidRPr="00F44135">
              <w:rPr>
                <w:rFonts w:ascii="標楷體" w:eastAsia="標楷體" w:hAnsi="標楷體"/>
                <w:sz w:val="20"/>
              </w:rPr>
              <w:t>(一)</w:t>
            </w:r>
            <w:r w:rsidR="00D40218" w:rsidRPr="00F44135">
              <w:rPr>
                <w:rFonts w:ascii="標楷體" w:eastAsia="標楷體" w:hAnsi="標楷體" w:hint="eastAsia"/>
                <w:sz w:val="20"/>
              </w:rPr>
              <w:t>分組討論：生活中有哪些平衡遊戲？</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Pr="00F44135">
              <w:rPr>
                <w:rFonts w:ascii="標楷體" w:eastAsia="標楷體" w:hAnsi="標楷體" w:hint="eastAsia"/>
                <w:sz w:val="20"/>
              </w:rPr>
              <w:t>說說看讓身體平衡的方法。</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三</w:t>
            </w:r>
            <w:r w:rsidRPr="00F44135">
              <w:rPr>
                <w:rFonts w:ascii="標楷體" w:eastAsia="標楷體" w:hAnsi="標楷體"/>
                <w:sz w:val="20"/>
              </w:rPr>
              <w:t>)</w:t>
            </w:r>
            <w:r w:rsidRPr="00F44135">
              <w:rPr>
                <w:rFonts w:ascii="標楷體" w:eastAsia="標楷體" w:hAnsi="標楷體" w:hint="eastAsia"/>
                <w:sz w:val="20"/>
              </w:rPr>
              <w:t>師生共同歸納</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1.鼓勵學童多發表日常生活中，其他需要運用到平衡的遊戲，並做記錄。</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Pr="00F44135">
              <w:rPr>
                <w:rFonts w:ascii="標楷體" w:eastAsia="標楷體" w:hAnsi="標楷體" w:hint="eastAsia"/>
                <w:sz w:val="20"/>
              </w:rPr>
              <w:t>騎單輪車：騎單輪車時，需用到高難</w:t>
            </w:r>
            <w:r w:rsidRPr="00F44135">
              <w:rPr>
                <w:rFonts w:ascii="標楷體" w:eastAsia="標楷體" w:hAnsi="標楷體" w:hint="eastAsia"/>
                <w:sz w:val="20"/>
              </w:rPr>
              <w:lastRenderedPageBreak/>
              <w:t>度平衡技巧，才能騎得穩。</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Pr="00F44135">
              <w:rPr>
                <w:rFonts w:ascii="標楷體" w:eastAsia="標楷體" w:hAnsi="標楷體" w:hint="eastAsia"/>
                <w:sz w:val="20"/>
              </w:rPr>
              <w:t>騎腳踏車：騎乘腳踏車時，要運用到全身的平衡能力。</w:t>
            </w:r>
          </w:p>
          <w:p w:rsidR="00D40218" w:rsidRPr="00F44135" w:rsidRDefault="00D40218" w:rsidP="00D40218">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Pr="00F44135">
              <w:rPr>
                <w:rFonts w:ascii="標楷體" w:eastAsia="標楷體" w:hAnsi="標楷體" w:hint="eastAsia"/>
                <w:sz w:val="20"/>
              </w:rPr>
              <w:t>搭乘大眾運輸工具：當乘坐不同種類的大眾運輸工具時，乘客眾多，需站立握住拉環，這時需用到全身的平衡能力。</w:t>
            </w:r>
          </w:p>
          <w:p w:rsidR="00D40218" w:rsidRPr="00F44135" w:rsidRDefault="00D40218" w:rsidP="00D40218">
            <w:pPr>
              <w:rPr>
                <w:rFonts w:ascii="標楷體" w:eastAsia="標楷體" w:hAnsi="標楷體" w:hint="eastAsia"/>
                <w:sz w:val="20"/>
              </w:rPr>
            </w:pPr>
            <w:r w:rsidRPr="00F44135">
              <w:rPr>
                <w:rFonts w:ascii="標楷體" w:eastAsia="標楷體" w:hAnsi="標楷體" w:hint="eastAsia"/>
                <w:sz w:val="20"/>
              </w:rPr>
              <w:t>2.教師提醒學童記得在平衡木上要專心，雙眼要直視、動作要慢，注意平衡才能做好動作。</w:t>
            </w:r>
          </w:p>
          <w:p w:rsidR="00412326" w:rsidRPr="00F44135" w:rsidRDefault="00D40218" w:rsidP="00D40218">
            <w:pPr>
              <w:rPr>
                <w:rFonts w:ascii="標楷體" w:eastAsia="標楷體" w:hAnsi="標楷體"/>
                <w:sz w:val="20"/>
              </w:rPr>
            </w:pPr>
            <w:r w:rsidRPr="00F44135">
              <w:rPr>
                <w:rFonts w:ascii="標楷體" w:eastAsia="標楷體" w:hAnsi="標楷體" w:hint="eastAsia"/>
                <w:sz w:val="20"/>
              </w:rPr>
              <w:t>3.身體的平衡是生活中重要的基本能力，適當的發展能讓生活更安全。</w:t>
            </w:r>
          </w:p>
        </w:tc>
        <w:tc>
          <w:tcPr>
            <w:tcW w:w="992" w:type="dxa"/>
            <w:tcBorders>
              <w:top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tcBorders>
          </w:tcPr>
          <w:p w:rsidR="002955D4" w:rsidRPr="00F44135" w:rsidRDefault="00412326" w:rsidP="002955D4">
            <w:pPr>
              <w:rPr>
                <w:rFonts w:ascii="標楷體" w:eastAsia="標楷體" w:hAnsi="標楷體" w:hint="eastAsia"/>
                <w:sz w:val="20"/>
                <w:szCs w:val="20"/>
              </w:rPr>
            </w:pPr>
            <w:r w:rsidRPr="00F44135">
              <w:rPr>
                <w:rFonts w:ascii="標楷體" w:eastAsia="標楷體" w:hAnsi="標楷體"/>
                <w:sz w:val="20"/>
                <w:szCs w:val="20"/>
              </w:rPr>
              <w:t>3-1-1表現簡單的全身性身體活動。</w:t>
            </w:r>
          </w:p>
          <w:p w:rsidR="00412326" w:rsidRPr="00F44135" w:rsidRDefault="00412326" w:rsidP="002955D4">
            <w:pPr>
              <w:rPr>
                <w:rFonts w:ascii="標楷體" w:eastAsia="標楷體" w:hAnsi="標楷體"/>
                <w:sz w:val="20"/>
                <w:szCs w:val="20"/>
              </w:rPr>
            </w:pPr>
            <w:r w:rsidRPr="00F44135">
              <w:rPr>
                <w:rFonts w:ascii="標楷體" w:eastAsia="標楷體" w:hAnsi="標楷體"/>
                <w:sz w:val="20"/>
                <w:szCs w:val="20"/>
              </w:rPr>
              <w:t>3-1-2表現使用運動設備的能力。</w:t>
            </w:r>
          </w:p>
        </w:tc>
        <w:tc>
          <w:tcPr>
            <w:tcW w:w="1417" w:type="dxa"/>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◎性別平等教育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2"/>
                <w:attr w:name="Month" w:val="1"/>
                <w:attr w:name="Year" w:val="2002"/>
              </w:smartTagPr>
              <w:r w:rsidRPr="00F44135">
                <w:rPr>
                  <w:rFonts w:ascii="標楷體" w:eastAsia="標楷體" w:hAnsi="標楷體"/>
                  <w:sz w:val="20"/>
                  <w:lang w:val="en-US" w:eastAsia="zh-TW"/>
                </w:rPr>
                <w:t>2-1-2</w:t>
              </w:r>
            </w:smartTag>
            <w:r w:rsidRPr="00F44135">
              <w:rPr>
                <w:rFonts w:ascii="標楷體" w:eastAsia="標楷體" w:hAnsi="標楷體"/>
                <w:sz w:val="20"/>
                <w:lang w:val="en-US" w:eastAsia="zh-TW"/>
              </w:rPr>
              <w:t>學習與不同性別者平等互動。</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3"/>
                <w:attr w:name="Month" w:val="1"/>
                <w:attr w:name="Year" w:val="2002"/>
              </w:smartTagPr>
              <w:r w:rsidRPr="00F44135">
                <w:rPr>
                  <w:rFonts w:ascii="標楷體" w:eastAsia="標楷體" w:hAnsi="標楷體"/>
                  <w:sz w:val="20"/>
                  <w:lang w:val="en-US" w:eastAsia="zh-TW"/>
                </w:rPr>
                <w:t>2-1-3</w:t>
              </w:r>
            </w:smartTag>
            <w:r w:rsidRPr="00F44135">
              <w:rPr>
                <w:rFonts w:ascii="標楷體" w:eastAsia="標楷體" w:hAnsi="標楷體"/>
                <w:sz w:val="20"/>
                <w:lang w:val="en-US" w:eastAsia="zh-TW"/>
              </w:rPr>
              <w:t>表達自己的意見和感受，不受性別的限制。</w:t>
            </w:r>
          </w:p>
        </w:tc>
        <w:tc>
          <w:tcPr>
            <w:tcW w:w="708" w:type="dxa"/>
          </w:tcPr>
          <w:p w:rsidR="00412326" w:rsidRPr="00F44135" w:rsidRDefault="00412326" w:rsidP="00C2638C">
            <w:pPr>
              <w:rPr>
                <w:rFonts w:ascii="標楷體" w:eastAsia="標楷體" w:hAnsi="標楷體"/>
                <w:sz w:val="20"/>
              </w:rPr>
            </w:pPr>
          </w:p>
        </w:tc>
      </w:tr>
      <w:tr w:rsidR="00412326" w:rsidRPr="00F44135" w:rsidTr="00724D3A">
        <w:tblPrEx>
          <w:tblCellMar>
            <w:top w:w="0" w:type="dxa"/>
            <w:bottom w:w="0" w:type="dxa"/>
          </w:tblCellMar>
        </w:tblPrEx>
        <w:trPr>
          <w:trHeight w:val="303"/>
        </w:trPr>
        <w:tc>
          <w:tcPr>
            <w:tcW w:w="360" w:type="dxa"/>
            <w:tcBorders>
              <w:bottom w:val="single" w:sz="4" w:space="0" w:color="auto"/>
            </w:tcBorders>
            <w:vAlign w:val="center"/>
          </w:tcPr>
          <w:p w:rsidR="00412326" w:rsidRPr="00F44135" w:rsidRDefault="00412326" w:rsidP="00431D47">
            <w:pPr>
              <w:snapToGrid w:val="0"/>
              <w:jc w:val="center"/>
              <w:rPr>
                <w:rFonts w:ascii="標楷體" w:eastAsia="標楷體" w:hAnsi="標楷體"/>
                <w:sz w:val="20"/>
                <w:szCs w:val="20"/>
              </w:rPr>
            </w:pPr>
            <w:r w:rsidRPr="00F44135">
              <w:rPr>
                <w:rFonts w:ascii="標楷體" w:eastAsia="標楷體" w:hAnsi="標楷體"/>
                <w:sz w:val="20"/>
                <w:szCs w:val="20"/>
              </w:rPr>
              <w:lastRenderedPageBreak/>
              <w:t>三、歡樂時光8.家庭歡樂派</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十五</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1.能說出家庭成員的姻親關係。</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2.能知道親戚間稱謂，並打招呼。</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3.願意與家人一起參與各種遊戲或活動。</w:t>
            </w:r>
          </w:p>
        </w:tc>
        <w:tc>
          <w:tcPr>
            <w:tcW w:w="2410" w:type="dxa"/>
            <w:tcBorders>
              <w:bottom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t>1.</w:t>
            </w:r>
            <w:r w:rsidR="00412326" w:rsidRPr="00F44135">
              <w:rPr>
                <w:rFonts w:ascii="標楷體" w:eastAsia="標楷體" w:hAnsi="標楷體"/>
                <w:sz w:val="20"/>
              </w:rPr>
              <w:t>能知道血親和姻親關係。</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能與親戚有禮貌的打招呼。</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t>3.</w:t>
            </w:r>
            <w:r w:rsidR="00412326" w:rsidRPr="00F44135">
              <w:rPr>
                <w:rFonts w:ascii="標楷體" w:eastAsia="標楷體" w:hAnsi="標楷體"/>
                <w:sz w:val="20"/>
              </w:rPr>
              <w:t>說出喜歡和家人一起遊戲或活動。</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rPr>
              <w:t>4.</w:t>
            </w:r>
            <w:r w:rsidR="00412326" w:rsidRPr="00F44135">
              <w:rPr>
                <w:rFonts w:ascii="標楷體" w:eastAsia="標楷體" w:hAnsi="標楷體"/>
                <w:sz w:val="20"/>
              </w:rPr>
              <w:t>願意為家人做些什麼。</w:t>
            </w:r>
          </w:p>
        </w:tc>
        <w:tc>
          <w:tcPr>
            <w:tcW w:w="3686" w:type="dxa"/>
            <w:tcBorders>
              <w:bottom w:val="single" w:sz="4" w:space="0" w:color="auto"/>
            </w:tcBorders>
          </w:tcPr>
          <w:p w:rsidR="00C858B2" w:rsidRPr="00F44135" w:rsidRDefault="00C858B2" w:rsidP="00C858B2">
            <w:pPr>
              <w:rPr>
                <w:rFonts w:ascii="標楷體" w:eastAsia="標楷體" w:hAnsi="標楷體" w:hint="eastAsia"/>
                <w:sz w:val="20"/>
                <w:szCs w:val="20"/>
              </w:rPr>
            </w:pPr>
            <w:r w:rsidRPr="00F44135">
              <w:rPr>
                <w:rFonts w:ascii="標楷體" w:eastAsia="標楷體" w:hAnsi="標楷體" w:hint="eastAsia"/>
                <w:sz w:val="20"/>
                <w:szCs w:val="20"/>
              </w:rPr>
              <w:t>参、歡樂時光</w:t>
            </w:r>
          </w:p>
          <w:p w:rsidR="00C858B2" w:rsidRPr="00F44135" w:rsidRDefault="00C858B2" w:rsidP="00C858B2">
            <w:pPr>
              <w:rPr>
                <w:rFonts w:ascii="標楷體" w:eastAsia="標楷體" w:hAnsi="標楷體" w:hint="eastAsia"/>
                <w:sz w:val="20"/>
                <w:szCs w:val="20"/>
              </w:rPr>
            </w:pPr>
            <w:r w:rsidRPr="00F44135">
              <w:rPr>
                <w:rFonts w:ascii="標楷體" w:eastAsia="標楷體" w:hAnsi="標楷體" w:hint="eastAsia"/>
                <w:sz w:val="20"/>
                <w:szCs w:val="20"/>
              </w:rPr>
              <w:t>第八單元、家庭歡樂派</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【活動1】</w:t>
            </w:r>
            <w:r w:rsidR="00412326" w:rsidRPr="00F44135">
              <w:rPr>
                <w:rFonts w:ascii="標楷體" w:eastAsia="標楷體" w:hAnsi="標楷體"/>
                <w:sz w:val="20"/>
                <w:szCs w:val="20"/>
              </w:rPr>
              <w:t>打招呼，有禮貌</w:t>
            </w:r>
          </w:p>
          <w:p w:rsidR="00ED7D6F" w:rsidRPr="00F44135" w:rsidRDefault="00412326" w:rsidP="00ED7D6F">
            <w:pPr>
              <w:rPr>
                <w:rFonts w:ascii="標楷體" w:eastAsia="標楷體" w:hAnsi="標楷體" w:hint="eastAsia"/>
                <w:sz w:val="20"/>
              </w:rPr>
            </w:pPr>
            <w:r w:rsidRPr="00F44135">
              <w:rPr>
                <w:rFonts w:ascii="標楷體" w:eastAsia="標楷體" w:hAnsi="標楷體"/>
                <w:sz w:val="20"/>
              </w:rPr>
              <w:t>(一)</w:t>
            </w:r>
            <w:r w:rsidR="00ED7D6F" w:rsidRPr="00F44135">
              <w:rPr>
                <w:rFonts w:ascii="標楷體" w:eastAsia="標楷體" w:hAnsi="標楷體" w:hint="eastAsia"/>
                <w:sz w:val="20"/>
              </w:rPr>
              <w:t>猜猜是誰的親戚</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1.教師將學童帶來的照片陳列於黑板，讓學童分組搶答（排成5×5圖形，玩賓果遊戲），活動進行中，可以詢問猜到的學童說一說是怎麼猜到的。</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2.教師將已經猜出來的照片放在一起，猜不出來的放在一起，請帶照片來的學童說說這是誰。</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3.教師提問：為什麼有些猜的出來，有些</w:t>
            </w:r>
            <w:r w:rsidRPr="00F44135">
              <w:rPr>
                <w:rFonts w:ascii="標楷體" w:eastAsia="標楷體" w:hAnsi="標楷體" w:hint="eastAsia"/>
                <w:sz w:val="20"/>
              </w:rPr>
              <w:lastRenderedPageBreak/>
              <w:t>會猜不出來？</w:t>
            </w:r>
          </w:p>
          <w:p w:rsidR="00ED7D6F" w:rsidRPr="00F44135" w:rsidRDefault="00ED7D6F" w:rsidP="00ED7D6F">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Pr="00F44135">
              <w:rPr>
                <w:rFonts w:ascii="標楷體" w:eastAsia="標楷體" w:hAnsi="標楷體" w:hint="eastAsia"/>
                <w:sz w:val="20"/>
              </w:rPr>
              <w:t>教師詢問</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1.這些親戚你知道要怎麼稱呼他們嗎？教師可以家庭樹狀圖來解釋。</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2.和親戚見面，是否有禮貌的打招呼？並給舉手的同學掌聲鼓勵。</w:t>
            </w:r>
          </w:p>
          <w:p w:rsidR="00412326" w:rsidRPr="00F44135" w:rsidRDefault="00ED7D6F" w:rsidP="00ED7D6F">
            <w:pPr>
              <w:rPr>
                <w:rFonts w:ascii="標楷體" w:eastAsia="標楷體" w:hAnsi="標楷體"/>
                <w:sz w:val="20"/>
              </w:rPr>
            </w:pPr>
            <w:r w:rsidRPr="00F44135">
              <w:rPr>
                <w:rFonts w:ascii="標楷體" w:eastAsia="標楷體" w:hAnsi="標楷體" w:hint="eastAsia"/>
                <w:sz w:val="20"/>
              </w:rPr>
              <w:t>3.當不知道怎麼稱呼時，可以怎麼做？學童分組討論並上臺作答（私下問爸媽、跟著哥哥姐姐叫、有禮貌的詢問對方）。</w:t>
            </w:r>
          </w:p>
          <w:p w:rsidR="00ED7D6F" w:rsidRPr="00F44135" w:rsidRDefault="00A60849" w:rsidP="00ED7D6F">
            <w:pPr>
              <w:rPr>
                <w:rFonts w:ascii="標楷體" w:eastAsia="標楷體" w:hAnsi="標楷體" w:hint="eastAsia"/>
                <w:sz w:val="20"/>
              </w:rPr>
            </w:pPr>
            <w:r w:rsidRPr="00F44135">
              <w:rPr>
                <w:rFonts w:ascii="標楷體" w:eastAsia="標楷體" w:hAnsi="標楷體"/>
                <w:sz w:val="20"/>
              </w:rPr>
              <w:t>(三)</w:t>
            </w:r>
            <w:r w:rsidR="00ED7D6F" w:rsidRPr="00F44135">
              <w:rPr>
                <w:rFonts w:ascii="標楷體" w:eastAsia="標楷體" w:hAnsi="標楷體" w:hint="eastAsia"/>
                <w:sz w:val="20"/>
              </w:rPr>
              <w:t>教師拿出家庭樹狀圖，請學童回答表格空白處的稱謂。</w:t>
            </w:r>
          </w:p>
          <w:p w:rsidR="00ED7D6F" w:rsidRPr="00F44135" w:rsidRDefault="00ED7D6F" w:rsidP="00ED7D6F">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四</w:t>
            </w:r>
            <w:r w:rsidRPr="00F44135">
              <w:rPr>
                <w:rFonts w:ascii="標楷體" w:eastAsia="標楷體" w:hAnsi="標楷體"/>
                <w:sz w:val="20"/>
              </w:rPr>
              <w:t>)</w:t>
            </w:r>
            <w:r w:rsidRPr="00F44135">
              <w:rPr>
                <w:rFonts w:ascii="標楷體" w:eastAsia="標楷體" w:hAnsi="標楷體" w:hint="eastAsia"/>
                <w:sz w:val="20"/>
              </w:rPr>
              <w:t>我們一起來學習怎麼稱呼這些親戚：爸爸的姐妹（稱為姑姑）、媽媽的兄弟（稱為舅舅）、阿姨的丈夫（稱為姨丈）、叔叔的太太（稱為嬸嬸）。</w:t>
            </w:r>
          </w:p>
          <w:p w:rsidR="00ED7D6F" w:rsidRPr="00F44135" w:rsidRDefault="00ED7D6F" w:rsidP="00ED7D6F">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五</w:t>
            </w:r>
            <w:r w:rsidRPr="00F44135">
              <w:rPr>
                <w:rFonts w:ascii="標楷體" w:eastAsia="標楷體" w:hAnsi="標楷體"/>
                <w:sz w:val="20"/>
              </w:rPr>
              <w:t>)</w:t>
            </w:r>
            <w:r w:rsidRPr="00F44135">
              <w:rPr>
                <w:rFonts w:ascii="標楷體" w:eastAsia="標楷體" w:hAnsi="標楷體" w:hint="eastAsia"/>
                <w:sz w:val="20"/>
              </w:rPr>
              <w:t>學習單：完成家庭樹狀圖（將血親與姻親分成兩個顏色）。</w:t>
            </w:r>
          </w:p>
          <w:p w:rsidR="00ED7D6F" w:rsidRPr="00F44135" w:rsidRDefault="00ED7D6F" w:rsidP="00ED7D6F">
            <w:pPr>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六</w:t>
            </w:r>
            <w:r w:rsidRPr="00F44135">
              <w:rPr>
                <w:rFonts w:ascii="標楷體" w:eastAsia="標楷體" w:hAnsi="標楷體"/>
                <w:sz w:val="20"/>
              </w:rPr>
              <w:t>)</w:t>
            </w:r>
            <w:r w:rsidRPr="00F44135">
              <w:rPr>
                <w:rFonts w:ascii="標楷體" w:eastAsia="標楷體" w:hAnsi="標楷體" w:hint="eastAsia"/>
                <w:sz w:val="20"/>
              </w:rPr>
              <w:t>師生共同歸納</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1.不同兩個家庭的人會因為婚姻的關係而變成親戚，所以有些人並沒辦法從外觀上分辨出來是誰的親戚。</w:t>
            </w:r>
          </w:p>
          <w:p w:rsidR="00ED7D6F" w:rsidRPr="00F44135" w:rsidRDefault="00ED7D6F" w:rsidP="00ED7D6F">
            <w:pPr>
              <w:rPr>
                <w:rFonts w:ascii="標楷體" w:eastAsia="標楷體" w:hAnsi="標楷體" w:hint="eastAsia"/>
                <w:sz w:val="20"/>
              </w:rPr>
            </w:pPr>
            <w:r w:rsidRPr="00F44135">
              <w:rPr>
                <w:rFonts w:ascii="標楷體" w:eastAsia="標楷體" w:hAnsi="標楷體" w:hint="eastAsia"/>
                <w:sz w:val="20"/>
              </w:rPr>
              <w:t>2.分辨親戚可由彼此的長相、特徵或習慣來判斷。</w:t>
            </w:r>
          </w:p>
          <w:p w:rsidR="00350933" w:rsidRPr="00F44135" w:rsidRDefault="00ED7D6F" w:rsidP="00C2638C">
            <w:pPr>
              <w:rPr>
                <w:rFonts w:ascii="標楷體" w:eastAsia="標楷體" w:hAnsi="標楷體" w:hint="eastAsia"/>
                <w:sz w:val="20"/>
              </w:rPr>
            </w:pPr>
            <w:r w:rsidRPr="00F44135">
              <w:rPr>
                <w:rFonts w:ascii="標楷體" w:eastAsia="標楷體" w:hAnsi="標楷體" w:hint="eastAsia"/>
                <w:sz w:val="20"/>
              </w:rPr>
              <w:lastRenderedPageBreak/>
              <w:t>3.見到親戚打招呼是禮貌的行為。但如果不知道該如何稱呼對方時，可以問爸爸、媽媽或有禮貌的詢問對方該如何稱呼。</w:t>
            </w:r>
          </w:p>
          <w:p w:rsidR="00ED7D6F" w:rsidRPr="00F44135" w:rsidRDefault="00ED7D6F" w:rsidP="00C2638C">
            <w:pPr>
              <w:rPr>
                <w:rFonts w:ascii="標楷體" w:eastAsia="標楷體" w:hAnsi="標楷體" w:hint="eastAsia"/>
                <w:sz w:val="20"/>
                <w:szCs w:val="20"/>
              </w:rPr>
            </w:pP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【活動2】</w:t>
            </w:r>
            <w:r w:rsidR="00412326" w:rsidRPr="00F44135">
              <w:rPr>
                <w:rFonts w:ascii="標楷體" w:eastAsia="標楷體" w:hAnsi="標楷體"/>
                <w:sz w:val="20"/>
                <w:szCs w:val="20"/>
              </w:rPr>
              <w:t>歡樂時光</w:t>
            </w:r>
          </w:p>
          <w:p w:rsidR="00ED7D6F" w:rsidRPr="00F44135" w:rsidRDefault="00A60849" w:rsidP="00ED7D6F">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ED7D6F" w:rsidRPr="00F44135">
              <w:rPr>
                <w:rFonts w:ascii="標楷體" w:eastAsia="標楷體" w:hAnsi="標楷體" w:hint="eastAsia"/>
                <w:sz w:val="20"/>
                <w:lang w:val="en-US" w:eastAsia="zh-TW"/>
              </w:rPr>
              <w:t>教師先讓學童觀看教科書中主角喜歡和家人一起做的事。</w:t>
            </w:r>
          </w:p>
          <w:p w:rsidR="00ED7D6F" w:rsidRPr="00F44135" w:rsidRDefault="00ED7D6F"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1.和家人一起用餐。</w:t>
            </w:r>
          </w:p>
          <w:p w:rsidR="00ED7D6F" w:rsidRPr="00F44135" w:rsidRDefault="00ED7D6F"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2.和家人一走閱讀。</w:t>
            </w:r>
          </w:p>
          <w:p w:rsidR="00ED7D6F" w:rsidRPr="00F44135" w:rsidRDefault="00ED7D6F"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3.和家人一起出遊。</w:t>
            </w:r>
          </w:p>
          <w:p w:rsidR="00ED7D6F" w:rsidRPr="00F44135" w:rsidRDefault="00ED7D6F"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4.和家人一起談心。</w:t>
            </w:r>
          </w:p>
          <w:p w:rsidR="00ED7D6F" w:rsidRPr="00F44135" w:rsidRDefault="00ED7D6F"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00890C79" w:rsidRPr="00F44135">
              <w:rPr>
                <w:rFonts w:ascii="標楷體" w:eastAsia="標楷體" w:hAnsi="標楷體" w:hint="eastAsia"/>
                <w:sz w:val="20"/>
                <w:lang w:eastAsia="zh-TW"/>
              </w:rPr>
              <w:t>二</w:t>
            </w:r>
            <w:r w:rsidRPr="00F44135">
              <w:rPr>
                <w:rFonts w:ascii="標楷體" w:eastAsia="標楷體" w:hAnsi="標楷體"/>
                <w:sz w:val="20"/>
              </w:rPr>
              <w:t>)</w:t>
            </w:r>
            <w:r w:rsidRPr="00F44135">
              <w:rPr>
                <w:rFonts w:ascii="標楷體" w:eastAsia="標楷體" w:hAnsi="標楷體" w:hint="eastAsia"/>
                <w:sz w:val="20"/>
                <w:lang w:val="en-US" w:eastAsia="zh-TW"/>
              </w:rPr>
              <w:t>分組發表：請學童說說自己喜歡和家人一起做些什麼。</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ED7D6F" w:rsidRPr="00F44135">
              <w:rPr>
                <w:rFonts w:ascii="標楷體" w:eastAsia="標楷體" w:hAnsi="標楷體" w:hint="eastAsia"/>
                <w:sz w:val="20"/>
                <w:lang w:val="en-US" w:eastAsia="zh-TW"/>
              </w:rPr>
              <w:t>教師行間巡視。</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ED7D6F" w:rsidRPr="00F44135">
              <w:rPr>
                <w:rFonts w:ascii="標楷體" w:eastAsia="標楷體" w:hAnsi="標楷體" w:hint="eastAsia"/>
                <w:sz w:val="20"/>
                <w:lang w:val="en-US" w:eastAsia="zh-TW"/>
              </w:rPr>
              <w:t>接棒發表：教師在黑板上寫上家人稱謂，各組以粉筆為接力棒，拿到粉筆者上臺在家人稱謂下寫出事項，計時賽，多者獲勝。</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ED7D6F" w:rsidRPr="00F44135">
              <w:rPr>
                <w:rFonts w:ascii="標楷體" w:eastAsia="標楷體" w:hAnsi="標楷體" w:hint="eastAsia"/>
                <w:sz w:val="20"/>
                <w:lang w:val="en-US" w:eastAsia="zh-TW"/>
              </w:rPr>
              <w:t>大家一起說說看，是否有類似的經驗。</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ED7D6F" w:rsidRPr="00F44135">
              <w:rPr>
                <w:rFonts w:ascii="標楷體" w:eastAsia="標楷體" w:hAnsi="標楷體" w:hint="eastAsia"/>
                <w:sz w:val="20"/>
                <w:lang w:val="en-US" w:eastAsia="zh-TW"/>
              </w:rPr>
              <w:t>說說看，和家人在一起時，會聊些什麼話題？</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5.</w:t>
            </w:r>
            <w:r w:rsidR="00ED7D6F" w:rsidRPr="00F44135">
              <w:rPr>
                <w:rFonts w:ascii="標楷體" w:eastAsia="標楷體" w:hAnsi="標楷體" w:hint="eastAsia"/>
                <w:sz w:val="20"/>
                <w:lang w:val="en-US" w:eastAsia="zh-TW"/>
              </w:rPr>
              <w:t>有困難或需要協助時，你會向哪位家人求助？</w:t>
            </w:r>
          </w:p>
          <w:p w:rsidR="00412326"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6.</w:t>
            </w:r>
            <w:r w:rsidR="00ED7D6F" w:rsidRPr="00F44135">
              <w:rPr>
                <w:rFonts w:ascii="標楷體" w:eastAsia="標楷體" w:hAnsi="標楷體" w:hint="eastAsia"/>
                <w:sz w:val="20"/>
                <w:lang w:val="en-US" w:eastAsia="zh-TW"/>
              </w:rPr>
              <w:t>說說看，有家人的陪伴，你的感覺是什麼呢？</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三</w:t>
            </w:r>
            <w:r w:rsidRPr="00F44135">
              <w:rPr>
                <w:rFonts w:ascii="標楷體" w:eastAsia="標楷體" w:hAnsi="標楷體"/>
                <w:sz w:val="20"/>
              </w:rPr>
              <w:t>)</w:t>
            </w:r>
            <w:r w:rsidR="00ED7D6F" w:rsidRPr="00F44135">
              <w:rPr>
                <w:rFonts w:ascii="標楷體" w:eastAsia="標楷體" w:hAnsi="標楷體" w:hint="eastAsia"/>
                <w:sz w:val="20"/>
                <w:lang w:val="en-US" w:eastAsia="zh-TW"/>
              </w:rPr>
              <w:t>分組發表</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ED7D6F" w:rsidRPr="00F44135">
              <w:rPr>
                <w:rFonts w:ascii="標楷體" w:eastAsia="標楷體" w:hAnsi="標楷體" w:hint="eastAsia"/>
                <w:sz w:val="20"/>
                <w:lang w:val="en-US" w:eastAsia="zh-TW"/>
              </w:rPr>
              <w:t>觀看教科書中主角為家人做了哪些讓家人感到快樂的事。</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1</w:t>
            </w:r>
            <w:r w:rsidRPr="00F44135">
              <w:rPr>
                <w:rFonts w:ascii="標楷體" w:eastAsia="標楷體" w:hAnsi="標楷體"/>
                <w:sz w:val="20"/>
              </w:rPr>
              <w:t>)</w:t>
            </w:r>
            <w:r w:rsidR="00ED7D6F" w:rsidRPr="00F44135">
              <w:rPr>
                <w:rFonts w:ascii="標楷體" w:eastAsia="標楷體" w:hAnsi="標楷體" w:hint="eastAsia"/>
                <w:sz w:val="20"/>
                <w:lang w:val="en-US" w:eastAsia="zh-TW"/>
              </w:rPr>
              <w:t>陪伴爺爺、奶奶，並幫他們搥背。</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2</w:t>
            </w:r>
            <w:r w:rsidRPr="00F44135">
              <w:rPr>
                <w:rFonts w:ascii="標楷體" w:eastAsia="標楷體" w:hAnsi="標楷體"/>
                <w:sz w:val="20"/>
              </w:rPr>
              <w:t>)</w:t>
            </w:r>
            <w:r w:rsidR="00ED7D6F" w:rsidRPr="00F44135">
              <w:rPr>
                <w:rFonts w:ascii="標楷體" w:eastAsia="標楷體" w:hAnsi="標楷體" w:hint="eastAsia"/>
                <w:sz w:val="20"/>
                <w:lang w:val="en-US" w:eastAsia="zh-TW"/>
              </w:rPr>
              <w:t>全家人一起分擔家事。</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3</w:t>
            </w:r>
            <w:r w:rsidRPr="00F44135">
              <w:rPr>
                <w:rFonts w:ascii="標楷體" w:eastAsia="標楷體" w:hAnsi="標楷體"/>
                <w:sz w:val="20"/>
              </w:rPr>
              <w:t>)</w:t>
            </w:r>
            <w:r w:rsidR="00ED7D6F" w:rsidRPr="00F44135">
              <w:rPr>
                <w:rFonts w:ascii="標楷體" w:eastAsia="標楷體" w:hAnsi="標楷體" w:hint="eastAsia"/>
                <w:sz w:val="20"/>
                <w:lang w:val="en-US" w:eastAsia="zh-TW"/>
              </w:rPr>
              <w:t>照顧弟弟妹妹，陪他們玩。</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ED7D6F" w:rsidRPr="00F44135">
              <w:rPr>
                <w:rFonts w:ascii="標楷體" w:eastAsia="標楷體" w:hAnsi="標楷體" w:hint="eastAsia"/>
                <w:sz w:val="20"/>
                <w:lang w:val="en-US" w:eastAsia="zh-TW"/>
              </w:rPr>
              <w:t>分組發表：我可以為家人做些什麼？教師行間巡視。</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四</w:t>
            </w:r>
            <w:r w:rsidRPr="00F44135">
              <w:rPr>
                <w:rFonts w:ascii="標楷體" w:eastAsia="標楷體" w:hAnsi="標楷體"/>
                <w:sz w:val="20"/>
              </w:rPr>
              <w:t>)</w:t>
            </w:r>
            <w:r w:rsidR="00ED7D6F" w:rsidRPr="00F44135">
              <w:rPr>
                <w:rFonts w:ascii="標楷體" w:eastAsia="標楷體" w:hAnsi="標楷體" w:hint="eastAsia"/>
                <w:sz w:val="20"/>
                <w:lang w:val="en-US" w:eastAsia="zh-TW"/>
              </w:rPr>
              <w:t>趣味遊戲：比手畫腳。</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ED7D6F" w:rsidRPr="00F44135">
              <w:rPr>
                <w:rFonts w:ascii="標楷體" w:eastAsia="標楷體" w:hAnsi="標楷體" w:hint="eastAsia"/>
                <w:sz w:val="20"/>
                <w:lang w:val="en-US" w:eastAsia="zh-TW"/>
              </w:rPr>
              <w:t>教師拿出稱謂掛牌，掛在童學身上，由另一名學童上臺比手畫腳，其他學童猜他在比畫些什麼。</w:t>
            </w:r>
          </w:p>
          <w:p w:rsidR="00ED7D6F" w:rsidRPr="00F44135" w:rsidRDefault="00890C79"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ED7D6F" w:rsidRPr="00F44135">
              <w:rPr>
                <w:rFonts w:ascii="標楷體" w:eastAsia="標楷體" w:hAnsi="標楷體" w:hint="eastAsia"/>
                <w:sz w:val="20"/>
                <w:lang w:val="en-US" w:eastAsia="zh-TW"/>
              </w:rPr>
              <w:t>換另一種稱謂。</w:t>
            </w:r>
          </w:p>
          <w:p w:rsidR="00ED7D6F" w:rsidRPr="00F44135" w:rsidRDefault="00890C79" w:rsidP="00ED7D6F">
            <w:pPr>
              <w:pStyle w:val="af5"/>
              <w:rPr>
                <w:rFonts w:ascii="標楷體" w:eastAsia="標楷體" w:hAnsi="標楷體"/>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五</w:t>
            </w:r>
            <w:r w:rsidRPr="00F44135">
              <w:rPr>
                <w:rFonts w:ascii="標楷體" w:eastAsia="標楷體" w:hAnsi="標楷體"/>
                <w:sz w:val="20"/>
              </w:rPr>
              <w:t>)</w:t>
            </w:r>
            <w:r w:rsidR="00ED7D6F" w:rsidRPr="00F44135">
              <w:rPr>
                <w:rFonts w:ascii="標楷體" w:eastAsia="標楷體" w:hAnsi="標楷體" w:hint="eastAsia"/>
                <w:sz w:val="20"/>
                <w:lang w:val="en-US" w:eastAsia="zh-TW"/>
              </w:rPr>
              <w:t>師生共同歸納：我會跟家人一起遊戲、一起活動，珍惜和家人相處的時光。</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6-1-2學習如何與家人和睦相處。</w:t>
            </w:r>
          </w:p>
        </w:tc>
        <w:tc>
          <w:tcPr>
            <w:tcW w:w="1417" w:type="dxa"/>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◎家政教育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4"/>
              </w:smartTagPr>
              <w:r w:rsidRPr="00F44135">
                <w:rPr>
                  <w:rFonts w:ascii="標楷體" w:eastAsia="標楷體" w:hAnsi="標楷體"/>
                  <w:sz w:val="20"/>
                  <w:lang w:val="en-US" w:eastAsia="zh-TW"/>
                </w:rPr>
                <w:t>4-1-1</w:t>
              </w:r>
            </w:smartTag>
            <w:r w:rsidRPr="00F44135">
              <w:rPr>
                <w:rFonts w:ascii="標楷體" w:eastAsia="標楷體" w:hAnsi="標楷體"/>
                <w:sz w:val="20"/>
                <w:lang w:val="en-US" w:eastAsia="zh-TW"/>
              </w:rPr>
              <w:t>認識家庭的組成份子與稱謂。</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2"/>
                <w:attr w:name="Month" w:val="1"/>
                <w:attr w:name="Year" w:val="2004"/>
              </w:smartTagPr>
              <w:r w:rsidRPr="00F44135">
                <w:rPr>
                  <w:rFonts w:ascii="標楷體" w:eastAsia="標楷體" w:hAnsi="標楷體"/>
                  <w:sz w:val="20"/>
                  <w:lang w:val="en-US" w:eastAsia="zh-TW"/>
                </w:rPr>
                <w:t>4-1-2</w:t>
              </w:r>
            </w:smartTag>
            <w:r w:rsidRPr="00F44135">
              <w:rPr>
                <w:rFonts w:ascii="標楷體" w:eastAsia="標楷體" w:hAnsi="標楷體"/>
                <w:sz w:val="20"/>
                <w:lang w:val="en-US" w:eastAsia="zh-TW"/>
              </w:rPr>
              <w:t>察覺自己與家人的溝通方式。</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◎生涯發展教育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2"/>
              </w:smartTagPr>
              <w:r w:rsidRPr="00F44135">
                <w:rPr>
                  <w:rFonts w:ascii="標楷體" w:eastAsia="標楷體" w:hAnsi="標楷體"/>
                  <w:sz w:val="20"/>
                  <w:lang w:val="en-US" w:eastAsia="zh-TW"/>
                </w:rPr>
                <w:t>2-1-1</w:t>
              </w:r>
            </w:smartTag>
            <w:r w:rsidRPr="00F44135">
              <w:rPr>
                <w:rFonts w:ascii="標楷體" w:eastAsia="標楷體" w:hAnsi="標楷體"/>
                <w:sz w:val="20"/>
                <w:lang w:val="en-US" w:eastAsia="zh-TW"/>
              </w:rPr>
              <w:t>培養互助合作的生活態度。</w:t>
            </w:r>
          </w:p>
        </w:tc>
        <w:tc>
          <w:tcPr>
            <w:tcW w:w="708" w:type="dxa"/>
          </w:tcPr>
          <w:p w:rsidR="00412326" w:rsidRPr="00F44135" w:rsidRDefault="00412326" w:rsidP="00C2638C">
            <w:pPr>
              <w:rPr>
                <w:rFonts w:ascii="標楷體" w:eastAsia="標楷體" w:hAnsi="標楷體"/>
                <w:sz w:val="20"/>
              </w:rPr>
            </w:pPr>
          </w:p>
        </w:tc>
      </w:tr>
      <w:tr w:rsidR="00412326" w:rsidRPr="00F44135" w:rsidTr="00724D3A">
        <w:tblPrEx>
          <w:tblCellMar>
            <w:top w:w="0" w:type="dxa"/>
            <w:bottom w:w="0" w:type="dxa"/>
          </w:tblCellMar>
        </w:tblPrEx>
        <w:trPr>
          <w:trHeight w:val="1134"/>
        </w:trPr>
        <w:tc>
          <w:tcPr>
            <w:tcW w:w="360" w:type="dxa"/>
            <w:tcBorders>
              <w:top w:val="single" w:sz="4" w:space="0" w:color="auto"/>
            </w:tcBorders>
            <w:vAlign w:val="center"/>
          </w:tcPr>
          <w:p w:rsidR="00412326" w:rsidRPr="00F44135" w:rsidRDefault="00412326" w:rsidP="00431D47">
            <w:pPr>
              <w:snapToGrid w:val="0"/>
              <w:jc w:val="center"/>
              <w:rPr>
                <w:rFonts w:ascii="標楷體" w:eastAsia="標楷體" w:hAnsi="標楷體"/>
                <w:sz w:val="20"/>
                <w:szCs w:val="20"/>
              </w:rPr>
            </w:pPr>
            <w:r w:rsidRPr="00F44135">
              <w:rPr>
                <w:rFonts w:ascii="標楷體" w:eastAsia="標楷體" w:hAnsi="標楷體"/>
                <w:sz w:val="20"/>
                <w:szCs w:val="20"/>
              </w:rPr>
              <w:lastRenderedPageBreak/>
              <w:t>三、歡樂時光8.家</w:t>
            </w:r>
            <w:r w:rsidRPr="00F44135">
              <w:rPr>
                <w:rFonts w:ascii="標楷體" w:eastAsia="標楷體" w:hAnsi="標楷體"/>
                <w:sz w:val="20"/>
                <w:szCs w:val="20"/>
              </w:rPr>
              <w:lastRenderedPageBreak/>
              <w:t>庭歡樂派</w:t>
            </w:r>
          </w:p>
        </w:tc>
        <w:tc>
          <w:tcPr>
            <w:tcW w:w="360" w:type="dxa"/>
            <w:tcBorders>
              <w:top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十六</w:t>
            </w:r>
          </w:p>
        </w:tc>
        <w:tc>
          <w:tcPr>
            <w:tcW w:w="360" w:type="dxa"/>
            <w:tcBorders>
              <w:top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top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1.能運用溝通解決與家人的意見不合。</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2.把愛掛在口中，對家人的體貼以語言與非語言的方式，來表達對家人的關愛。</w:t>
            </w:r>
          </w:p>
        </w:tc>
        <w:tc>
          <w:tcPr>
            <w:tcW w:w="2410" w:type="dxa"/>
            <w:tcBorders>
              <w:top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t>1.</w:t>
            </w:r>
            <w:r w:rsidR="00412326" w:rsidRPr="00F44135">
              <w:rPr>
                <w:rFonts w:ascii="標楷體" w:eastAsia="標楷體" w:hAnsi="標楷體"/>
                <w:sz w:val="20"/>
              </w:rPr>
              <w:t>不用哭鬧的方式解決與家人的意見不合。</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能考慮後果，使用商量的方式解決問題。</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3.</w:t>
            </w:r>
            <w:r w:rsidR="00412326" w:rsidRPr="00F44135">
              <w:rPr>
                <w:rFonts w:ascii="標楷體" w:eastAsia="標楷體" w:hAnsi="標楷體"/>
                <w:sz w:val="20"/>
              </w:rPr>
              <w:t>能表達出自己對家人的愛。</w:t>
            </w:r>
          </w:p>
        </w:tc>
        <w:tc>
          <w:tcPr>
            <w:tcW w:w="3686" w:type="dxa"/>
            <w:tcBorders>
              <w:top w:val="single" w:sz="4" w:space="0" w:color="auto"/>
            </w:tcBorders>
          </w:tcPr>
          <w:p w:rsidR="00C858B2" w:rsidRPr="00F44135" w:rsidRDefault="00C858B2" w:rsidP="00C858B2">
            <w:pPr>
              <w:rPr>
                <w:rFonts w:ascii="標楷體" w:eastAsia="標楷體" w:hAnsi="標楷體" w:hint="eastAsia"/>
                <w:sz w:val="20"/>
                <w:szCs w:val="20"/>
              </w:rPr>
            </w:pPr>
            <w:r w:rsidRPr="00F44135">
              <w:rPr>
                <w:rFonts w:ascii="標楷體" w:eastAsia="標楷體" w:hAnsi="標楷體" w:hint="eastAsia"/>
                <w:sz w:val="20"/>
                <w:szCs w:val="20"/>
              </w:rPr>
              <w:t>参、歡樂時光</w:t>
            </w:r>
          </w:p>
          <w:p w:rsidR="00C858B2" w:rsidRPr="00F44135" w:rsidRDefault="00C858B2" w:rsidP="00C858B2">
            <w:pPr>
              <w:rPr>
                <w:rFonts w:ascii="標楷體" w:eastAsia="標楷體" w:hAnsi="標楷體" w:hint="eastAsia"/>
                <w:sz w:val="20"/>
                <w:szCs w:val="20"/>
              </w:rPr>
            </w:pPr>
            <w:r w:rsidRPr="00F44135">
              <w:rPr>
                <w:rFonts w:ascii="標楷體" w:eastAsia="標楷體" w:hAnsi="標楷體" w:hint="eastAsia"/>
                <w:sz w:val="20"/>
                <w:szCs w:val="20"/>
              </w:rPr>
              <w:t>第八單元、家庭歡樂派</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【活動3】</w:t>
            </w:r>
            <w:r w:rsidR="00412326" w:rsidRPr="00F44135">
              <w:rPr>
                <w:rFonts w:ascii="標楷體" w:eastAsia="標楷體" w:hAnsi="標楷體"/>
                <w:sz w:val="20"/>
                <w:szCs w:val="20"/>
              </w:rPr>
              <w:t>你好我也好</w:t>
            </w:r>
          </w:p>
          <w:p w:rsidR="00ED7D6F" w:rsidRPr="00F44135" w:rsidRDefault="00412326" w:rsidP="00ED7D6F">
            <w:pPr>
              <w:rPr>
                <w:rFonts w:ascii="標楷體" w:eastAsia="標楷體" w:hAnsi="標楷體" w:hint="eastAsia"/>
                <w:sz w:val="20"/>
                <w:szCs w:val="20"/>
              </w:rPr>
            </w:pPr>
            <w:r w:rsidRPr="00F44135">
              <w:rPr>
                <w:rFonts w:ascii="標楷體" w:eastAsia="標楷體" w:hAnsi="標楷體"/>
                <w:sz w:val="20"/>
                <w:szCs w:val="20"/>
              </w:rPr>
              <w:t>(一)</w:t>
            </w:r>
            <w:r w:rsidR="00ED7D6F" w:rsidRPr="00F44135">
              <w:rPr>
                <w:rFonts w:ascii="標楷體" w:eastAsia="標楷體" w:hAnsi="標楷體" w:hint="eastAsia"/>
                <w:sz w:val="20"/>
                <w:szCs w:val="20"/>
              </w:rPr>
              <w:t>發表分享：教師提問「當我們和家人爭吵或有意見不合時，要怎麼做比較好呢？」</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hint="eastAsia"/>
                <w:sz w:val="20"/>
                <w:szCs w:val="20"/>
              </w:rPr>
              <w:lastRenderedPageBreak/>
              <w:t>1.</w:t>
            </w:r>
            <w:r w:rsidR="00ED7D6F" w:rsidRPr="00F44135">
              <w:rPr>
                <w:rFonts w:ascii="標楷體" w:eastAsia="標楷體" w:hAnsi="標楷體" w:hint="eastAsia"/>
                <w:sz w:val="20"/>
                <w:szCs w:val="20"/>
              </w:rPr>
              <w:t>猜猜下列狀況結果可能是什麼？</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00ED7D6F" w:rsidRPr="00F44135">
              <w:rPr>
                <w:rFonts w:ascii="標楷體" w:eastAsia="標楷體" w:hAnsi="標楷體" w:hint="eastAsia"/>
                <w:sz w:val="20"/>
                <w:szCs w:val="20"/>
              </w:rPr>
              <w:t>狀況：電視看到一半，媽媽叫我去洗澡，我的做法與結果是什麼？</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00ED7D6F" w:rsidRPr="00F44135">
              <w:rPr>
                <w:rFonts w:ascii="標楷體" w:eastAsia="標楷體" w:hAnsi="標楷體" w:hint="eastAsia"/>
                <w:sz w:val="20"/>
                <w:szCs w:val="20"/>
              </w:rPr>
              <w:t>猜想結果後，你會選擇哪一種做法呢？為什麼？</w:t>
            </w:r>
          </w:p>
          <w:p w:rsidR="00ED7D6F" w:rsidRPr="00F44135" w:rsidRDefault="00ED7D6F" w:rsidP="00ED7D6F">
            <w:pPr>
              <w:rPr>
                <w:rFonts w:ascii="標楷體" w:eastAsia="標楷體" w:hAnsi="標楷體" w:hint="eastAsia"/>
                <w:sz w:val="20"/>
                <w:szCs w:val="20"/>
              </w:rPr>
            </w:pPr>
            <w:r w:rsidRPr="00F44135">
              <w:rPr>
                <w:rFonts w:ascii="標楷體" w:eastAsia="標楷體" w:hAnsi="標楷體" w:hint="eastAsia"/>
                <w:sz w:val="20"/>
                <w:szCs w:val="20"/>
              </w:rPr>
              <w:t>做法一：如果我假裝沒有聽到媽媽交代的事，可能會讓媽媽很生氣。</w:t>
            </w:r>
          </w:p>
          <w:p w:rsidR="00ED7D6F" w:rsidRPr="00F44135" w:rsidRDefault="00ED7D6F" w:rsidP="00ED7D6F">
            <w:pPr>
              <w:rPr>
                <w:rFonts w:ascii="標楷體" w:eastAsia="標楷體" w:hAnsi="標楷體" w:hint="eastAsia"/>
                <w:sz w:val="20"/>
                <w:szCs w:val="20"/>
              </w:rPr>
            </w:pPr>
            <w:r w:rsidRPr="00F44135">
              <w:rPr>
                <w:rFonts w:ascii="標楷體" w:eastAsia="標楷體" w:hAnsi="標楷體" w:hint="eastAsia"/>
                <w:sz w:val="20"/>
                <w:szCs w:val="20"/>
              </w:rPr>
              <w:t>做法二：試著和媽媽商量一下，可否等看完想看的電視後，再去洗澡，媽媽可能會答應我的請求。</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hint="eastAsia"/>
                <w:sz w:val="20"/>
                <w:szCs w:val="20"/>
              </w:rPr>
              <w:t>2.</w:t>
            </w:r>
            <w:r w:rsidR="00ED7D6F" w:rsidRPr="00F44135">
              <w:rPr>
                <w:rFonts w:ascii="標楷體" w:eastAsia="標楷體" w:hAnsi="標楷體" w:hint="eastAsia"/>
                <w:sz w:val="20"/>
                <w:szCs w:val="20"/>
              </w:rPr>
              <w:t>情境「當我和弟弟想玩同一個玩具時……」你通常會怎麼做呢？結果又是什麼呢？</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00ED7D6F" w:rsidRPr="00F44135">
              <w:rPr>
                <w:rFonts w:ascii="標楷體" w:eastAsia="標楷體" w:hAnsi="標楷體" w:hint="eastAsia"/>
                <w:sz w:val="20"/>
                <w:szCs w:val="20"/>
              </w:rPr>
              <w:t>老師說「這時，讓我們一起深呼吸數到十……」。</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00ED7D6F" w:rsidRPr="00F44135">
              <w:rPr>
                <w:rFonts w:ascii="標楷體" w:eastAsia="標楷體" w:hAnsi="標楷體" w:hint="eastAsia"/>
                <w:sz w:val="20"/>
                <w:szCs w:val="20"/>
              </w:rPr>
              <w:t>說說看，有沒有其他好方法？</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00ED7D6F" w:rsidRPr="00F44135">
              <w:rPr>
                <w:rFonts w:ascii="標楷體" w:eastAsia="標楷體" w:hAnsi="標楷體" w:hint="eastAsia"/>
                <w:sz w:val="20"/>
                <w:szCs w:val="20"/>
              </w:rPr>
              <w:t>請將討論的方法表演給其他同學參考。</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4</w:t>
            </w:r>
            <w:r w:rsidRPr="00F44135">
              <w:rPr>
                <w:rFonts w:ascii="標楷體" w:eastAsia="標楷體" w:hAnsi="標楷體"/>
                <w:sz w:val="20"/>
              </w:rPr>
              <w:t>)</w:t>
            </w:r>
            <w:r w:rsidR="00ED7D6F" w:rsidRPr="00F44135">
              <w:rPr>
                <w:rFonts w:ascii="標楷體" w:eastAsia="標楷體" w:hAnsi="標楷體" w:hint="eastAsia"/>
                <w:sz w:val="20"/>
                <w:szCs w:val="20"/>
              </w:rPr>
              <w:t>大家一起說說看哪種做法最好呢？</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hint="eastAsia"/>
                <w:sz w:val="20"/>
                <w:szCs w:val="20"/>
              </w:rPr>
              <w:t>3.</w:t>
            </w:r>
            <w:r w:rsidR="00ED7D6F" w:rsidRPr="00F44135">
              <w:rPr>
                <w:rFonts w:ascii="標楷體" w:eastAsia="標楷體" w:hAnsi="標楷體" w:hint="eastAsia"/>
                <w:sz w:val="20"/>
                <w:szCs w:val="20"/>
              </w:rPr>
              <w:t>說說看，當和家人意見不合時，怎麼做比較好呢？</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hint="eastAsia"/>
                <w:sz w:val="20"/>
                <w:szCs w:val="20"/>
              </w:rPr>
              <w:t>4.</w:t>
            </w:r>
            <w:r w:rsidR="00ED7D6F" w:rsidRPr="00F44135">
              <w:rPr>
                <w:rFonts w:ascii="標楷體" w:eastAsia="標楷體" w:hAnsi="標楷體" w:hint="eastAsia"/>
                <w:sz w:val="20"/>
                <w:szCs w:val="20"/>
              </w:rPr>
              <w:t>教師準備數種家人意見不合的狀況或由學童列出曾經意見不合的狀況。</w:t>
            </w:r>
          </w:p>
          <w:p w:rsidR="00ED7D6F" w:rsidRPr="00F44135" w:rsidRDefault="00890C79" w:rsidP="00ED7D6F">
            <w:pPr>
              <w:rPr>
                <w:rFonts w:ascii="標楷體" w:eastAsia="標楷體" w:hAnsi="標楷體" w:hint="eastAsia"/>
                <w:sz w:val="20"/>
                <w:szCs w:val="20"/>
              </w:rPr>
            </w:pPr>
            <w:r w:rsidRPr="00F44135">
              <w:rPr>
                <w:rFonts w:ascii="標楷體" w:eastAsia="標楷體" w:hAnsi="標楷體"/>
                <w:sz w:val="20"/>
              </w:rPr>
              <w:lastRenderedPageBreak/>
              <w:t>(</w:t>
            </w:r>
            <w:r w:rsidRPr="00F44135">
              <w:rPr>
                <w:rFonts w:ascii="標楷體" w:eastAsia="標楷體" w:hAnsi="標楷體" w:hint="eastAsia"/>
                <w:sz w:val="20"/>
              </w:rPr>
              <w:t>二</w:t>
            </w:r>
            <w:r w:rsidRPr="00F44135">
              <w:rPr>
                <w:rFonts w:ascii="標楷體" w:eastAsia="標楷體" w:hAnsi="標楷體"/>
                <w:sz w:val="20"/>
              </w:rPr>
              <w:t>)</w:t>
            </w:r>
            <w:r w:rsidR="00ED7D6F" w:rsidRPr="00F44135">
              <w:rPr>
                <w:rFonts w:ascii="標楷體" w:eastAsia="標楷體" w:hAnsi="標楷體" w:hint="eastAsia"/>
                <w:sz w:val="20"/>
                <w:szCs w:val="20"/>
              </w:rPr>
              <w:t>角色扮演：請將小組討論的衝突和方法演練出來。</w:t>
            </w:r>
          </w:p>
          <w:p w:rsidR="00412326" w:rsidRPr="00F44135" w:rsidRDefault="00890C79" w:rsidP="00ED7D6F">
            <w:pPr>
              <w:rPr>
                <w:rFonts w:ascii="標楷體" w:eastAsia="標楷體" w:hAnsi="標楷體"/>
                <w:sz w:val="20"/>
                <w:szCs w:val="20"/>
              </w:rPr>
            </w:pPr>
            <w:r w:rsidRPr="00F44135">
              <w:rPr>
                <w:rFonts w:ascii="標楷體" w:eastAsia="標楷體" w:hAnsi="標楷體"/>
                <w:sz w:val="20"/>
              </w:rPr>
              <w:t>(</w:t>
            </w:r>
            <w:r w:rsidRPr="00F44135">
              <w:rPr>
                <w:rFonts w:ascii="標楷體" w:eastAsia="標楷體" w:hAnsi="標楷體" w:hint="eastAsia"/>
                <w:sz w:val="20"/>
              </w:rPr>
              <w:t>三</w:t>
            </w:r>
            <w:r w:rsidRPr="00F44135">
              <w:rPr>
                <w:rFonts w:ascii="標楷體" w:eastAsia="標楷體" w:hAnsi="標楷體"/>
                <w:sz w:val="20"/>
              </w:rPr>
              <w:t>)</w:t>
            </w:r>
            <w:r w:rsidR="00ED7D6F" w:rsidRPr="00F44135">
              <w:rPr>
                <w:rFonts w:ascii="標楷體" w:eastAsia="標楷體" w:hAnsi="標楷體" w:hint="eastAsia"/>
                <w:sz w:val="20"/>
                <w:szCs w:val="20"/>
              </w:rPr>
              <w:t>師生共同歸納：當與家人有意見不同時，我會和家人好好商量，不爭吵、不哭鬧，也不耍脾氣。</w:t>
            </w:r>
          </w:p>
          <w:p w:rsidR="00350933" w:rsidRPr="00F44135" w:rsidRDefault="00350933" w:rsidP="00C2638C">
            <w:pPr>
              <w:rPr>
                <w:rFonts w:ascii="標楷體" w:eastAsia="標楷體" w:hAnsi="標楷體" w:hint="eastAsia"/>
                <w:sz w:val="20"/>
              </w:rPr>
            </w:pPr>
          </w:p>
          <w:p w:rsidR="00412326" w:rsidRPr="00F44135" w:rsidRDefault="000279BC" w:rsidP="00C2638C">
            <w:pPr>
              <w:rPr>
                <w:rFonts w:ascii="標楷體" w:eastAsia="標楷體" w:hAnsi="標楷體"/>
                <w:sz w:val="20"/>
              </w:rPr>
            </w:pPr>
            <w:r w:rsidRPr="00F44135">
              <w:rPr>
                <w:rFonts w:ascii="標楷體" w:eastAsia="標楷體" w:hAnsi="標楷體"/>
                <w:sz w:val="20"/>
              </w:rPr>
              <w:t>【活動4】</w:t>
            </w:r>
            <w:r w:rsidR="00412326" w:rsidRPr="00F44135">
              <w:rPr>
                <w:rFonts w:ascii="標楷體" w:eastAsia="標楷體" w:hAnsi="標楷體"/>
                <w:sz w:val="20"/>
              </w:rPr>
              <w:t>愛的禮物</w:t>
            </w:r>
          </w:p>
          <w:p w:rsidR="00ED7D6F" w:rsidRPr="00F44135" w:rsidRDefault="00A60849" w:rsidP="00ED7D6F">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ED7D6F" w:rsidRPr="00F44135">
              <w:rPr>
                <w:rFonts w:ascii="標楷體" w:eastAsia="標楷體" w:hAnsi="標楷體" w:hint="eastAsia"/>
                <w:sz w:val="20"/>
                <w:lang w:val="en-US" w:eastAsia="zh-TW"/>
              </w:rPr>
              <w:t>教師說明要常常表達對家人的愛，說出來對方知道，並說明卡片的製作方式。</w:t>
            </w:r>
          </w:p>
          <w:p w:rsidR="00ED7D6F" w:rsidRPr="00F44135" w:rsidRDefault="0079238B"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ED7D6F" w:rsidRPr="00F44135">
              <w:rPr>
                <w:rFonts w:ascii="標楷體" w:eastAsia="標楷體" w:hAnsi="標楷體" w:hint="eastAsia"/>
                <w:sz w:val="20"/>
                <w:lang w:val="en-US" w:eastAsia="zh-TW"/>
              </w:rPr>
              <w:t>用色紙剪成愛心小卡片，再在愛心小卡上，寫上祝福並塗上顏色。</w:t>
            </w:r>
          </w:p>
          <w:p w:rsidR="00ED7D6F" w:rsidRPr="00F44135" w:rsidRDefault="0079238B"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ED7D6F" w:rsidRPr="00F44135">
              <w:rPr>
                <w:rFonts w:ascii="標楷體" w:eastAsia="標楷體" w:hAnsi="標楷體" w:hint="eastAsia"/>
                <w:sz w:val="20"/>
                <w:lang w:val="en-US" w:eastAsia="zh-TW"/>
              </w:rPr>
              <w:t>使用愛心小卡在卡片上排列出圖形，並加上裝飾。</w:t>
            </w:r>
          </w:p>
          <w:p w:rsidR="00ED7D6F" w:rsidRPr="00F44135" w:rsidRDefault="0079238B" w:rsidP="00ED7D6F">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ED7D6F" w:rsidRPr="00F44135">
              <w:rPr>
                <w:rFonts w:ascii="標楷體" w:eastAsia="標楷體" w:hAnsi="標楷體" w:hint="eastAsia"/>
                <w:sz w:val="20"/>
                <w:lang w:val="en-US" w:eastAsia="zh-TW"/>
              </w:rPr>
              <w:t>在愛心小卡寫上感謝與愛意。</w:t>
            </w:r>
          </w:p>
          <w:p w:rsidR="00ED7D6F" w:rsidRPr="00F44135" w:rsidRDefault="0079238B"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二</w:t>
            </w:r>
            <w:r w:rsidRPr="00F44135">
              <w:rPr>
                <w:rFonts w:ascii="標楷體" w:eastAsia="標楷體" w:hAnsi="標楷體"/>
                <w:sz w:val="20"/>
              </w:rPr>
              <w:t>)</w:t>
            </w:r>
            <w:r w:rsidR="00ED7D6F" w:rsidRPr="00F44135">
              <w:rPr>
                <w:rFonts w:ascii="標楷體" w:eastAsia="標楷體" w:hAnsi="標楷體" w:hint="eastAsia"/>
                <w:sz w:val="20"/>
                <w:lang w:val="en-US" w:eastAsia="zh-TW"/>
              </w:rPr>
              <w:t>家庭作業：送出愛的禮物。</w:t>
            </w:r>
          </w:p>
          <w:p w:rsidR="00412326" w:rsidRPr="00F44135" w:rsidRDefault="0079238B" w:rsidP="00ED7D6F">
            <w:pPr>
              <w:pStyle w:val="af5"/>
              <w:rPr>
                <w:rFonts w:ascii="標楷體" w:eastAsia="標楷體" w:hAnsi="標楷體" w:hint="eastAsia"/>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三</w:t>
            </w:r>
            <w:r w:rsidRPr="00F44135">
              <w:rPr>
                <w:rFonts w:ascii="標楷體" w:eastAsia="標楷體" w:hAnsi="標楷體"/>
                <w:sz w:val="20"/>
              </w:rPr>
              <w:t>)</w:t>
            </w:r>
            <w:r w:rsidR="00ED7D6F" w:rsidRPr="00F44135">
              <w:rPr>
                <w:rFonts w:ascii="標楷體" w:eastAsia="標楷體" w:hAnsi="標楷體" w:hint="eastAsia"/>
                <w:sz w:val="20"/>
                <w:lang w:val="en-US" w:eastAsia="zh-TW"/>
              </w:rPr>
              <w:t>教師提問：除了說出來與製作小卡外，還有沒有別的方法能讓家人知道我們對他們的愛呢？</w:t>
            </w:r>
          </w:p>
          <w:p w:rsidR="00ED7D6F" w:rsidRPr="00F44135" w:rsidRDefault="0079238B" w:rsidP="00ED7D6F">
            <w:pPr>
              <w:pStyle w:val="af5"/>
              <w:rPr>
                <w:rFonts w:ascii="標楷體" w:eastAsia="標楷體" w:hAnsi="標楷體"/>
                <w:sz w:val="20"/>
                <w:lang w:val="en-US" w:eastAsia="zh-TW"/>
              </w:rPr>
            </w:pPr>
            <w:r w:rsidRPr="00F44135">
              <w:rPr>
                <w:rFonts w:ascii="標楷體" w:eastAsia="標楷體" w:hAnsi="標楷體"/>
                <w:sz w:val="20"/>
              </w:rPr>
              <w:t>(</w:t>
            </w:r>
            <w:r w:rsidRPr="00F44135">
              <w:rPr>
                <w:rFonts w:ascii="標楷體" w:eastAsia="標楷體" w:hAnsi="標楷體" w:hint="eastAsia"/>
                <w:sz w:val="20"/>
                <w:lang w:eastAsia="zh-TW"/>
              </w:rPr>
              <w:t>四</w:t>
            </w:r>
            <w:r w:rsidRPr="00F44135">
              <w:rPr>
                <w:rFonts w:ascii="標楷體" w:eastAsia="標楷體" w:hAnsi="標楷體"/>
                <w:sz w:val="20"/>
              </w:rPr>
              <w:t>)</w:t>
            </w:r>
            <w:r w:rsidR="00ED7D6F" w:rsidRPr="00F44135">
              <w:rPr>
                <w:rFonts w:ascii="標楷體" w:eastAsia="標楷體" w:hAnsi="標楷體" w:hint="eastAsia"/>
                <w:sz w:val="20"/>
                <w:lang w:val="en-US" w:eastAsia="zh-TW"/>
              </w:rPr>
              <w:t>師生共同歸納：希望家人知道我的心意，並感到開心，讓我們一起送出這份愛的禮物吧！</w:t>
            </w:r>
          </w:p>
        </w:tc>
        <w:tc>
          <w:tcPr>
            <w:tcW w:w="992" w:type="dxa"/>
            <w:tcBorders>
              <w:top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6-1-2學習如何與家人和睦相處。</w:t>
            </w:r>
          </w:p>
        </w:tc>
        <w:tc>
          <w:tcPr>
            <w:tcW w:w="1417" w:type="dxa"/>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◎家政教育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2"/>
                <w:attr w:name="Month" w:val="1"/>
                <w:attr w:name="Year" w:val="2004"/>
              </w:smartTagPr>
              <w:r w:rsidRPr="00F44135">
                <w:rPr>
                  <w:rFonts w:ascii="標楷體" w:eastAsia="標楷體" w:hAnsi="標楷體"/>
                  <w:sz w:val="20"/>
                  <w:lang w:val="en-US" w:eastAsia="zh-TW"/>
                </w:rPr>
                <w:t>4-1-2</w:t>
              </w:r>
            </w:smartTag>
            <w:r w:rsidRPr="00F44135">
              <w:rPr>
                <w:rFonts w:ascii="標楷體" w:eastAsia="標楷體" w:hAnsi="標楷體"/>
                <w:sz w:val="20"/>
                <w:lang w:val="en-US" w:eastAsia="zh-TW"/>
              </w:rPr>
              <w:t>察覺自己與家人的溝通方式。</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◎生涯發展教育</w:t>
            </w:r>
          </w:p>
          <w:p w:rsidR="00412326" w:rsidRPr="00F44135" w:rsidRDefault="00412326" w:rsidP="00C2638C">
            <w:pPr>
              <w:pStyle w:val="af5"/>
              <w:rPr>
                <w:rFonts w:ascii="標楷體" w:eastAsia="標楷體" w:hAnsi="標楷體"/>
                <w:sz w:val="20"/>
                <w:lang w:val="en-US" w:eastAsia="zh-TW"/>
              </w:rPr>
            </w:pPr>
            <w:smartTag w:uri="urn:schemas-microsoft-com:office:smarttags" w:element="chsdate">
              <w:smartTagPr>
                <w:attr w:name="IsROCDate" w:val="False"/>
                <w:attr w:name="IsLunarDate" w:val="False"/>
                <w:attr w:name="Day" w:val="1"/>
                <w:attr w:name="Month" w:val="1"/>
                <w:attr w:name="Year" w:val="2002"/>
              </w:smartTagPr>
              <w:r w:rsidRPr="00F44135">
                <w:rPr>
                  <w:rFonts w:ascii="標楷體" w:eastAsia="標楷體" w:hAnsi="標楷體"/>
                  <w:sz w:val="20"/>
                  <w:lang w:val="en-US" w:eastAsia="zh-TW"/>
                </w:rPr>
                <w:lastRenderedPageBreak/>
                <w:t>2-1-1</w:t>
              </w:r>
            </w:smartTag>
            <w:r w:rsidRPr="00F44135">
              <w:rPr>
                <w:rFonts w:ascii="標楷體" w:eastAsia="標楷體" w:hAnsi="標楷體"/>
                <w:sz w:val="20"/>
                <w:lang w:val="en-US" w:eastAsia="zh-TW"/>
              </w:rPr>
              <w:t>培養互助合作的生活態度。</w:t>
            </w:r>
          </w:p>
        </w:tc>
        <w:tc>
          <w:tcPr>
            <w:tcW w:w="708" w:type="dxa"/>
          </w:tcPr>
          <w:p w:rsidR="00412326" w:rsidRPr="00F44135" w:rsidRDefault="00412326" w:rsidP="00C2638C">
            <w:pPr>
              <w:rPr>
                <w:rFonts w:ascii="標楷體" w:eastAsia="標楷體" w:hAnsi="標楷體"/>
                <w:sz w:val="20"/>
              </w:rPr>
            </w:pPr>
          </w:p>
        </w:tc>
      </w:tr>
      <w:tr w:rsidR="00412326" w:rsidRPr="00F44135" w:rsidTr="00724D3A">
        <w:tblPrEx>
          <w:tblCellMar>
            <w:top w:w="0" w:type="dxa"/>
            <w:bottom w:w="0" w:type="dxa"/>
          </w:tblCellMar>
        </w:tblPrEx>
        <w:trPr>
          <w:trHeight w:val="119"/>
        </w:trPr>
        <w:tc>
          <w:tcPr>
            <w:tcW w:w="360" w:type="dxa"/>
            <w:tcBorders>
              <w:bottom w:val="single" w:sz="4" w:space="0" w:color="auto"/>
            </w:tcBorders>
            <w:vAlign w:val="center"/>
          </w:tcPr>
          <w:p w:rsidR="00412326" w:rsidRPr="00F44135" w:rsidRDefault="00412326" w:rsidP="00431D47">
            <w:pPr>
              <w:snapToGrid w:val="0"/>
              <w:jc w:val="center"/>
              <w:rPr>
                <w:rFonts w:ascii="標楷體" w:eastAsia="標楷體" w:hAnsi="標楷體"/>
                <w:sz w:val="20"/>
                <w:szCs w:val="20"/>
              </w:rPr>
            </w:pPr>
            <w:r w:rsidRPr="00F44135">
              <w:rPr>
                <w:rFonts w:ascii="標楷體" w:eastAsia="標楷體" w:hAnsi="標楷體"/>
                <w:sz w:val="20"/>
                <w:szCs w:val="20"/>
              </w:rPr>
              <w:lastRenderedPageBreak/>
              <w:t>三、</w:t>
            </w:r>
            <w:r w:rsidRPr="00F44135">
              <w:rPr>
                <w:rFonts w:ascii="標楷體" w:eastAsia="標楷體" w:hAnsi="標楷體"/>
                <w:sz w:val="20"/>
                <w:szCs w:val="20"/>
              </w:rPr>
              <w:lastRenderedPageBreak/>
              <w:t>歡樂時光9.古早</w:t>
            </w:r>
            <w:r w:rsidR="000279BC" w:rsidRPr="00F44135">
              <w:rPr>
                <w:rFonts w:ascii="標楷體" w:eastAsia="標楷體" w:hAnsi="標楷體" w:hint="eastAsia"/>
                <w:sz w:val="20"/>
                <w:szCs w:val="20"/>
              </w:rPr>
              <w:t>味</w:t>
            </w:r>
            <w:r w:rsidRPr="00F44135">
              <w:rPr>
                <w:rFonts w:ascii="標楷體" w:eastAsia="標楷體" w:hAnsi="標楷體"/>
                <w:sz w:val="20"/>
                <w:szCs w:val="20"/>
              </w:rPr>
              <w:t>的童玩</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十七</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1.能說出各種童玩的起源。</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lastRenderedPageBreak/>
              <w:t>2.能了解各種童玩的玩法及簡易的動作要領。</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3.能做出並比較讓竹蜻蜓往上飛與往前飛的動作要領差異。</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4.能做出使竹蜻蜓飛得高、飛得遠及飛得久的動作。</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5.能說出使竹蜻蜓飛得高、飛得遠及飛得久的動作要領差異。</w:t>
            </w:r>
          </w:p>
        </w:tc>
        <w:tc>
          <w:tcPr>
            <w:tcW w:w="2410" w:type="dxa"/>
            <w:tcBorders>
              <w:bottom w:val="single" w:sz="4" w:space="0" w:color="auto"/>
            </w:tcBorders>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lastRenderedPageBreak/>
              <w:t>1.</w:t>
            </w:r>
            <w:r w:rsidR="00412326" w:rsidRPr="00F44135">
              <w:rPr>
                <w:rFonts w:ascii="標楷體" w:eastAsia="標楷體" w:hAnsi="標楷體"/>
                <w:sz w:val="20"/>
              </w:rPr>
              <w:t>能說出各種童玩的起源及不同童玩的玩法。</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lastRenderedPageBreak/>
              <w:t>2.</w:t>
            </w:r>
            <w:r w:rsidR="00412326" w:rsidRPr="00F44135">
              <w:rPr>
                <w:rFonts w:ascii="標楷體" w:eastAsia="標楷體" w:hAnsi="標楷體"/>
                <w:sz w:val="20"/>
              </w:rPr>
              <w:t>學童能透過討論了解更多的童玩。</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3.</w:t>
            </w:r>
            <w:r w:rsidR="00412326" w:rsidRPr="00F44135">
              <w:rPr>
                <w:rFonts w:ascii="標楷體" w:eastAsia="標楷體" w:hAnsi="標楷體"/>
                <w:sz w:val="20"/>
              </w:rPr>
              <w:t>認識竹蜻蜓並能用雙手搓動竹蜻蜓使其飛上去。</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rPr>
              <w:t>4.</w:t>
            </w:r>
            <w:r w:rsidR="00412326" w:rsidRPr="00F44135">
              <w:rPr>
                <w:rFonts w:ascii="標楷體" w:eastAsia="標楷體" w:hAnsi="標楷體"/>
                <w:sz w:val="20"/>
              </w:rPr>
              <w:t>能透過比賽或團體活動方式認識竹蜻蜓的玩法。</w:t>
            </w:r>
          </w:p>
        </w:tc>
        <w:tc>
          <w:tcPr>
            <w:tcW w:w="3686" w:type="dxa"/>
            <w:tcBorders>
              <w:bottom w:val="single" w:sz="4" w:space="0" w:color="auto"/>
            </w:tcBorders>
          </w:tcPr>
          <w:p w:rsidR="0071490F" w:rsidRPr="00F44135" w:rsidRDefault="0071490F" w:rsidP="0071490F">
            <w:pPr>
              <w:rPr>
                <w:rFonts w:ascii="標楷體" w:eastAsia="標楷體" w:hAnsi="標楷體" w:hint="eastAsia"/>
                <w:sz w:val="20"/>
                <w:szCs w:val="20"/>
              </w:rPr>
            </w:pPr>
            <w:r w:rsidRPr="00F44135">
              <w:rPr>
                <w:rFonts w:ascii="標楷體" w:eastAsia="標楷體" w:hAnsi="標楷體" w:hint="eastAsia"/>
                <w:sz w:val="20"/>
                <w:szCs w:val="20"/>
              </w:rPr>
              <w:lastRenderedPageBreak/>
              <w:t>参、歡樂時光</w:t>
            </w:r>
          </w:p>
          <w:p w:rsidR="0071490F" w:rsidRPr="00F44135" w:rsidRDefault="0071490F" w:rsidP="0071490F">
            <w:pPr>
              <w:rPr>
                <w:rFonts w:ascii="標楷體" w:eastAsia="標楷體" w:hAnsi="標楷體" w:hint="eastAsia"/>
                <w:sz w:val="20"/>
                <w:szCs w:val="20"/>
              </w:rPr>
            </w:pPr>
            <w:r w:rsidRPr="00F44135">
              <w:rPr>
                <w:rFonts w:ascii="標楷體" w:eastAsia="標楷體" w:hAnsi="標楷體" w:hint="eastAsia"/>
                <w:sz w:val="20"/>
                <w:szCs w:val="20"/>
              </w:rPr>
              <w:t>第九單元、古早味的童玩</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lastRenderedPageBreak/>
              <w:t>【活動1】</w:t>
            </w:r>
            <w:r w:rsidR="00412326" w:rsidRPr="00F44135">
              <w:rPr>
                <w:rFonts w:ascii="標楷體" w:eastAsia="標楷體" w:hAnsi="標楷體"/>
                <w:sz w:val="20"/>
                <w:szCs w:val="20"/>
              </w:rPr>
              <w:t>有趣的童玩</w:t>
            </w:r>
          </w:p>
          <w:p w:rsidR="008D7971" w:rsidRPr="00F44135" w:rsidRDefault="00412326"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8D7971" w:rsidRPr="00F44135">
              <w:rPr>
                <w:rFonts w:ascii="標楷體" w:eastAsia="標楷體" w:hAnsi="標楷體" w:hint="eastAsia"/>
                <w:sz w:val="20"/>
                <w:lang w:val="en-US" w:eastAsia="zh-TW"/>
              </w:rPr>
              <w:t>可製作圖卡或實物教具，增加學童學習興趣。</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鼓勵學童延伸思考其他印象中有趣的童玩。</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三</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教師可透過影片方式介紹各式童玩，以增加學童學習興趣。</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四</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童玩介紹：臺灣鄉土童玩種類多，如陀螺、毽子、扯鈴、竹蜻蜓等。這些自古流傳的玩具和遊戲，隨著時代變遷，有的以模仿為主，也有受到社會生活方式改變，而演變出新的玩具。這些童玩陪伴了我們度過快樂的童年，也豐富了我們的生活。接近、體驗這些古早味的童玩，進而認識它。</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介紹竹蜻蜓的構造與玩法。</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介紹陀螺及簡單操作原則。</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講解風箏的由來及類別介紹。</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8D7971" w:rsidRPr="00F44135">
              <w:rPr>
                <w:rFonts w:ascii="標楷體" w:eastAsia="標楷體" w:hAnsi="標楷體" w:hint="eastAsia"/>
                <w:sz w:val="20"/>
                <w:lang w:val="en-US" w:eastAsia="zh-TW"/>
              </w:rPr>
              <w:t>講解丟沙包的動作要領及簡易玩法。</w:t>
            </w:r>
          </w:p>
          <w:p w:rsidR="00412326" w:rsidRPr="00F44135" w:rsidRDefault="003713AF" w:rsidP="008D7971">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五</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回去與家人討論，詢問他們小時候還玩過哪些童玩。</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◎竹蜻蜓飛阿飛</w:t>
            </w:r>
          </w:p>
          <w:p w:rsidR="008D7971" w:rsidRPr="00F44135" w:rsidRDefault="00412326"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8D7971" w:rsidRPr="00F44135">
              <w:rPr>
                <w:rFonts w:ascii="標楷體" w:eastAsia="標楷體" w:hAnsi="標楷體" w:hint="eastAsia"/>
                <w:sz w:val="20"/>
                <w:lang w:val="en-US" w:eastAsia="zh-TW"/>
              </w:rPr>
              <w:t>認識竹蜻蜓</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lastRenderedPageBreak/>
              <w:t>1.</w:t>
            </w:r>
            <w:r w:rsidR="008D7971" w:rsidRPr="00F44135">
              <w:rPr>
                <w:rFonts w:ascii="標楷體" w:eastAsia="標楷體" w:hAnsi="標楷體" w:hint="eastAsia"/>
                <w:sz w:val="20"/>
                <w:lang w:val="en-US" w:eastAsia="zh-TW"/>
              </w:rPr>
              <w:t>讓學童運用雙手搓動竹蜻蜓，使其因葉片旋轉而帶動竹蜻蜓往上飛。</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讓學童感受雙手不同搓動速度，造成竹蜻蜓飛行的高度與距離之差異。</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竹蜻蜓飛上天</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學童分組操作，在同一起始點上，當教師發號口令時，學童一起將竹蜻蜓往前上方搓動，看誰的竹蜻蜓飛最遠。</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另一種玩法可以比賽竹蜻蜓的高度，在規定的範圍內比賽竹蜻蜓飛行高度，看誰的竹蜻蜓飛得最高。</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建議也可以設定一個簡易的障礙或目標，讓學童嘗試將竹蜻蜓飛越障礙物或目標，以提高其學習興趣。</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4.</w:t>
            </w:r>
            <w:r w:rsidR="008D7971" w:rsidRPr="00F44135">
              <w:rPr>
                <w:rFonts w:ascii="標楷體" w:eastAsia="標楷體" w:hAnsi="標楷體" w:hint="eastAsia"/>
                <w:sz w:val="20"/>
                <w:lang w:val="en-US" w:eastAsia="zh-TW"/>
              </w:rPr>
              <w:t>注意事項</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分組進行比賽遊戲時，學童不可太擁擠，以免造成竹蜻蜓互相碰撞。</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留意比賽場地不要有障礙物，以防止學童受傷。</w:t>
            </w:r>
          </w:p>
          <w:p w:rsidR="00412326" w:rsidRPr="00F44135" w:rsidRDefault="003713AF" w:rsidP="008D7971">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建議教師亦可分組比賽誰的竹蜻蜓飛最高、最遠。</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(三)超級比一比</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1.看誰飛得高</w:t>
            </w:r>
          </w:p>
          <w:p w:rsidR="008D7971" w:rsidRPr="00F44135" w:rsidRDefault="00412326"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(1)</w:t>
            </w:r>
            <w:r w:rsidR="008D7971" w:rsidRPr="00F44135">
              <w:rPr>
                <w:rFonts w:ascii="標楷體" w:eastAsia="標楷體" w:hAnsi="標楷體" w:hint="eastAsia"/>
                <w:sz w:val="20"/>
                <w:lang w:val="en-US" w:eastAsia="zh-TW"/>
              </w:rPr>
              <w:t>將學童分組，在規定的範圍內比賽竹蜻蜓飛行高度，比看看誰的竹蜻蜓飛得最高。</w:t>
            </w:r>
          </w:p>
          <w:p w:rsidR="008D7971" w:rsidRPr="00F44135" w:rsidRDefault="003713AF"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選出各組飛得最高的前三名學童，再同時比出全班飛得最高前三名學童為優勝。</w:t>
            </w:r>
          </w:p>
          <w:p w:rsidR="008D7971" w:rsidRPr="00F44135" w:rsidRDefault="003408D1"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看誰飛得遠</w:t>
            </w:r>
          </w:p>
          <w:p w:rsidR="008D7971" w:rsidRPr="00F44135" w:rsidRDefault="003408D1"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另一種玩法可以比賽竹蜻蜓飛行距離，在同一起始點上，當老師發號口令時，學童一起將竹蜻蜓往前上方搓動，看誰的竹蜻蜓飛最遠。</w:t>
            </w:r>
          </w:p>
          <w:p w:rsidR="008D7971" w:rsidRPr="00F44135" w:rsidRDefault="003408D1"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建議可以採淘汰制，逐一將飛行距離最近的學童淘汰，最後選出飛行距離最遠的學童。</w:t>
            </w:r>
          </w:p>
          <w:p w:rsidR="008D7971" w:rsidRPr="00F44135" w:rsidRDefault="003408D1"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看誰飛得久</w:t>
            </w:r>
          </w:p>
          <w:p w:rsidR="008D7971" w:rsidRPr="00F44135" w:rsidRDefault="003408D1"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由教師鳴哨，學童同時將手中的竹蜻蜓搓動使其飛起來，比看看誰的竹蜻蜓飛得最久。</w:t>
            </w:r>
          </w:p>
          <w:p w:rsidR="00412326" w:rsidRPr="00F44135" w:rsidRDefault="003408D1" w:rsidP="008D7971">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當學童動作越熟練後，可採淘汰制，將竹蜻蜓先掉下來的學童淘汰，選出優勝者。</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Borders>
              <w:top w:val="single" w:sz="4" w:space="0" w:color="auto"/>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lastRenderedPageBreak/>
              <w:t>3-1-3表現操作運動器材的能力。</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lastRenderedPageBreak/>
              <w:t>4-1-5透過童玩、民俗等身體活動，了解本土文化。</w:t>
            </w:r>
          </w:p>
        </w:tc>
        <w:tc>
          <w:tcPr>
            <w:tcW w:w="1417" w:type="dxa"/>
          </w:tcPr>
          <w:p w:rsidR="00412326" w:rsidRPr="00F44135" w:rsidRDefault="00412326" w:rsidP="00C2638C">
            <w:pPr>
              <w:pStyle w:val="af5"/>
              <w:rPr>
                <w:rFonts w:ascii="標楷體" w:eastAsia="標楷體" w:hAnsi="標楷體"/>
                <w:sz w:val="20"/>
                <w:lang w:val="en-US" w:eastAsia="zh-TW"/>
              </w:rPr>
            </w:pPr>
          </w:p>
        </w:tc>
        <w:tc>
          <w:tcPr>
            <w:tcW w:w="708" w:type="dxa"/>
          </w:tcPr>
          <w:p w:rsidR="00412326" w:rsidRPr="00F44135" w:rsidRDefault="00412326" w:rsidP="00C2638C">
            <w:pPr>
              <w:rPr>
                <w:rFonts w:ascii="標楷體" w:eastAsia="標楷體" w:hAnsi="標楷體"/>
                <w:sz w:val="20"/>
              </w:rPr>
            </w:pPr>
          </w:p>
        </w:tc>
      </w:tr>
      <w:tr w:rsidR="00412326" w:rsidRPr="00F44135" w:rsidTr="00724D3A">
        <w:tblPrEx>
          <w:tblCellMar>
            <w:top w:w="0" w:type="dxa"/>
            <w:bottom w:w="0" w:type="dxa"/>
          </w:tblCellMar>
        </w:tblPrEx>
        <w:trPr>
          <w:trHeight w:val="1134"/>
        </w:trPr>
        <w:tc>
          <w:tcPr>
            <w:tcW w:w="360" w:type="dxa"/>
            <w:vAlign w:val="center"/>
          </w:tcPr>
          <w:p w:rsidR="00412326" w:rsidRPr="00F44135" w:rsidRDefault="00412326" w:rsidP="00431D47">
            <w:pPr>
              <w:snapToGrid w:val="0"/>
              <w:jc w:val="center"/>
              <w:rPr>
                <w:rFonts w:ascii="標楷體" w:eastAsia="標楷體" w:hAnsi="標楷體"/>
                <w:sz w:val="20"/>
                <w:szCs w:val="20"/>
              </w:rPr>
            </w:pPr>
            <w:r w:rsidRPr="00F44135">
              <w:rPr>
                <w:rFonts w:ascii="標楷體" w:eastAsia="標楷體" w:hAnsi="標楷體"/>
                <w:sz w:val="20"/>
                <w:szCs w:val="20"/>
              </w:rPr>
              <w:lastRenderedPageBreak/>
              <w:t>三、歡樂時光9.古早</w:t>
            </w:r>
            <w:r w:rsidR="000279BC" w:rsidRPr="00F44135">
              <w:rPr>
                <w:rFonts w:ascii="標楷體" w:eastAsia="標楷體" w:hAnsi="標楷體" w:hint="eastAsia"/>
                <w:sz w:val="20"/>
                <w:szCs w:val="20"/>
              </w:rPr>
              <w:t>味</w:t>
            </w:r>
            <w:r w:rsidRPr="00F44135">
              <w:rPr>
                <w:rFonts w:ascii="標楷體" w:eastAsia="標楷體" w:hAnsi="標楷體"/>
                <w:sz w:val="20"/>
                <w:szCs w:val="20"/>
              </w:rPr>
              <w:t>的童玩</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十八</w:t>
            </w:r>
          </w:p>
        </w:tc>
        <w:tc>
          <w:tcPr>
            <w:tcW w:w="360" w:type="dxa"/>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1.能說出沙包童玩的由來及不同玩法。</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2.能做出簡單之拋接沙包動作。</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3.能做出簡單之拋</w:t>
            </w:r>
            <w:r w:rsidR="005D5576" w:rsidRPr="00F44135">
              <w:rPr>
                <w:rFonts w:ascii="標楷體" w:eastAsia="標楷體" w:hAnsi="標楷體" w:hint="eastAsia"/>
                <w:sz w:val="20"/>
                <w:szCs w:val="20"/>
              </w:rPr>
              <w:t>撿</w:t>
            </w:r>
            <w:r w:rsidRPr="00F44135">
              <w:rPr>
                <w:rFonts w:ascii="標楷體" w:eastAsia="標楷體" w:hAnsi="標楷體"/>
                <w:sz w:val="20"/>
                <w:szCs w:val="20"/>
              </w:rPr>
              <w:t>沙包動作。</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4.能做出拋接沙包動作。</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5.能做出拋</w:t>
            </w:r>
            <w:r w:rsidR="0084787C" w:rsidRPr="00F44135">
              <w:rPr>
                <w:rFonts w:ascii="標楷體" w:eastAsia="標楷體" w:hAnsi="標楷體" w:hint="eastAsia"/>
                <w:sz w:val="20"/>
                <w:szCs w:val="20"/>
              </w:rPr>
              <w:t>撿</w:t>
            </w:r>
            <w:r w:rsidRPr="00F44135">
              <w:rPr>
                <w:rFonts w:ascii="標楷體" w:eastAsia="標楷體" w:hAnsi="標楷體"/>
                <w:sz w:val="20"/>
                <w:szCs w:val="20"/>
              </w:rPr>
              <w:t>沙包的連續動作。</w:t>
            </w:r>
          </w:p>
        </w:tc>
        <w:tc>
          <w:tcPr>
            <w:tcW w:w="2410" w:type="dxa"/>
          </w:tcPr>
          <w:p w:rsidR="00412326" w:rsidRPr="00F44135" w:rsidRDefault="0088634A" w:rsidP="00C2638C">
            <w:pPr>
              <w:rPr>
                <w:rFonts w:ascii="標楷體" w:eastAsia="標楷體" w:hAnsi="標楷體"/>
                <w:sz w:val="20"/>
              </w:rPr>
            </w:pPr>
            <w:r w:rsidRPr="00F44135">
              <w:rPr>
                <w:rFonts w:ascii="標楷體" w:eastAsia="標楷體" w:hAnsi="標楷體" w:hint="eastAsia"/>
                <w:sz w:val="20"/>
                <w:szCs w:val="20"/>
              </w:rPr>
              <w:t>1.</w:t>
            </w:r>
            <w:r w:rsidR="00412326" w:rsidRPr="00F44135">
              <w:rPr>
                <w:rFonts w:ascii="標楷體" w:eastAsia="標楷體" w:hAnsi="標楷體"/>
                <w:sz w:val="20"/>
              </w:rPr>
              <w:t>能說出沙包童玩的由來。</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2.</w:t>
            </w:r>
            <w:r w:rsidR="00412326" w:rsidRPr="00F44135">
              <w:rPr>
                <w:rFonts w:ascii="標楷體" w:eastAsia="標楷體" w:hAnsi="標楷體"/>
                <w:sz w:val="20"/>
              </w:rPr>
              <w:t>能說出拋接沙包及拋</w:t>
            </w:r>
            <w:r w:rsidR="00B87A71" w:rsidRPr="00F44135">
              <w:rPr>
                <w:rFonts w:ascii="標楷體" w:eastAsia="標楷體" w:hAnsi="標楷體" w:hint="eastAsia"/>
                <w:sz w:val="20"/>
              </w:rPr>
              <w:t>撿</w:t>
            </w:r>
            <w:r w:rsidR="00412326" w:rsidRPr="00F44135">
              <w:rPr>
                <w:rFonts w:ascii="標楷體" w:eastAsia="標楷體" w:hAnsi="標楷體"/>
                <w:sz w:val="20"/>
              </w:rPr>
              <w:t>沙包的動作要領。</w:t>
            </w:r>
          </w:p>
          <w:p w:rsidR="00412326" w:rsidRPr="00F44135" w:rsidRDefault="0088634A" w:rsidP="00C2638C">
            <w:pPr>
              <w:rPr>
                <w:rFonts w:ascii="標楷體" w:eastAsia="標楷體" w:hAnsi="標楷體"/>
                <w:sz w:val="20"/>
              </w:rPr>
            </w:pPr>
            <w:r w:rsidRPr="00F44135">
              <w:rPr>
                <w:rFonts w:ascii="標楷體" w:eastAsia="標楷體" w:hAnsi="標楷體" w:hint="eastAsia"/>
                <w:sz w:val="20"/>
              </w:rPr>
              <w:t>3.</w:t>
            </w:r>
            <w:r w:rsidR="00412326" w:rsidRPr="00F44135">
              <w:rPr>
                <w:rFonts w:ascii="標楷體" w:eastAsia="標楷體" w:hAnsi="標楷體"/>
                <w:sz w:val="20"/>
              </w:rPr>
              <w:t>藉由拋接沙包及拋</w:t>
            </w:r>
            <w:r w:rsidR="008D7971" w:rsidRPr="00F44135">
              <w:rPr>
                <w:rFonts w:ascii="標楷體" w:eastAsia="標楷體" w:hAnsi="標楷體" w:hint="eastAsia"/>
                <w:sz w:val="20"/>
              </w:rPr>
              <w:t>撿</w:t>
            </w:r>
            <w:r w:rsidR="00412326" w:rsidRPr="00F44135">
              <w:rPr>
                <w:rFonts w:ascii="標楷體" w:eastAsia="標楷體" w:hAnsi="標楷體"/>
                <w:sz w:val="20"/>
              </w:rPr>
              <w:t>沙包的動作學習，訓練學童手眼協調能力。</w:t>
            </w:r>
          </w:p>
        </w:tc>
        <w:tc>
          <w:tcPr>
            <w:tcW w:w="3686" w:type="dxa"/>
          </w:tcPr>
          <w:p w:rsidR="0071490F" w:rsidRPr="00F44135" w:rsidRDefault="0071490F" w:rsidP="0071490F">
            <w:pPr>
              <w:rPr>
                <w:rFonts w:ascii="標楷體" w:eastAsia="標楷體" w:hAnsi="標楷體" w:hint="eastAsia"/>
                <w:sz w:val="20"/>
                <w:szCs w:val="20"/>
              </w:rPr>
            </w:pPr>
            <w:r w:rsidRPr="00F44135">
              <w:rPr>
                <w:rFonts w:ascii="標楷體" w:eastAsia="標楷體" w:hAnsi="標楷體" w:hint="eastAsia"/>
                <w:sz w:val="20"/>
                <w:szCs w:val="20"/>
              </w:rPr>
              <w:t>参、歡樂時光</w:t>
            </w:r>
          </w:p>
          <w:p w:rsidR="0071490F" w:rsidRPr="00F44135" w:rsidRDefault="0071490F" w:rsidP="0071490F">
            <w:pPr>
              <w:rPr>
                <w:rFonts w:ascii="標楷體" w:eastAsia="標楷體" w:hAnsi="標楷體" w:hint="eastAsia"/>
                <w:sz w:val="20"/>
                <w:szCs w:val="20"/>
              </w:rPr>
            </w:pPr>
            <w:r w:rsidRPr="00F44135">
              <w:rPr>
                <w:rFonts w:ascii="標楷體" w:eastAsia="標楷體" w:hAnsi="標楷體" w:hint="eastAsia"/>
                <w:sz w:val="20"/>
                <w:szCs w:val="20"/>
              </w:rPr>
              <w:t>第九單元、古早味的童玩</w:t>
            </w:r>
          </w:p>
          <w:p w:rsidR="00412326" w:rsidRPr="00F44135" w:rsidRDefault="000279BC"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【活動2】</w:t>
            </w:r>
            <w:r w:rsidR="00412326" w:rsidRPr="00F44135">
              <w:rPr>
                <w:rFonts w:ascii="標楷體" w:eastAsia="標楷體" w:hAnsi="標楷體"/>
                <w:sz w:val="20"/>
                <w:lang w:val="en-US" w:eastAsia="zh-TW"/>
              </w:rPr>
              <w:t>好玩的沙包</w:t>
            </w:r>
          </w:p>
          <w:p w:rsidR="008D7971" w:rsidRPr="00F44135" w:rsidRDefault="00412326"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8D7971" w:rsidRPr="00F44135">
              <w:rPr>
                <w:rFonts w:ascii="標楷體" w:eastAsia="標楷體" w:hAnsi="標楷體" w:hint="eastAsia"/>
                <w:sz w:val="20"/>
                <w:lang w:val="en-US" w:eastAsia="zh-TW"/>
              </w:rPr>
              <w:t>認識沙包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由老師講解說明沙包的由來。</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讓學童學習沙包的各種玩法。</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可讓學童自製沙包，以增加學習樂趣。</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拋接沙包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教師先講解不同部位接住沙包的動作要領。</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將同學分組由一人拋沙包，另一人用身體不同部位接住沙包。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帶學童分組操作熟練後，讓學童嘗試自拋自接動作。</w:t>
            </w:r>
          </w:p>
          <w:p w:rsidR="00412326" w:rsidRPr="00F44135" w:rsidRDefault="00431D47" w:rsidP="008D7971">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4.</w:t>
            </w:r>
            <w:r w:rsidR="008D7971" w:rsidRPr="00F44135">
              <w:rPr>
                <w:rFonts w:ascii="標楷體" w:eastAsia="標楷體" w:hAnsi="標楷體" w:hint="eastAsia"/>
                <w:sz w:val="20"/>
                <w:lang w:val="en-US" w:eastAsia="zh-TW"/>
              </w:rPr>
              <w:t>可藉由不同部位的拋接練習，以訓練學童身體反應及協調能力。</w:t>
            </w:r>
          </w:p>
          <w:p w:rsidR="008D7971" w:rsidRPr="00F44135" w:rsidRDefault="00A60849"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(三)</w:t>
            </w:r>
            <w:r w:rsidR="008D7971" w:rsidRPr="00F44135">
              <w:rPr>
                <w:rFonts w:ascii="標楷體" w:eastAsia="標楷體" w:hAnsi="標楷體" w:hint="eastAsia"/>
                <w:sz w:val="20"/>
                <w:lang w:val="en-US" w:eastAsia="zh-TW"/>
              </w:rPr>
              <w:t>拋撿沙包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教師先講解拋撿沙包的動作要領。</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將同學分組操作拋撿沙包。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準備動作：桌上放一組沙包，用單手抓著準備。</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拋沙包：拿起沙包往上拋，眼睛要看著沙包。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3</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沙包掉下之前迅速撿起桌上的沙包。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4</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馬上接住掉下的沙包，看你可以抓到幾個沙包。</w:t>
            </w:r>
          </w:p>
          <w:p w:rsidR="00412326" w:rsidRPr="00F44135" w:rsidRDefault="00431D47" w:rsidP="008D7971">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5.</w:t>
            </w:r>
            <w:r w:rsidR="008D7971" w:rsidRPr="00F44135">
              <w:rPr>
                <w:rFonts w:ascii="標楷體" w:eastAsia="標楷體" w:hAnsi="標楷體" w:hint="eastAsia"/>
                <w:sz w:val="20"/>
                <w:lang w:val="en-US" w:eastAsia="zh-TW"/>
              </w:rPr>
              <w:t>帶學童分組操作熟練後，增加拋撿沙包的數量，增加學習興趣。</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◎沙包遊戲</w:t>
            </w:r>
          </w:p>
          <w:p w:rsidR="008D7971" w:rsidRPr="00F44135" w:rsidRDefault="00412326"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8D7971" w:rsidRPr="00F44135">
              <w:rPr>
                <w:rFonts w:ascii="標楷體" w:eastAsia="標楷體" w:hAnsi="標楷體" w:hint="eastAsia"/>
                <w:sz w:val="20"/>
                <w:lang w:val="en-US" w:eastAsia="zh-TW"/>
              </w:rPr>
              <w:t>空中抓沙包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讓學童將手上的沙包往上拋，隨即拍三下手，並快速接住掉下來的沙包。</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讓學童嘗試由數量少的沙包開始操作。</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待學童操作熟練後，可增加沙包數量或拍手次數以提高困難度，增加學習樂趣。</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8D7971" w:rsidRPr="00F44135">
              <w:rPr>
                <w:rFonts w:ascii="標楷體" w:eastAsia="標楷體" w:hAnsi="標楷體" w:hint="eastAsia"/>
                <w:sz w:val="20"/>
                <w:lang w:val="en-US" w:eastAsia="zh-TW"/>
              </w:rPr>
              <w:t>沙包大王</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8D7971" w:rsidRPr="00F44135">
              <w:rPr>
                <w:rFonts w:ascii="標楷體" w:eastAsia="標楷體" w:hAnsi="標楷體" w:hint="eastAsia"/>
                <w:sz w:val="20"/>
                <w:lang w:val="en-US" w:eastAsia="zh-TW"/>
              </w:rPr>
              <w:t>在地上畫一圓圈，並將沙包平均放置於圓圈內。</w:t>
            </w:r>
          </w:p>
          <w:p w:rsidR="008D7971" w:rsidRPr="00F44135" w:rsidRDefault="00431D47" w:rsidP="008D7971">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8D7971" w:rsidRPr="00F44135">
              <w:rPr>
                <w:rFonts w:ascii="標楷體" w:eastAsia="標楷體" w:hAnsi="標楷體" w:hint="eastAsia"/>
                <w:sz w:val="20"/>
                <w:lang w:val="en-US" w:eastAsia="zh-TW"/>
              </w:rPr>
              <w:t>將四至六名學童指定在圓圈內競賽，在規定時間內拋撿最多沙包者獲勝。</w:t>
            </w:r>
          </w:p>
          <w:p w:rsidR="00412326" w:rsidRPr="00F44135" w:rsidRDefault="00431D47" w:rsidP="008D7971">
            <w:pPr>
              <w:pStyle w:val="af5"/>
              <w:rPr>
                <w:rFonts w:ascii="標楷體" w:eastAsia="標楷體" w:hAnsi="標楷體"/>
                <w:sz w:val="20"/>
                <w:lang w:val="en-US" w:eastAsia="zh-TW"/>
              </w:rPr>
            </w:pPr>
            <w:r w:rsidRPr="00F44135">
              <w:rPr>
                <w:rFonts w:ascii="標楷體" w:eastAsia="標楷體" w:hAnsi="標楷體" w:hint="eastAsia"/>
                <w:sz w:val="20"/>
                <w:lang w:val="en-US" w:eastAsia="zh-TW"/>
              </w:rPr>
              <w:t>3.</w:t>
            </w:r>
            <w:r w:rsidR="008D7971" w:rsidRPr="00F44135">
              <w:rPr>
                <w:rFonts w:ascii="標楷體" w:eastAsia="標楷體" w:hAnsi="標楷體" w:hint="eastAsia"/>
                <w:sz w:val="20"/>
                <w:lang w:val="en-US" w:eastAsia="zh-TW"/>
              </w:rPr>
              <w:t>可將學童分組接力比賽，並比賽哪一組所拋撿的沙包數量最多為獲勝的組別。</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3-1-1表現簡單的全身性身體活動。</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4-1-5透過童玩、民俗等身體活動，了解本土文化。</w:t>
            </w:r>
          </w:p>
        </w:tc>
        <w:tc>
          <w:tcPr>
            <w:tcW w:w="1417" w:type="dxa"/>
          </w:tcPr>
          <w:p w:rsidR="00412326" w:rsidRPr="00F44135" w:rsidRDefault="00412326" w:rsidP="00C2638C">
            <w:pPr>
              <w:pStyle w:val="af5"/>
              <w:rPr>
                <w:rFonts w:ascii="標楷體" w:eastAsia="標楷體" w:hAnsi="標楷體"/>
                <w:sz w:val="20"/>
                <w:lang w:val="en-US" w:eastAsia="zh-TW"/>
              </w:rPr>
            </w:pPr>
          </w:p>
        </w:tc>
        <w:tc>
          <w:tcPr>
            <w:tcW w:w="708" w:type="dxa"/>
          </w:tcPr>
          <w:p w:rsidR="00412326" w:rsidRPr="00F44135" w:rsidRDefault="00412326" w:rsidP="00C2638C">
            <w:pPr>
              <w:rPr>
                <w:rFonts w:ascii="標楷體" w:eastAsia="標楷體" w:hAnsi="標楷體"/>
                <w:sz w:val="20"/>
              </w:rPr>
            </w:pPr>
          </w:p>
        </w:tc>
      </w:tr>
      <w:tr w:rsidR="00412326" w:rsidRPr="00F44135" w:rsidTr="00724D3A">
        <w:tblPrEx>
          <w:tblCellMar>
            <w:top w:w="0" w:type="dxa"/>
            <w:bottom w:w="0" w:type="dxa"/>
          </w:tblCellMar>
        </w:tblPrEx>
        <w:trPr>
          <w:trHeight w:val="1368"/>
        </w:trPr>
        <w:tc>
          <w:tcPr>
            <w:tcW w:w="360" w:type="dxa"/>
            <w:tcBorders>
              <w:bottom w:val="single" w:sz="4" w:space="0" w:color="auto"/>
            </w:tcBorders>
            <w:vAlign w:val="center"/>
          </w:tcPr>
          <w:p w:rsidR="00412326" w:rsidRPr="00F44135" w:rsidRDefault="00412326" w:rsidP="00431D47">
            <w:pPr>
              <w:snapToGrid w:val="0"/>
              <w:jc w:val="center"/>
              <w:rPr>
                <w:rFonts w:ascii="標楷體" w:eastAsia="標楷體" w:hAnsi="標楷體"/>
                <w:sz w:val="20"/>
                <w:szCs w:val="20"/>
              </w:rPr>
            </w:pPr>
            <w:r w:rsidRPr="00F44135">
              <w:rPr>
                <w:rFonts w:ascii="標楷體" w:eastAsia="標楷體" w:hAnsi="標楷體"/>
                <w:sz w:val="20"/>
                <w:szCs w:val="20"/>
              </w:rPr>
              <w:lastRenderedPageBreak/>
              <w:t>三、歡樂時</w:t>
            </w:r>
            <w:r w:rsidRPr="00F44135">
              <w:rPr>
                <w:rFonts w:ascii="標楷體" w:eastAsia="標楷體" w:hAnsi="標楷體"/>
                <w:sz w:val="20"/>
                <w:szCs w:val="20"/>
              </w:rPr>
              <w:lastRenderedPageBreak/>
              <w:t>光10.玩球樂趣多</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lastRenderedPageBreak/>
              <w:t>十九</w:t>
            </w:r>
          </w:p>
        </w:tc>
        <w:tc>
          <w:tcPr>
            <w:tcW w:w="360" w:type="dxa"/>
            <w:tcBorders>
              <w:bottom w:val="single" w:sz="4" w:space="0" w:color="auto"/>
            </w:tcBorders>
            <w:vAlign w:val="center"/>
          </w:tcPr>
          <w:p w:rsidR="00412326" w:rsidRPr="00F44135" w:rsidRDefault="0041232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1.能合作完成各種團體傳球的動作。</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2.能和同組學童培養團隊默契。</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lastRenderedPageBreak/>
              <w:t>3.透過活動培養基礎的球感。</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4.能和同組學童合作完成拍球動作。</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5.能邊運球邊控制行進的方向。</w:t>
            </w:r>
          </w:p>
          <w:p w:rsidR="00412326" w:rsidRPr="00F44135" w:rsidRDefault="00412326" w:rsidP="00C2638C">
            <w:pPr>
              <w:pStyle w:val="af5"/>
              <w:rPr>
                <w:rFonts w:ascii="標楷體" w:eastAsia="標楷體" w:hAnsi="標楷體"/>
                <w:sz w:val="20"/>
                <w:lang w:val="en-US" w:eastAsia="zh-TW"/>
              </w:rPr>
            </w:pPr>
            <w:r w:rsidRPr="00F44135">
              <w:rPr>
                <w:rFonts w:ascii="標楷體" w:eastAsia="標楷體" w:hAnsi="標楷體"/>
                <w:sz w:val="20"/>
                <w:lang w:val="en-US" w:eastAsia="zh-TW"/>
              </w:rPr>
              <w:t>6.透過活動培養基礎的球感。</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7.能合作完成各個接球的動作。</w:t>
            </w:r>
          </w:p>
          <w:p w:rsidR="00412326" w:rsidRPr="00F44135" w:rsidRDefault="00412326" w:rsidP="00B51A24">
            <w:pPr>
              <w:rPr>
                <w:rFonts w:ascii="標楷體" w:eastAsia="標楷體" w:hAnsi="標楷體"/>
                <w:sz w:val="20"/>
                <w:szCs w:val="20"/>
              </w:rPr>
            </w:pPr>
            <w:r w:rsidRPr="00F44135">
              <w:rPr>
                <w:rFonts w:ascii="標楷體" w:eastAsia="標楷體" w:hAnsi="標楷體"/>
                <w:sz w:val="20"/>
                <w:szCs w:val="20"/>
              </w:rPr>
              <w:t>8.能和同組學童培養團隊默契。</w:t>
            </w:r>
          </w:p>
        </w:tc>
        <w:tc>
          <w:tcPr>
            <w:tcW w:w="2410" w:type="dxa"/>
            <w:tcBorders>
              <w:bottom w:val="single" w:sz="4" w:space="0" w:color="auto"/>
            </w:tcBorders>
          </w:tcPr>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lastRenderedPageBreak/>
              <w:t>1.</w:t>
            </w:r>
            <w:r w:rsidR="00412326" w:rsidRPr="00F44135">
              <w:rPr>
                <w:rFonts w:ascii="標楷體" w:eastAsia="標楷體" w:hAnsi="標楷體"/>
                <w:sz w:val="20"/>
                <w:szCs w:val="20"/>
              </w:rPr>
              <w:t>能努力學習並執行教師示範動作。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2.</w:t>
            </w:r>
            <w:r w:rsidR="00412326" w:rsidRPr="00F44135">
              <w:rPr>
                <w:rFonts w:ascii="標楷體" w:eastAsia="標楷體" w:hAnsi="標楷體"/>
                <w:sz w:val="20"/>
                <w:szCs w:val="20"/>
              </w:rPr>
              <w:t>能和同學互相合作完成動作。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lastRenderedPageBreak/>
              <w:t>3.</w:t>
            </w:r>
            <w:r w:rsidR="00412326" w:rsidRPr="00F44135">
              <w:rPr>
                <w:rFonts w:ascii="標楷體" w:eastAsia="標楷體" w:hAnsi="標楷體"/>
                <w:sz w:val="20"/>
                <w:szCs w:val="20"/>
              </w:rPr>
              <w:t>能和同組同學合作完成拍球的動作。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4.</w:t>
            </w:r>
            <w:r w:rsidR="00412326" w:rsidRPr="00F44135">
              <w:rPr>
                <w:rFonts w:ascii="標楷體" w:eastAsia="標楷體" w:hAnsi="標楷體"/>
                <w:sz w:val="20"/>
                <w:szCs w:val="20"/>
              </w:rPr>
              <w:t>能努力執行教師指示動作。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5.</w:t>
            </w:r>
            <w:r w:rsidR="00412326" w:rsidRPr="00F44135">
              <w:rPr>
                <w:rFonts w:ascii="標楷體" w:eastAsia="標楷體" w:hAnsi="標楷體"/>
                <w:sz w:val="20"/>
                <w:szCs w:val="20"/>
              </w:rPr>
              <w:t>學習並執行教師指示的動作。</w:t>
            </w:r>
          </w:p>
          <w:p w:rsidR="00412326" w:rsidRPr="00F44135" w:rsidRDefault="0088634A" w:rsidP="00C2638C">
            <w:pPr>
              <w:rPr>
                <w:rFonts w:ascii="標楷體" w:eastAsia="標楷體" w:hAnsi="標楷體"/>
                <w:sz w:val="20"/>
                <w:szCs w:val="20"/>
              </w:rPr>
            </w:pPr>
            <w:r w:rsidRPr="00F44135">
              <w:rPr>
                <w:rFonts w:ascii="標楷體" w:eastAsia="標楷體" w:hAnsi="標楷體" w:hint="eastAsia"/>
                <w:sz w:val="20"/>
                <w:szCs w:val="20"/>
              </w:rPr>
              <w:t>6.</w:t>
            </w:r>
            <w:r w:rsidR="00412326" w:rsidRPr="00F44135">
              <w:rPr>
                <w:rFonts w:ascii="標楷體" w:eastAsia="標楷體" w:hAnsi="標楷體"/>
                <w:sz w:val="20"/>
                <w:szCs w:val="20"/>
              </w:rPr>
              <w:t>能順暢的完成彈接活動，並將球控制在適當的範圍再進行彈接。</w:t>
            </w:r>
          </w:p>
          <w:p w:rsidR="00412326" w:rsidRPr="00F44135" w:rsidRDefault="00412326" w:rsidP="00C2638C">
            <w:pPr>
              <w:rPr>
                <w:rFonts w:ascii="標楷體" w:eastAsia="標楷體" w:hAnsi="標楷體"/>
                <w:sz w:val="20"/>
                <w:szCs w:val="20"/>
              </w:rPr>
            </w:pPr>
          </w:p>
        </w:tc>
        <w:tc>
          <w:tcPr>
            <w:tcW w:w="3686" w:type="dxa"/>
            <w:tcBorders>
              <w:bottom w:val="single" w:sz="4" w:space="0" w:color="auto"/>
            </w:tcBorders>
          </w:tcPr>
          <w:p w:rsidR="00B51A24" w:rsidRPr="00F44135" w:rsidRDefault="00B51A24" w:rsidP="00B51A24">
            <w:pPr>
              <w:rPr>
                <w:rFonts w:ascii="標楷體" w:eastAsia="標楷體" w:hAnsi="標楷體" w:hint="eastAsia"/>
                <w:sz w:val="20"/>
                <w:szCs w:val="20"/>
              </w:rPr>
            </w:pPr>
            <w:r w:rsidRPr="00F44135">
              <w:rPr>
                <w:rFonts w:ascii="標楷體" w:eastAsia="標楷體" w:hAnsi="標楷體" w:hint="eastAsia"/>
                <w:sz w:val="20"/>
                <w:szCs w:val="20"/>
              </w:rPr>
              <w:lastRenderedPageBreak/>
              <w:t>参、歡樂時光</w:t>
            </w:r>
          </w:p>
          <w:p w:rsidR="00B51A24" w:rsidRPr="00F44135" w:rsidRDefault="00B51A24" w:rsidP="00B51A24">
            <w:pPr>
              <w:rPr>
                <w:rFonts w:ascii="標楷體" w:eastAsia="標楷體" w:hAnsi="標楷體" w:hint="eastAsia"/>
                <w:sz w:val="20"/>
                <w:szCs w:val="20"/>
              </w:rPr>
            </w:pPr>
            <w:r w:rsidRPr="00F44135">
              <w:rPr>
                <w:rFonts w:ascii="標楷體" w:eastAsia="標楷體" w:hAnsi="標楷體" w:hint="eastAsia"/>
                <w:sz w:val="20"/>
                <w:szCs w:val="20"/>
              </w:rPr>
              <w:t>第十單元、玩球樂趣多</w:t>
            </w: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【活動1】</w:t>
            </w:r>
            <w:r w:rsidR="00412326" w:rsidRPr="00F44135">
              <w:rPr>
                <w:rFonts w:ascii="標楷體" w:eastAsia="標楷體" w:hAnsi="標楷體"/>
                <w:sz w:val="20"/>
                <w:szCs w:val="20"/>
              </w:rPr>
              <w:t>你傳我接</w:t>
            </w:r>
          </w:p>
          <w:p w:rsidR="00431D47" w:rsidRPr="00F44135" w:rsidRDefault="00412326" w:rsidP="00431D47">
            <w:pPr>
              <w:rPr>
                <w:rFonts w:ascii="標楷體" w:eastAsia="標楷體" w:hAnsi="標楷體" w:hint="eastAsia"/>
                <w:sz w:val="20"/>
                <w:szCs w:val="20"/>
              </w:rPr>
            </w:pPr>
            <w:r w:rsidRPr="00F44135">
              <w:rPr>
                <w:rFonts w:ascii="標楷體" w:eastAsia="標楷體" w:hAnsi="標楷體"/>
                <w:sz w:val="20"/>
                <w:szCs w:val="20"/>
              </w:rPr>
              <w:t>(一)</w:t>
            </w:r>
            <w:r w:rsidR="00431D47" w:rsidRPr="00F44135">
              <w:rPr>
                <w:rFonts w:ascii="標楷體" w:eastAsia="標楷體" w:hAnsi="標楷體" w:hint="eastAsia"/>
                <w:sz w:val="20"/>
                <w:szCs w:val="20"/>
              </w:rPr>
              <w:t>教師帶學童至草地或鋪有軟墊的空曠</w:t>
            </w:r>
            <w:r w:rsidR="00431D47" w:rsidRPr="00F44135">
              <w:rPr>
                <w:rFonts w:ascii="標楷體" w:eastAsia="標楷體" w:hAnsi="標楷體" w:hint="eastAsia"/>
                <w:sz w:val="20"/>
                <w:szCs w:val="20"/>
              </w:rPr>
              <w:lastRenderedPageBreak/>
              <w:t>場地進行暖身操。</w:t>
            </w:r>
          </w:p>
          <w:p w:rsidR="00431D47" w:rsidRPr="00F44135" w:rsidRDefault="00431D47"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Pr="00F44135">
              <w:rPr>
                <w:rFonts w:ascii="標楷體" w:eastAsia="標楷體" w:hAnsi="標楷體" w:hint="eastAsia"/>
                <w:sz w:val="20"/>
                <w:szCs w:val="20"/>
              </w:rPr>
              <w:t>一組一顆球，教師示範動作，請學童分組輪流操作。</w:t>
            </w:r>
          </w:p>
          <w:p w:rsidR="00431D47" w:rsidRPr="00F44135" w:rsidRDefault="00431D47" w:rsidP="00431D47">
            <w:pPr>
              <w:rPr>
                <w:rFonts w:ascii="標楷體" w:eastAsia="標楷體" w:hAnsi="標楷體" w:hint="eastAsia"/>
                <w:sz w:val="20"/>
                <w:szCs w:val="20"/>
              </w:rPr>
            </w:pPr>
            <w:r w:rsidRPr="00F44135">
              <w:rPr>
                <w:rFonts w:ascii="標楷體" w:eastAsia="標楷體" w:hAnsi="標楷體" w:hint="eastAsia"/>
                <w:sz w:val="20"/>
                <w:szCs w:val="20"/>
              </w:rPr>
              <w:t>1.坐姿傳球：分組後，每組成一直排，取適當間隔距離坐下。搭配音樂，最前方者依教師示範動作將球往後傳，如雙手舉球後傳、左右側傳等，教師可依學童能力設計傳球動作。分組競賽，看哪一組先將球傳到定位便獲勝。</w:t>
            </w:r>
          </w:p>
          <w:p w:rsidR="00431D47" w:rsidRPr="00F44135" w:rsidRDefault="00431D47" w:rsidP="00431D47">
            <w:pPr>
              <w:rPr>
                <w:rFonts w:ascii="標楷體" w:eastAsia="標楷體" w:hAnsi="標楷體" w:hint="eastAsia"/>
                <w:sz w:val="20"/>
                <w:szCs w:val="20"/>
              </w:rPr>
            </w:pPr>
            <w:r w:rsidRPr="00F44135">
              <w:rPr>
                <w:rFonts w:ascii="標楷體" w:eastAsia="標楷體" w:hAnsi="標楷體" w:hint="eastAsia"/>
                <w:sz w:val="20"/>
                <w:szCs w:val="20"/>
              </w:rPr>
              <w:t>2.站姿傳球：分組後，每組成一直排，取適當間隔距離站立。搭配音樂，從最前方者依教師指示動作將球往後傳，如雙手舉球後傳、胯下回傳球等，教師可依學童能力設計傳球動作。分組競賽，看哪一組先將球傳到定位便獲勝；也可全班成一大組，將球傳過每位學童。</w:t>
            </w:r>
          </w:p>
          <w:p w:rsidR="00412326" w:rsidRPr="00F44135" w:rsidRDefault="00431D47" w:rsidP="00431D47">
            <w:pPr>
              <w:rPr>
                <w:rFonts w:ascii="標楷體" w:eastAsia="標楷體" w:hAnsi="標楷體"/>
                <w:sz w:val="20"/>
                <w:szCs w:val="20"/>
              </w:rPr>
            </w:pPr>
            <w:r w:rsidRPr="00F44135">
              <w:rPr>
                <w:rFonts w:ascii="標楷體" w:eastAsia="標楷體" w:hAnsi="標楷體"/>
                <w:sz w:val="20"/>
              </w:rPr>
              <w:t>(</w:t>
            </w:r>
            <w:r w:rsidRPr="00F44135">
              <w:rPr>
                <w:rFonts w:ascii="標楷體" w:eastAsia="標楷體" w:hAnsi="標楷體" w:hint="eastAsia"/>
                <w:sz w:val="20"/>
              </w:rPr>
              <w:t>三</w:t>
            </w:r>
            <w:r w:rsidRPr="00F44135">
              <w:rPr>
                <w:rFonts w:ascii="標楷體" w:eastAsia="標楷體" w:hAnsi="標楷體"/>
                <w:sz w:val="20"/>
              </w:rPr>
              <w:t>)</w:t>
            </w:r>
            <w:r w:rsidRPr="00F44135">
              <w:rPr>
                <w:rFonts w:ascii="標楷體" w:eastAsia="標楷體" w:hAnsi="標楷體" w:hint="eastAsia"/>
                <w:sz w:val="20"/>
                <w:szCs w:val="20"/>
              </w:rPr>
              <w:t>完成傳球後，教師可增加不同部位的傳球，以增加學童興趣。</w:t>
            </w:r>
          </w:p>
          <w:p w:rsidR="00F10280" w:rsidRPr="00F44135" w:rsidRDefault="00F10280" w:rsidP="00C2638C">
            <w:pPr>
              <w:rPr>
                <w:rFonts w:ascii="標楷體" w:eastAsia="標楷體" w:hAnsi="標楷體" w:hint="eastAsia"/>
                <w:sz w:val="20"/>
                <w:szCs w:val="20"/>
              </w:rPr>
            </w:pP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【活動2】</w:t>
            </w:r>
            <w:r w:rsidR="00412326" w:rsidRPr="00F44135">
              <w:rPr>
                <w:rFonts w:ascii="標楷體" w:eastAsia="標楷體" w:hAnsi="標楷體"/>
                <w:sz w:val="20"/>
                <w:szCs w:val="20"/>
              </w:rPr>
              <w:t>拍球樂</w:t>
            </w:r>
          </w:p>
          <w:p w:rsidR="00431D47" w:rsidRPr="00F44135" w:rsidRDefault="00412326" w:rsidP="00431D47">
            <w:pPr>
              <w:rPr>
                <w:rFonts w:ascii="標楷體" w:eastAsia="標楷體" w:hAnsi="標楷體" w:hint="eastAsia"/>
                <w:sz w:val="20"/>
                <w:szCs w:val="20"/>
              </w:rPr>
            </w:pPr>
            <w:r w:rsidRPr="00F44135">
              <w:rPr>
                <w:rFonts w:ascii="標楷體" w:eastAsia="標楷體" w:hAnsi="標楷體"/>
                <w:sz w:val="20"/>
                <w:szCs w:val="20"/>
              </w:rPr>
              <w:t>(一)</w:t>
            </w:r>
            <w:r w:rsidR="00431D47" w:rsidRPr="00F44135">
              <w:rPr>
                <w:rFonts w:ascii="標楷體" w:eastAsia="標楷體" w:hAnsi="標楷體" w:hint="eastAsia"/>
                <w:sz w:val="20"/>
                <w:szCs w:val="20"/>
              </w:rPr>
              <w:t>教師帶學童至草地或鋪有軟墊的空曠場地進行暖身操。</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00431D47" w:rsidRPr="00F44135">
              <w:rPr>
                <w:rFonts w:ascii="標楷體" w:eastAsia="標楷體" w:hAnsi="標楷體" w:hint="eastAsia"/>
                <w:sz w:val="20"/>
                <w:szCs w:val="20"/>
              </w:rPr>
              <w:t>一組一顆球，學童分組輪流操作。</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hint="eastAsia"/>
                <w:sz w:val="20"/>
                <w:szCs w:val="20"/>
              </w:rPr>
              <w:lastRenderedPageBreak/>
              <w:t>1.</w:t>
            </w:r>
            <w:r w:rsidR="00431D47" w:rsidRPr="00F44135">
              <w:rPr>
                <w:rFonts w:ascii="標楷體" w:eastAsia="標楷體" w:hAnsi="標楷體" w:hint="eastAsia"/>
                <w:sz w:val="20"/>
                <w:szCs w:val="20"/>
              </w:rPr>
              <w:t>你拍我跳：兩人一組，一人當拍球者，另一人當被拍的球；當拍球者往下拍時，扮演球者就必須往下蹲，當拍球者讓球往上彈時，扮演球者就必須往上跳。</w:t>
            </w:r>
          </w:p>
          <w:p w:rsidR="00412326" w:rsidRPr="00F44135" w:rsidRDefault="00A46BA8" w:rsidP="00431D47">
            <w:pPr>
              <w:rPr>
                <w:rFonts w:ascii="標楷體" w:eastAsia="標楷體" w:hAnsi="標楷體" w:hint="eastAsia"/>
                <w:sz w:val="20"/>
                <w:szCs w:val="20"/>
              </w:rPr>
            </w:pPr>
            <w:r w:rsidRPr="00F44135">
              <w:rPr>
                <w:rFonts w:ascii="標楷體" w:eastAsia="標楷體" w:hAnsi="標楷體" w:hint="eastAsia"/>
                <w:sz w:val="20"/>
                <w:szCs w:val="20"/>
              </w:rPr>
              <w:t>2.</w:t>
            </w:r>
            <w:r w:rsidR="00431D47" w:rsidRPr="00F44135">
              <w:rPr>
                <w:rFonts w:ascii="標楷體" w:eastAsia="標楷體" w:hAnsi="標楷體" w:hint="eastAsia"/>
                <w:sz w:val="20"/>
                <w:szCs w:val="20"/>
              </w:rPr>
              <w:t>拍球走走：聽教師變換拍球動作時，配合指示拍球移動。移動時提醒學童注意後方及周遭環境，並與其他拍球者保持適當距離。</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00431D47" w:rsidRPr="00F44135">
              <w:rPr>
                <w:rFonts w:ascii="標楷體" w:eastAsia="標楷體" w:hAnsi="標楷體" w:hint="eastAsia"/>
                <w:sz w:val="20"/>
                <w:szCs w:val="20"/>
              </w:rPr>
              <w:t>後退拍：聽教師口令，邊拍球邊往後退，可用雙手進行拍球動作，重心往前。</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00431D47" w:rsidRPr="00F44135">
              <w:rPr>
                <w:rFonts w:ascii="標楷體" w:eastAsia="標楷體" w:hAnsi="標楷體" w:hint="eastAsia"/>
                <w:sz w:val="20"/>
                <w:szCs w:val="20"/>
              </w:rPr>
              <w:t>前進拍：聽教師口令，拍球於場內前進。</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00431D47" w:rsidRPr="00F44135">
              <w:rPr>
                <w:rFonts w:ascii="標楷體" w:eastAsia="標楷體" w:hAnsi="標楷體" w:hint="eastAsia"/>
                <w:sz w:val="20"/>
                <w:szCs w:val="20"/>
              </w:rPr>
              <w:t>側走拍：聽教師口令，拍球於場內側走。</w:t>
            </w:r>
          </w:p>
          <w:p w:rsidR="00431D47" w:rsidRPr="00F44135" w:rsidRDefault="00A46BA8" w:rsidP="00431D47">
            <w:pPr>
              <w:rPr>
                <w:rFonts w:ascii="標楷體" w:eastAsia="標楷體" w:hAnsi="標楷體"/>
                <w:sz w:val="20"/>
                <w:szCs w:val="20"/>
              </w:rPr>
            </w:pPr>
            <w:r w:rsidRPr="00F44135">
              <w:rPr>
                <w:rFonts w:ascii="標楷體" w:eastAsia="標楷體" w:hAnsi="標楷體"/>
                <w:sz w:val="20"/>
              </w:rPr>
              <w:t>(</w:t>
            </w:r>
            <w:r w:rsidRPr="00F44135">
              <w:rPr>
                <w:rFonts w:ascii="標楷體" w:eastAsia="標楷體" w:hAnsi="標楷體" w:hint="eastAsia"/>
                <w:sz w:val="20"/>
              </w:rPr>
              <w:t>4</w:t>
            </w:r>
            <w:r w:rsidRPr="00F44135">
              <w:rPr>
                <w:rFonts w:ascii="標楷體" w:eastAsia="標楷體" w:hAnsi="標楷體"/>
                <w:sz w:val="20"/>
              </w:rPr>
              <w:t>)</w:t>
            </w:r>
            <w:r w:rsidR="00431D47" w:rsidRPr="00F44135">
              <w:rPr>
                <w:rFonts w:ascii="標楷體" w:eastAsia="標楷體" w:hAnsi="標楷體" w:hint="eastAsia"/>
                <w:sz w:val="20"/>
                <w:szCs w:val="20"/>
              </w:rPr>
              <w:t>教師可讓學童拍球節奏提升與縮短拍球動作變換時間。</w:t>
            </w:r>
          </w:p>
          <w:p w:rsidR="00F10280" w:rsidRPr="00F44135" w:rsidRDefault="00F10280" w:rsidP="00C2638C">
            <w:pPr>
              <w:rPr>
                <w:rFonts w:ascii="標楷體" w:eastAsia="標楷體" w:hAnsi="標楷體" w:hint="eastAsia"/>
                <w:sz w:val="20"/>
                <w:szCs w:val="20"/>
              </w:rPr>
            </w:pPr>
          </w:p>
          <w:p w:rsidR="00412326" w:rsidRPr="00F44135" w:rsidRDefault="000279BC" w:rsidP="00C2638C">
            <w:pPr>
              <w:rPr>
                <w:rFonts w:ascii="標楷體" w:eastAsia="標楷體" w:hAnsi="標楷體"/>
                <w:sz w:val="20"/>
                <w:szCs w:val="20"/>
              </w:rPr>
            </w:pPr>
            <w:r w:rsidRPr="00F44135">
              <w:rPr>
                <w:rFonts w:ascii="標楷體" w:eastAsia="標楷體" w:hAnsi="標楷體"/>
                <w:sz w:val="20"/>
                <w:szCs w:val="20"/>
              </w:rPr>
              <w:t>【活動3】</w:t>
            </w:r>
            <w:r w:rsidR="00412326" w:rsidRPr="00F44135">
              <w:rPr>
                <w:rFonts w:ascii="標楷體" w:eastAsia="標楷體" w:hAnsi="標楷體"/>
                <w:sz w:val="20"/>
                <w:szCs w:val="20"/>
              </w:rPr>
              <w:t>彈接高手</w:t>
            </w:r>
          </w:p>
          <w:p w:rsidR="00431D47" w:rsidRPr="00F44135" w:rsidRDefault="00412326" w:rsidP="00431D47">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(一)</w:t>
            </w:r>
            <w:r w:rsidR="00431D47" w:rsidRPr="00F44135">
              <w:rPr>
                <w:rFonts w:ascii="標楷體" w:eastAsia="標楷體" w:hAnsi="標楷體" w:hint="eastAsia"/>
                <w:sz w:val="20"/>
                <w:lang w:val="en-US" w:eastAsia="zh-TW"/>
              </w:rPr>
              <w:t>教師將學童分組，準備呼拉圈及球（軟球或具彈性的小球）。</w:t>
            </w:r>
          </w:p>
          <w:p w:rsidR="00431D47" w:rsidRPr="00F44135" w:rsidRDefault="00A46BA8" w:rsidP="00431D47">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二</w:t>
            </w:r>
            <w:r w:rsidRPr="00F44135">
              <w:rPr>
                <w:rFonts w:ascii="標楷體" w:eastAsia="標楷體" w:hAnsi="標楷體"/>
                <w:sz w:val="20"/>
                <w:lang w:val="en-US" w:eastAsia="zh-TW"/>
              </w:rPr>
              <w:t>)</w:t>
            </w:r>
            <w:r w:rsidR="00431D47" w:rsidRPr="00F44135">
              <w:rPr>
                <w:rFonts w:ascii="標楷體" w:eastAsia="標楷體" w:hAnsi="標楷體" w:hint="eastAsia"/>
                <w:sz w:val="20"/>
                <w:lang w:val="en-US" w:eastAsia="zh-TW"/>
              </w:rPr>
              <w:t>教師帶學童至草地或鋪有軟墊的空曠場地進行暖身操。</w:t>
            </w:r>
          </w:p>
          <w:p w:rsidR="00431D47" w:rsidRPr="00F44135" w:rsidRDefault="00A46BA8" w:rsidP="00431D47">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1.</w:t>
            </w:r>
            <w:r w:rsidR="00431D47" w:rsidRPr="00F44135">
              <w:rPr>
                <w:rFonts w:ascii="標楷體" w:eastAsia="標楷體" w:hAnsi="標楷體" w:hint="eastAsia"/>
                <w:sz w:val="20"/>
                <w:lang w:val="en-US" w:eastAsia="zh-TW"/>
              </w:rPr>
              <w:t>雙人彈接</w:t>
            </w:r>
          </w:p>
          <w:p w:rsidR="00431D47" w:rsidRPr="00F44135" w:rsidRDefault="00A46BA8" w:rsidP="00431D47">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lastRenderedPageBreak/>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431D47" w:rsidRPr="00F44135">
              <w:rPr>
                <w:rFonts w:ascii="標楷體" w:eastAsia="標楷體" w:hAnsi="標楷體" w:hint="eastAsia"/>
                <w:sz w:val="20"/>
                <w:lang w:val="en-US" w:eastAsia="zh-TW"/>
              </w:rPr>
              <w:t>兩人一組，面對面距離約三至五公尺，呼拉圈放置於兩人直線距離中間，將球由上往下丟，彈地後的落點在呼拉圈內，在一次彈跳後將球傳給對方。</w:t>
            </w:r>
          </w:p>
          <w:p w:rsidR="00431D47" w:rsidRPr="00F44135" w:rsidRDefault="00A46BA8" w:rsidP="00431D47">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431D47" w:rsidRPr="00F44135">
              <w:rPr>
                <w:rFonts w:ascii="標楷體" w:eastAsia="標楷體" w:hAnsi="標楷體" w:hint="eastAsia"/>
                <w:sz w:val="20"/>
                <w:lang w:val="en-US" w:eastAsia="zh-TW"/>
              </w:rPr>
              <w:t>練習時，注意球丟擲的力道及準度，預測球彈地後的落點，若雙方已熟練，可以增加兩人的距離，提高活動難度。</w:t>
            </w:r>
          </w:p>
          <w:p w:rsidR="00431D47" w:rsidRPr="00F44135" w:rsidRDefault="00A46BA8" w:rsidP="00431D47">
            <w:pPr>
              <w:pStyle w:val="af5"/>
              <w:rPr>
                <w:rFonts w:ascii="標楷體" w:eastAsia="標楷體" w:hAnsi="標楷體" w:hint="eastAsia"/>
                <w:sz w:val="20"/>
                <w:lang w:val="en-US" w:eastAsia="zh-TW"/>
              </w:rPr>
            </w:pPr>
            <w:r w:rsidRPr="00F44135">
              <w:rPr>
                <w:rFonts w:ascii="標楷體" w:eastAsia="標楷體" w:hAnsi="標楷體" w:hint="eastAsia"/>
                <w:sz w:val="20"/>
                <w:lang w:val="en-US" w:eastAsia="zh-TW"/>
              </w:rPr>
              <w:t>2.</w:t>
            </w:r>
            <w:r w:rsidR="00431D47" w:rsidRPr="00F44135">
              <w:rPr>
                <w:rFonts w:ascii="標楷體" w:eastAsia="標楷體" w:hAnsi="標楷體" w:hint="eastAsia"/>
                <w:sz w:val="20"/>
                <w:lang w:val="en-US" w:eastAsia="zh-TW"/>
              </w:rPr>
              <w:t>多人彈接</w:t>
            </w:r>
          </w:p>
          <w:p w:rsidR="00431D47" w:rsidRPr="00F44135" w:rsidRDefault="00A46BA8" w:rsidP="00431D47">
            <w:pPr>
              <w:pStyle w:val="af5"/>
              <w:rPr>
                <w:rFonts w:ascii="標楷體" w:eastAsia="標楷體" w:hAnsi="標楷體" w:hint="eastAsia"/>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1</w:t>
            </w:r>
            <w:r w:rsidRPr="00F44135">
              <w:rPr>
                <w:rFonts w:ascii="標楷體" w:eastAsia="標楷體" w:hAnsi="標楷體"/>
                <w:sz w:val="20"/>
                <w:lang w:val="en-US" w:eastAsia="zh-TW"/>
              </w:rPr>
              <w:t>)</w:t>
            </w:r>
            <w:r w:rsidR="00431D47" w:rsidRPr="00F44135">
              <w:rPr>
                <w:rFonts w:ascii="標楷體" w:eastAsia="標楷體" w:hAnsi="標楷體" w:hint="eastAsia"/>
                <w:sz w:val="20"/>
                <w:lang w:val="en-US" w:eastAsia="zh-TW"/>
              </w:rPr>
              <w:t>四人一組，兩人距離約三至五公尺圍成圓圈，將呼拉圈放置於兩兩距離中間，練習將球由上往下丟，彈地後的落點控制在呼拉圈內，一次彈跳後，將球傳給下一個學童。</w:t>
            </w:r>
          </w:p>
          <w:p w:rsidR="00B51A24" w:rsidRPr="00F44135" w:rsidRDefault="00A46BA8" w:rsidP="00431D47">
            <w:pPr>
              <w:pStyle w:val="af5"/>
              <w:rPr>
                <w:rFonts w:ascii="標楷體" w:eastAsia="標楷體" w:hAnsi="標楷體"/>
                <w:sz w:val="20"/>
                <w:lang w:val="en-US" w:eastAsia="zh-TW"/>
              </w:rPr>
            </w:pPr>
            <w:r w:rsidRPr="00F44135">
              <w:rPr>
                <w:rFonts w:ascii="標楷體" w:eastAsia="標楷體" w:hAnsi="標楷體"/>
                <w:sz w:val="20"/>
                <w:lang w:val="en-US" w:eastAsia="zh-TW"/>
              </w:rPr>
              <w:t>(</w:t>
            </w:r>
            <w:r w:rsidRPr="00F44135">
              <w:rPr>
                <w:rFonts w:ascii="標楷體" w:eastAsia="標楷體" w:hAnsi="標楷體" w:hint="eastAsia"/>
                <w:sz w:val="20"/>
                <w:lang w:val="en-US" w:eastAsia="zh-TW"/>
              </w:rPr>
              <w:t>2</w:t>
            </w:r>
            <w:r w:rsidRPr="00F44135">
              <w:rPr>
                <w:rFonts w:ascii="標楷體" w:eastAsia="標楷體" w:hAnsi="標楷體"/>
                <w:sz w:val="20"/>
                <w:lang w:val="en-US" w:eastAsia="zh-TW"/>
              </w:rPr>
              <w:t>)</w:t>
            </w:r>
            <w:r w:rsidR="00431D47" w:rsidRPr="00F44135">
              <w:rPr>
                <w:rFonts w:ascii="標楷體" w:eastAsia="標楷體" w:hAnsi="標楷體" w:hint="eastAsia"/>
                <w:sz w:val="20"/>
                <w:lang w:val="en-US" w:eastAsia="zh-TW"/>
              </w:rPr>
              <w:t>練習時，注意丟擲的力道及準度，預測球彈地後的落點，先從一顆球練習彈接。視情況，若學童已熟練彈接的情形，可以再增加一顆球，或者增加兩兩間的距離，提高活動難度。</w:t>
            </w:r>
          </w:p>
        </w:tc>
        <w:tc>
          <w:tcPr>
            <w:tcW w:w="992" w:type="dxa"/>
            <w:tcBorders>
              <w:bottom w:val="single" w:sz="4" w:space="0" w:color="auto"/>
            </w:tcBorders>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412326" w:rsidRPr="00F44135" w:rsidRDefault="00A92246" w:rsidP="00A92246">
            <w:pPr>
              <w:rPr>
                <w:rFonts w:ascii="標楷體" w:eastAsia="標楷體" w:hAnsi="標楷體"/>
                <w:sz w:val="20"/>
                <w:szCs w:val="20"/>
              </w:rPr>
            </w:pPr>
            <w:r w:rsidRPr="00F44135">
              <w:rPr>
                <w:rFonts w:ascii="標楷體" w:eastAsia="標楷體" w:hAnsi="標楷體" w:hint="eastAsia"/>
                <w:sz w:val="20"/>
              </w:rPr>
              <w:lastRenderedPageBreak/>
              <w:t>態度評量</w:t>
            </w:r>
          </w:p>
        </w:tc>
        <w:tc>
          <w:tcPr>
            <w:tcW w:w="1843" w:type="dxa"/>
            <w:tcBorders>
              <w:bottom w:val="single" w:sz="4" w:space="0" w:color="auto"/>
            </w:tcBorders>
          </w:tcPr>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lastRenderedPageBreak/>
              <w:t>3-1-1表現簡單的全身性身體活動。</w:t>
            </w:r>
          </w:p>
          <w:p w:rsidR="00412326" w:rsidRPr="00F44135" w:rsidRDefault="00412326" w:rsidP="00C2638C">
            <w:pPr>
              <w:rPr>
                <w:rFonts w:ascii="標楷體" w:eastAsia="標楷體" w:hAnsi="標楷體"/>
                <w:sz w:val="20"/>
                <w:szCs w:val="20"/>
              </w:rPr>
            </w:pPr>
            <w:r w:rsidRPr="00F44135">
              <w:rPr>
                <w:rFonts w:ascii="標楷體" w:eastAsia="標楷體" w:hAnsi="標楷體"/>
                <w:sz w:val="20"/>
                <w:szCs w:val="20"/>
              </w:rPr>
              <w:t>3-1-3表現操作運動器材的能力。</w:t>
            </w:r>
          </w:p>
        </w:tc>
        <w:tc>
          <w:tcPr>
            <w:tcW w:w="1417" w:type="dxa"/>
            <w:tcBorders>
              <w:bottom w:val="single" w:sz="4" w:space="0" w:color="auto"/>
            </w:tcBorders>
          </w:tcPr>
          <w:p w:rsidR="00412326" w:rsidRPr="00F44135" w:rsidRDefault="00412326" w:rsidP="00C2638C">
            <w:pPr>
              <w:pStyle w:val="af5"/>
              <w:rPr>
                <w:rFonts w:ascii="標楷體" w:eastAsia="標楷體" w:hAnsi="標楷體"/>
                <w:sz w:val="20"/>
                <w:lang w:val="en-US" w:eastAsia="zh-TW"/>
              </w:rPr>
            </w:pPr>
          </w:p>
        </w:tc>
        <w:tc>
          <w:tcPr>
            <w:tcW w:w="708" w:type="dxa"/>
            <w:tcBorders>
              <w:bottom w:val="single" w:sz="4" w:space="0" w:color="auto"/>
            </w:tcBorders>
          </w:tcPr>
          <w:p w:rsidR="00412326" w:rsidRPr="00F44135" w:rsidRDefault="00412326" w:rsidP="00C2638C">
            <w:pPr>
              <w:rPr>
                <w:rFonts w:ascii="標楷體" w:eastAsia="標楷體" w:hAnsi="標楷體"/>
                <w:sz w:val="20"/>
              </w:rPr>
            </w:pPr>
          </w:p>
        </w:tc>
      </w:tr>
      <w:tr w:rsidR="00CE2BED" w:rsidRPr="00F44135" w:rsidTr="00724D3A">
        <w:tblPrEx>
          <w:tblCellMar>
            <w:top w:w="0" w:type="dxa"/>
            <w:bottom w:w="0" w:type="dxa"/>
          </w:tblCellMar>
        </w:tblPrEx>
        <w:trPr>
          <w:trHeight w:val="1368"/>
        </w:trPr>
        <w:tc>
          <w:tcPr>
            <w:tcW w:w="360" w:type="dxa"/>
            <w:vAlign w:val="center"/>
          </w:tcPr>
          <w:p w:rsidR="00CE2BED" w:rsidRPr="00F44135" w:rsidRDefault="00CE2BED" w:rsidP="00DB7D36">
            <w:pPr>
              <w:snapToGrid w:val="0"/>
              <w:jc w:val="center"/>
              <w:rPr>
                <w:rFonts w:ascii="標楷體" w:eastAsia="標楷體" w:hAnsi="標楷體" w:hint="eastAsia"/>
                <w:sz w:val="20"/>
                <w:szCs w:val="20"/>
              </w:rPr>
            </w:pPr>
            <w:r w:rsidRPr="00F44135">
              <w:rPr>
                <w:rFonts w:ascii="標楷體" w:eastAsia="標楷體" w:hAnsi="標楷體" w:hint="eastAsia"/>
                <w:sz w:val="20"/>
                <w:szCs w:val="20"/>
              </w:rPr>
              <w:lastRenderedPageBreak/>
              <w:t>評量週</w:t>
            </w:r>
          </w:p>
          <w:p w:rsidR="00CE2BED" w:rsidRPr="00F44135" w:rsidRDefault="00CE2BED" w:rsidP="00DB7D36">
            <w:pPr>
              <w:snapToGrid w:val="0"/>
              <w:jc w:val="center"/>
              <w:rPr>
                <w:rFonts w:ascii="標楷體" w:eastAsia="標楷體" w:hAnsi="標楷體" w:hint="eastAsia"/>
                <w:sz w:val="20"/>
                <w:szCs w:val="20"/>
              </w:rPr>
            </w:pPr>
          </w:p>
          <w:p w:rsidR="00CE2BED" w:rsidRPr="00F44135" w:rsidRDefault="00CE2BED" w:rsidP="00431D47">
            <w:pPr>
              <w:snapToGrid w:val="0"/>
              <w:jc w:val="center"/>
              <w:rPr>
                <w:rFonts w:ascii="標楷體" w:eastAsia="標楷體" w:hAnsi="標楷體"/>
                <w:sz w:val="20"/>
                <w:szCs w:val="20"/>
              </w:rPr>
            </w:pPr>
            <w:r w:rsidRPr="00F44135">
              <w:rPr>
                <w:rFonts w:ascii="標楷體" w:eastAsia="標楷體" w:hAnsi="標楷體"/>
                <w:sz w:val="20"/>
                <w:szCs w:val="20"/>
              </w:rPr>
              <w:t>三、歡</w:t>
            </w:r>
            <w:r w:rsidRPr="00F44135">
              <w:rPr>
                <w:rFonts w:ascii="標楷體" w:eastAsia="標楷體" w:hAnsi="標楷體"/>
                <w:sz w:val="20"/>
                <w:szCs w:val="20"/>
              </w:rPr>
              <w:lastRenderedPageBreak/>
              <w:t>樂時光10.玩球樂趣多</w:t>
            </w:r>
          </w:p>
        </w:tc>
        <w:tc>
          <w:tcPr>
            <w:tcW w:w="360" w:type="dxa"/>
            <w:vAlign w:val="center"/>
          </w:tcPr>
          <w:p w:rsidR="00CE2BED" w:rsidRPr="00F44135" w:rsidRDefault="00CE2BED" w:rsidP="00DB7D36">
            <w:pPr>
              <w:snapToGrid w:val="0"/>
              <w:jc w:val="center"/>
              <w:rPr>
                <w:rFonts w:ascii="標楷體" w:eastAsia="標楷體" w:hAnsi="標楷體"/>
                <w:sz w:val="20"/>
                <w:szCs w:val="20"/>
              </w:rPr>
            </w:pPr>
            <w:r w:rsidRPr="00F44135">
              <w:rPr>
                <w:rFonts w:ascii="標楷體" w:eastAsia="標楷體" w:hAnsi="標楷體"/>
                <w:sz w:val="20"/>
                <w:szCs w:val="20"/>
              </w:rPr>
              <w:lastRenderedPageBreak/>
              <w:t>二十</w:t>
            </w:r>
          </w:p>
        </w:tc>
        <w:tc>
          <w:tcPr>
            <w:tcW w:w="360" w:type="dxa"/>
            <w:vAlign w:val="center"/>
          </w:tcPr>
          <w:p w:rsidR="00CE2BED" w:rsidRPr="00F44135" w:rsidRDefault="00CE2BED" w:rsidP="00DB7D36">
            <w:pPr>
              <w:snapToGrid w:val="0"/>
              <w:jc w:val="center"/>
              <w:rPr>
                <w:rFonts w:ascii="標楷體" w:eastAsia="標楷體" w:hAnsi="標楷體"/>
                <w:sz w:val="20"/>
                <w:szCs w:val="20"/>
              </w:rPr>
            </w:pPr>
            <w:r w:rsidRPr="00F44135">
              <w:rPr>
                <w:rFonts w:ascii="標楷體" w:eastAsia="標楷體" w:hAnsi="標楷體"/>
                <w:sz w:val="20"/>
                <w:szCs w:val="20"/>
              </w:rPr>
              <w:t>2</w:t>
            </w:r>
          </w:p>
        </w:tc>
        <w:tc>
          <w:tcPr>
            <w:tcW w:w="2350" w:type="dxa"/>
          </w:tcPr>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1.能合作完成各個接球的動作。</w:t>
            </w:r>
          </w:p>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2.能和同組學童培養團隊默契。</w:t>
            </w:r>
          </w:p>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3.透過活動培養基礎的球</w:t>
            </w:r>
            <w:r w:rsidRPr="00F44135">
              <w:rPr>
                <w:rFonts w:ascii="標楷體" w:eastAsia="標楷體" w:hAnsi="標楷體"/>
                <w:sz w:val="20"/>
                <w:szCs w:val="20"/>
              </w:rPr>
              <w:lastRenderedPageBreak/>
              <w:t>感。</w:t>
            </w:r>
          </w:p>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4.能合作完成各個投穿呼拉圈的動作。</w:t>
            </w:r>
          </w:p>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5.能和同組學童培養團隊默契。</w:t>
            </w:r>
          </w:p>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6.透過活動培養基礎的球感。</w:t>
            </w:r>
          </w:p>
          <w:p w:rsidR="00CE2BED" w:rsidRPr="00F44135" w:rsidRDefault="00CE2BED" w:rsidP="00DB7D36">
            <w:pPr>
              <w:rPr>
                <w:rFonts w:ascii="標楷體" w:eastAsia="標楷體" w:hAnsi="標楷體"/>
                <w:sz w:val="20"/>
                <w:szCs w:val="20"/>
              </w:rPr>
            </w:pPr>
          </w:p>
        </w:tc>
        <w:tc>
          <w:tcPr>
            <w:tcW w:w="2410" w:type="dxa"/>
          </w:tcPr>
          <w:p w:rsidR="00CE2BED" w:rsidRPr="00F44135" w:rsidRDefault="00CE2BED" w:rsidP="00DB7D36">
            <w:pPr>
              <w:rPr>
                <w:rFonts w:ascii="標楷體" w:eastAsia="標楷體" w:hAnsi="標楷體"/>
                <w:sz w:val="20"/>
                <w:szCs w:val="20"/>
              </w:rPr>
            </w:pPr>
            <w:r w:rsidRPr="00F44135">
              <w:rPr>
                <w:rFonts w:ascii="標楷體" w:eastAsia="標楷體" w:hAnsi="標楷體" w:hint="eastAsia"/>
                <w:sz w:val="20"/>
                <w:szCs w:val="20"/>
              </w:rPr>
              <w:lastRenderedPageBreak/>
              <w:t>1.</w:t>
            </w:r>
            <w:r w:rsidRPr="00F44135">
              <w:rPr>
                <w:rFonts w:ascii="標楷體" w:eastAsia="標楷體" w:hAnsi="標楷體"/>
                <w:sz w:val="20"/>
                <w:szCs w:val="20"/>
              </w:rPr>
              <w:t>學習並執行教師指示的動作。</w:t>
            </w:r>
          </w:p>
          <w:p w:rsidR="00CE2BED" w:rsidRPr="00F44135" w:rsidRDefault="00CE2BED" w:rsidP="00DB7D36">
            <w:pPr>
              <w:rPr>
                <w:rFonts w:ascii="標楷體" w:eastAsia="標楷體" w:hAnsi="標楷體"/>
                <w:sz w:val="20"/>
                <w:szCs w:val="20"/>
              </w:rPr>
            </w:pPr>
            <w:r w:rsidRPr="00F44135">
              <w:rPr>
                <w:rFonts w:ascii="標楷體" w:eastAsia="標楷體" w:hAnsi="標楷體" w:hint="eastAsia"/>
                <w:sz w:val="20"/>
                <w:szCs w:val="20"/>
              </w:rPr>
              <w:t>2.</w:t>
            </w:r>
            <w:r w:rsidRPr="00F44135">
              <w:rPr>
                <w:rFonts w:ascii="標楷體" w:eastAsia="標楷體" w:hAnsi="標楷體"/>
                <w:sz w:val="20"/>
                <w:szCs w:val="20"/>
              </w:rPr>
              <w:t>能順暢的完成彈接活動，並將球控制在適當的範圍再進行彈接。</w:t>
            </w:r>
          </w:p>
          <w:p w:rsidR="00CE2BED" w:rsidRPr="00F44135" w:rsidRDefault="00CE2BED" w:rsidP="00DB7D36">
            <w:pPr>
              <w:rPr>
                <w:rFonts w:ascii="標楷體" w:eastAsia="標楷體" w:hAnsi="標楷體"/>
                <w:sz w:val="20"/>
                <w:szCs w:val="20"/>
              </w:rPr>
            </w:pPr>
            <w:r w:rsidRPr="00F44135">
              <w:rPr>
                <w:rFonts w:ascii="標楷體" w:eastAsia="標楷體" w:hAnsi="標楷體" w:hint="eastAsia"/>
                <w:sz w:val="20"/>
                <w:szCs w:val="20"/>
              </w:rPr>
              <w:lastRenderedPageBreak/>
              <w:t>3.</w:t>
            </w:r>
            <w:r w:rsidRPr="00F44135">
              <w:rPr>
                <w:rFonts w:ascii="標楷體" w:eastAsia="標楷體" w:hAnsi="標楷體"/>
                <w:sz w:val="20"/>
                <w:szCs w:val="20"/>
              </w:rPr>
              <w:t>學童能合作完成各個投穿呼拉圈的動作。</w:t>
            </w:r>
          </w:p>
          <w:p w:rsidR="00CE2BED" w:rsidRPr="00F44135" w:rsidRDefault="00CE2BED" w:rsidP="00DB7D36">
            <w:pPr>
              <w:rPr>
                <w:rFonts w:ascii="標楷體" w:eastAsia="標楷體" w:hAnsi="標楷體"/>
                <w:sz w:val="20"/>
                <w:szCs w:val="20"/>
              </w:rPr>
            </w:pPr>
            <w:r w:rsidRPr="00F44135">
              <w:rPr>
                <w:rFonts w:ascii="標楷體" w:eastAsia="標楷體" w:hAnsi="標楷體" w:hint="eastAsia"/>
                <w:sz w:val="20"/>
                <w:szCs w:val="20"/>
              </w:rPr>
              <w:t>4.</w:t>
            </w:r>
            <w:r w:rsidRPr="00F44135">
              <w:rPr>
                <w:rFonts w:ascii="標楷體" w:eastAsia="標楷體" w:hAnsi="標楷體"/>
                <w:sz w:val="20"/>
                <w:szCs w:val="20"/>
              </w:rPr>
              <w:t>能透過活動培養球感。</w:t>
            </w:r>
          </w:p>
        </w:tc>
        <w:tc>
          <w:tcPr>
            <w:tcW w:w="3686" w:type="dxa"/>
          </w:tcPr>
          <w:p w:rsidR="00B51A24" w:rsidRPr="00F44135" w:rsidRDefault="00B51A24" w:rsidP="00B51A24">
            <w:pPr>
              <w:rPr>
                <w:rFonts w:ascii="標楷體" w:eastAsia="標楷體" w:hAnsi="標楷體" w:hint="eastAsia"/>
                <w:sz w:val="20"/>
                <w:szCs w:val="20"/>
              </w:rPr>
            </w:pPr>
            <w:r w:rsidRPr="00F44135">
              <w:rPr>
                <w:rFonts w:ascii="標楷體" w:eastAsia="標楷體" w:hAnsi="標楷體" w:hint="eastAsia"/>
                <w:sz w:val="20"/>
                <w:szCs w:val="20"/>
              </w:rPr>
              <w:lastRenderedPageBreak/>
              <w:t>参、歡樂時光</w:t>
            </w:r>
          </w:p>
          <w:p w:rsidR="00B51A24" w:rsidRPr="00F44135" w:rsidRDefault="00B51A24" w:rsidP="00B51A24">
            <w:pPr>
              <w:rPr>
                <w:rFonts w:ascii="標楷體" w:eastAsia="標楷體" w:hAnsi="標楷體" w:hint="eastAsia"/>
                <w:sz w:val="20"/>
                <w:szCs w:val="20"/>
              </w:rPr>
            </w:pPr>
            <w:r w:rsidRPr="00F44135">
              <w:rPr>
                <w:rFonts w:ascii="標楷體" w:eastAsia="標楷體" w:hAnsi="標楷體" w:hint="eastAsia"/>
                <w:sz w:val="20"/>
                <w:szCs w:val="20"/>
              </w:rPr>
              <w:t>第十單元、玩球樂趣多</w:t>
            </w:r>
          </w:p>
          <w:p w:rsidR="00B51A24" w:rsidRPr="00F44135" w:rsidRDefault="00B51A24" w:rsidP="00B51A24">
            <w:pPr>
              <w:rPr>
                <w:rFonts w:ascii="標楷體" w:eastAsia="標楷體" w:hAnsi="標楷體"/>
                <w:sz w:val="20"/>
                <w:szCs w:val="20"/>
              </w:rPr>
            </w:pPr>
            <w:r w:rsidRPr="00F44135">
              <w:rPr>
                <w:rFonts w:ascii="標楷體" w:eastAsia="標楷體" w:hAnsi="標楷體"/>
                <w:sz w:val="20"/>
                <w:szCs w:val="20"/>
              </w:rPr>
              <w:t>【活動3】彈接高手</w:t>
            </w:r>
          </w:p>
          <w:p w:rsidR="00431D47" w:rsidRPr="00F44135" w:rsidRDefault="00A60849" w:rsidP="00B51A24">
            <w:pPr>
              <w:rPr>
                <w:rFonts w:ascii="標楷體" w:eastAsia="標楷體" w:hAnsi="標楷體" w:hint="eastAsia"/>
                <w:sz w:val="20"/>
              </w:rPr>
            </w:pPr>
            <w:r w:rsidRPr="00F44135">
              <w:rPr>
                <w:rFonts w:ascii="標楷體" w:eastAsia="標楷體" w:hAnsi="標楷體"/>
                <w:sz w:val="20"/>
              </w:rPr>
              <w:t>(二)</w:t>
            </w:r>
            <w:r w:rsidR="00F10280" w:rsidRPr="00F44135">
              <w:rPr>
                <w:rFonts w:ascii="標楷體" w:eastAsia="標楷體" w:hAnsi="標楷體"/>
                <w:sz w:val="20"/>
              </w:rPr>
              <w:t>教師帶學童至草地或鋪有軟墊的空曠場地進行暖身操。</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hint="eastAsia"/>
                <w:sz w:val="20"/>
                <w:szCs w:val="20"/>
              </w:rPr>
              <w:lastRenderedPageBreak/>
              <w:t>3.</w:t>
            </w:r>
            <w:r w:rsidR="00431D47" w:rsidRPr="00F44135">
              <w:rPr>
                <w:rFonts w:ascii="標楷體" w:eastAsia="標楷體" w:hAnsi="標楷體" w:hint="eastAsia"/>
                <w:sz w:val="20"/>
                <w:szCs w:val="20"/>
              </w:rPr>
              <w:t>過三關：教師指導學童要隨時移動雙腳，盡力將球接起，並叮嚀學童每次修正丟球力道，盡量配合腳步將球落點控制在適當的地方。</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00431D47" w:rsidRPr="00F44135">
              <w:rPr>
                <w:rFonts w:ascii="標楷體" w:eastAsia="標楷體" w:hAnsi="標楷體" w:hint="eastAsia"/>
                <w:sz w:val="20"/>
                <w:szCs w:val="20"/>
              </w:rPr>
              <w:t>彈地二次後接起：距離牆壁大約三至五公尺，將球丟向牆壁，讓球反彈落地兩次後接起。</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00431D47" w:rsidRPr="00F44135">
              <w:rPr>
                <w:rFonts w:ascii="標楷體" w:eastAsia="標楷體" w:hAnsi="標楷體" w:hint="eastAsia"/>
                <w:sz w:val="20"/>
                <w:szCs w:val="20"/>
              </w:rPr>
              <w:t>彈地一次後接起：距離牆壁大約三至五公尺，將球丟向牆壁，讓球反彈落地一次後接起。</w:t>
            </w:r>
          </w:p>
          <w:p w:rsidR="00431D47" w:rsidRPr="00F44135" w:rsidRDefault="00A46BA8" w:rsidP="00431D47">
            <w:pPr>
              <w:rPr>
                <w:rFonts w:ascii="標楷體" w:eastAsia="標楷體" w:hAnsi="標楷體" w:hint="eastAsia"/>
                <w:sz w:val="20"/>
                <w:szCs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00431D47" w:rsidRPr="00F44135">
              <w:rPr>
                <w:rFonts w:ascii="標楷體" w:eastAsia="標楷體" w:hAnsi="標楷體" w:hint="eastAsia"/>
                <w:sz w:val="20"/>
                <w:szCs w:val="20"/>
              </w:rPr>
              <w:t>球不落地接起：距離牆壁大約三至五公尺，將球丟向牆壁，在球落地前將球接起。</w:t>
            </w:r>
          </w:p>
          <w:p w:rsidR="00F10280"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三</w:t>
            </w:r>
            <w:r w:rsidRPr="00F44135">
              <w:rPr>
                <w:rFonts w:ascii="標楷體" w:eastAsia="標楷體" w:hAnsi="標楷體"/>
                <w:sz w:val="20"/>
              </w:rPr>
              <w:t>)</w:t>
            </w:r>
            <w:r w:rsidR="00431D47" w:rsidRPr="00F44135">
              <w:rPr>
                <w:rFonts w:ascii="標楷體" w:eastAsia="標楷體" w:hAnsi="標楷體" w:hint="eastAsia"/>
                <w:sz w:val="20"/>
                <w:szCs w:val="20"/>
              </w:rPr>
              <w:t>教師和學童討論如何才能使彈接更順暢，可請學童發表並實作。等學童練習完個人動作後，教師可視情況讓學童分組一人丟球，一人接球，增加比賽難度。</w:t>
            </w:r>
          </w:p>
          <w:p w:rsidR="00F10280" w:rsidRPr="00F44135" w:rsidRDefault="00F10280" w:rsidP="00B51A24">
            <w:pPr>
              <w:pStyle w:val="af6"/>
              <w:rPr>
                <w:rFonts w:ascii="標楷體" w:eastAsia="標楷體" w:hAnsi="標楷體" w:hint="eastAsia"/>
                <w:sz w:val="20"/>
              </w:rPr>
            </w:pPr>
          </w:p>
          <w:p w:rsidR="00CE2BED" w:rsidRPr="00F44135" w:rsidRDefault="000279BC" w:rsidP="00B51A24">
            <w:pPr>
              <w:pStyle w:val="af6"/>
              <w:rPr>
                <w:rFonts w:ascii="標楷體" w:eastAsia="標楷體" w:hAnsi="標楷體"/>
                <w:sz w:val="20"/>
              </w:rPr>
            </w:pPr>
            <w:r w:rsidRPr="00F44135">
              <w:rPr>
                <w:rFonts w:ascii="標楷體" w:eastAsia="標楷體" w:hAnsi="標楷體"/>
                <w:sz w:val="20"/>
              </w:rPr>
              <w:t>【活動4】</w:t>
            </w:r>
            <w:r w:rsidR="00CE2BED" w:rsidRPr="00F44135">
              <w:rPr>
                <w:rFonts w:ascii="標楷體" w:eastAsia="標楷體" w:hAnsi="標楷體"/>
                <w:sz w:val="20"/>
              </w:rPr>
              <w:t>投穿目標</w:t>
            </w:r>
          </w:p>
          <w:p w:rsidR="00431D47" w:rsidRPr="00F44135" w:rsidRDefault="00A60849" w:rsidP="00431D47">
            <w:pPr>
              <w:pStyle w:val="af6"/>
              <w:rPr>
                <w:rFonts w:ascii="標楷體" w:eastAsia="標楷體" w:hAnsi="標楷體" w:hint="eastAsia"/>
                <w:sz w:val="20"/>
              </w:rPr>
            </w:pPr>
            <w:r w:rsidRPr="00F44135">
              <w:rPr>
                <w:rFonts w:ascii="標楷體" w:eastAsia="標楷體" w:hAnsi="標楷體"/>
                <w:sz w:val="20"/>
              </w:rPr>
              <w:t>(一)</w:t>
            </w:r>
            <w:r w:rsidR="00431D47" w:rsidRPr="00F44135">
              <w:rPr>
                <w:rFonts w:ascii="標楷體" w:eastAsia="標楷體" w:hAnsi="標楷體" w:hint="eastAsia"/>
                <w:sz w:val="20"/>
              </w:rPr>
              <w:t>教師將球、呼拉圈分配給學童，分組輪流操作。</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hint="eastAsia"/>
                <w:sz w:val="20"/>
              </w:rPr>
              <w:t>1.</w:t>
            </w:r>
            <w:r w:rsidR="00431D47" w:rsidRPr="00F44135">
              <w:rPr>
                <w:rFonts w:ascii="標楷體" w:eastAsia="標楷體" w:hAnsi="標楷體" w:hint="eastAsia"/>
                <w:sz w:val="20"/>
              </w:rPr>
              <w:t>高球穿接</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00431D47" w:rsidRPr="00F44135">
              <w:rPr>
                <w:rFonts w:ascii="標楷體" w:eastAsia="標楷體" w:hAnsi="標楷體" w:hint="eastAsia"/>
                <w:sz w:val="20"/>
              </w:rPr>
              <w:t>教師將呼拉圈綁在單槓上或樹枝上適</w:t>
            </w:r>
            <w:r w:rsidR="00431D47" w:rsidRPr="00F44135">
              <w:rPr>
                <w:rFonts w:ascii="標楷體" w:eastAsia="標楷體" w:hAnsi="標楷體" w:hint="eastAsia"/>
                <w:sz w:val="20"/>
              </w:rPr>
              <w:lastRenderedPageBreak/>
              <w:t>當的高度。</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00431D47" w:rsidRPr="00F44135">
              <w:rPr>
                <w:rFonts w:ascii="標楷體" w:eastAsia="標楷體" w:hAnsi="標楷體" w:hint="eastAsia"/>
                <w:sz w:val="20"/>
              </w:rPr>
              <w:t>三人至四人一組丟接球，丟完一定球數後統計丟進的次數，以丟入越多者分數越高。</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3</w:t>
            </w:r>
            <w:r w:rsidRPr="00F44135">
              <w:rPr>
                <w:rFonts w:ascii="標楷體" w:eastAsia="標楷體" w:hAnsi="標楷體"/>
                <w:sz w:val="20"/>
              </w:rPr>
              <w:t>)</w:t>
            </w:r>
            <w:r w:rsidR="00431D47" w:rsidRPr="00F44135">
              <w:rPr>
                <w:rFonts w:ascii="標楷體" w:eastAsia="標楷體" w:hAnsi="標楷體" w:hint="eastAsia"/>
                <w:sz w:val="20"/>
              </w:rPr>
              <w:t>丟球者將球瞄準呼拉圈後丟穿呼拉圈傳給對面的學童。</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4</w:t>
            </w:r>
            <w:r w:rsidRPr="00F44135">
              <w:rPr>
                <w:rFonts w:ascii="標楷體" w:eastAsia="標楷體" w:hAnsi="標楷體"/>
                <w:sz w:val="20"/>
              </w:rPr>
              <w:t>)</w:t>
            </w:r>
            <w:r w:rsidR="00431D47" w:rsidRPr="00F44135">
              <w:rPr>
                <w:rFonts w:ascii="標楷體" w:eastAsia="標楷體" w:hAnsi="標楷體" w:hint="eastAsia"/>
                <w:sz w:val="20"/>
              </w:rPr>
              <w:t>教師統計各組所獲得的分數，分數高者給予獎勵，並請同學發表感言。</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5</w:t>
            </w:r>
            <w:r w:rsidRPr="00F44135">
              <w:rPr>
                <w:rFonts w:ascii="標楷體" w:eastAsia="標楷體" w:hAnsi="標楷體"/>
                <w:sz w:val="20"/>
              </w:rPr>
              <w:t>)</w:t>
            </w:r>
            <w:r w:rsidR="00431D47" w:rsidRPr="00F44135">
              <w:rPr>
                <w:rFonts w:ascii="標楷體" w:eastAsia="標楷體" w:hAnsi="標楷體" w:hint="eastAsia"/>
                <w:sz w:val="20"/>
              </w:rPr>
              <w:t>教師可調整呼拉圈的高度，增加遊戲的樂趣。</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hint="eastAsia"/>
                <w:sz w:val="20"/>
              </w:rPr>
              <w:t>2.</w:t>
            </w:r>
            <w:r w:rsidR="00431D47" w:rsidRPr="00F44135">
              <w:rPr>
                <w:rFonts w:ascii="標楷體" w:eastAsia="標楷體" w:hAnsi="標楷體" w:hint="eastAsia"/>
                <w:sz w:val="20"/>
              </w:rPr>
              <w:t>反彈穿接</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1</w:t>
            </w:r>
            <w:r w:rsidRPr="00F44135">
              <w:rPr>
                <w:rFonts w:ascii="標楷體" w:eastAsia="標楷體" w:hAnsi="標楷體"/>
                <w:sz w:val="20"/>
              </w:rPr>
              <w:t>)</w:t>
            </w:r>
            <w:r w:rsidR="00431D47" w:rsidRPr="00F44135">
              <w:rPr>
                <w:rFonts w:ascii="標楷體" w:eastAsia="標楷體" w:hAnsi="標楷體" w:hint="eastAsia"/>
                <w:sz w:val="20"/>
              </w:rPr>
              <w:t>教師指導學童將呼拉圈固定在單槓上。丟球者將球瞄準呼拉圈後，想辦法讓球彈地後穿越呼拉圈。</w:t>
            </w:r>
          </w:p>
          <w:p w:rsidR="00431D47" w:rsidRPr="00F44135" w:rsidRDefault="00A46BA8" w:rsidP="00431D47">
            <w:pPr>
              <w:pStyle w:val="af6"/>
              <w:rPr>
                <w:rFonts w:ascii="標楷體" w:eastAsia="標楷體" w:hAnsi="標楷體" w:hint="eastAsia"/>
                <w:sz w:val="20"/>
              </w:rPr>
            </w:pPr>
            <w:r w:rsidRPr="00F44135">
              <w:rPr>
                <w:rFonts w:ascii="標楷體" w:eastAsia="標楷體" w:hAnsi="標楷體"/>
                <w:sz w:val="20"/>
              </w:rPr>
              <w:t>(</w:t>
            </w:r>
            <w:r w:rsidRPr="00F44135">
              <w:rPr>
                <w:rFonts w:ascii="標楷體" w:eastAsia="標楷體" w:hAnsi="標楷體" w:hint="eastAsia"/>
                <w:sz w:val="20"/>
              </w:rPr>
              <w:t>2</w:t>
            </w:r>
            <w:r w:rsidRPr="00F44135">
              <w:rPr>
                <w:rFonts w:ascii="標楷體" w:eastAsia="標楷體" w:hAnsi="標楷體"/>
                <w:sz w:val="20"/>
              </w:rPr>
              <w:t>)</w:t>
            </w:r>
            <w:r w:rsidR="00431D47" w:rsidRPr="00F44135">
              <w:rPr>
                <w:rFonts w:ascii="標楷體" w:eastAsia="標楷體" w:hAnsi="標楷體" w:hint="eastAsia"/>
                <w:sz w:val="20"/>
              </w:rPr>
              <w:t>如學童丟球力道不足，可讓丟球者站在高位處往下丟。</w:t>
            </w:r>
          </w:p>
          <w:p w:rsidR="00CE2BED" w:rsidRPr="00F44135" w:rsidRDefault="00A46BA8" w:rsidP="00431D47">
            <w:pPr>
              <w:pStyle w:val="af6"/>
              <w:rPr>
                <w:rFonts w:ascii="標楷體" w:eastAsia="標楷體" w:hAnsi="標楷體"/>
                <w:sz w:val="20"/>
              </w:rPr>
            </w:pPr>
            <w:r w:rsidRPr="00F44135">
              <w:rPr>
                <w:rFonts w:ascii="標楷體" w:eastAsia="標楷體" w:hAnsi="標楷體"/>
                <w:sz w:val="20"/>
              </w:rPr>
              <w:t>(</w:t>
            </w:r>
            <w:r w:rsidR="005C3038" w:rsidRPr="00F44135">
              <w:rPr>
                <w:rFonts w:ascii="標楷體" w:eastAsia="標楷體" w:hAnsi="標楷體" w:hint="eastAsia"/>
                <w:sz w:val="20"/>
              </w:rPr>
              <w:t>二</w:t>
            </w:r>
            <w:r w:rsidRPr="00F44135">
              <w:rPr>
                <w:rFonts w:ascii="標楷體" w:eastAsia="標楷體" w:hAnsi="標楷體"/>
                <w:sz w:val="20"/>
              </w:rPr>
              <w:t>)</w:t>
            </w:r>
            <w:r w:rsidR="00431D47" w:rsidRPr="00F44135">
              <w:rPr>
                <w:rFonts w:ascii="標楷體" w:eastAsia="標楷體" w:hAnsi="標楷體" w:hint="eastAsia"/>
                <w:sz w:val="20"/>
              </w:rPr>
              <w:t>準備的球種盡量以彈性佳的小球為優，讓學童能易於掌控。</w:t>
            </w:r>
          </w:p>
          <w:p w:rsidR="00F10280" w:rsidRPr="00F44135" w:rsidRDefault="00F10280" w:rsidP="00CE2BED">
            <w:pPr>
              <w:pStyle w:val="af6"/>
              <w:rPr>
                <w:rFonts w:ascii="標楷體" w:eastAsia="標楷體" w:hAnsi="標楷體" w:hint="eastAsia"/>
                <w:sz w:val="20"/>
              </w:rPr>
            </w:pPr>
          </w:p>
          <w:p w:rsidR="00CE2BED" w:rsidRPr="00F44135" w:rsidRDefault="000279BC" w:rsidP="00CE2BED">
            <w:pPr>
              <w:pStyle w:val="af6"/>
              <w:rPr>
                <w:rFonts w:ascii="標楷體" w:eastAsia="標楷體" w:hAnsi="標楷體"/>
                <w:sz w:val="20"/>
              </w:rPr>
            </w:pPr>
            <w:r w:rsidRPr="00F44135">
              <w:rPr>
                <w:rFonts w:ascii="標楷體" w:eastAsia="標楷體" w:hAnsi="標楷體"/>
                <w:sz w:val="20"/>
              </w:rPr>
              <w:t>【活動5】</w:t>
            </w:r>
            <w:r w:rsidR="00CE2BED" w:rsidRPr="00F44135">
              <w:rPr>
                <w:rFonts w:ascii="標楷體" w:eastAsia="標楷體" w:hAnsi="標楷體"/>
                <w:sz w:val="20"/>
              </w:rPr>
              <w:t>快閃高手</w:t>
            </w:r>
          </w:p>
          <w:p w:rsidR="00431D47" w:rsidRPr="00F44135" w:rsidRDefault="00A60849" w:rsidP="00431D47">
            <w:pPr>
              <w:pStyle w:val="af6"/>
              <w:rPr>
                <w:rFonts w:ascii="標楷體" w:eastAsia="標楷體" w:hAnsi="標楷體" w:hint="eastAsia"/>
                <w:sz w:val="20"/>
              </w:rPr>
            </w:pPr>
            <w:r w:rsidRPr="00F44135">
              <w:rPr>
                <w:rFonts w:ascii="標楷體" w:eastAsia="標楷體" w:hAnsi="標楷體"/>
                <w:sz w:val="20"/>
              </w:rPr>
              <w:t>(一)</w:t>
            </w:r>
            <w:r w:rsidR="00431D47" w:rsidRPr="00F44135">
              <w:rPr>
                <w:rFonts w:ascii="標楷體" w:eastAsia="標楷體" w:hAnsi="標楷體" w:hint="eastAsia"/>
                <w:sz w:val="20"/>
              </w:rPr>
              <w:t>教師先示範遊戲動作及過關技巧與遊戲規則，分組讓學童進行活動。</w:t>
            </w:r>
          </w:p>
          <w:p w:rsidR="00431D47" w:rsidRPr="00F44135" w:rsidRDefault="00437AC6" w:rsidP="00431D47">
            <w:pPr>
              <w:pStyle w:val="af6"/>
              <w:rPr>
                <w:rFonts w:ascii="標楷體" w:eastAsia="標楷體" w:hAnsi="標楷體" w:hint="eastAsia"/>
                <w:sz w:val="20"/>
              </w:rPr>
            </w:pPr>
            <w:r w:rsidRPr="00F44135">
              <w:rPr>
                <w:rFonts w:ascii="標楷體" w:eastAsia="標楷體" w:hAnsi="標楷體" w:hint="eastAsia"/>
                <w:sz w:val="20"/>
              </w:rPr>
              <w:t>1.</w:t>
            </w:r>
            <w:r w:rsidR="00431D47" w:rsidRPr="00F44135">
              <w:rPr>
                <w:rFonts w:ascii="標楷體" w:eastAsia="標楷體" w:hAnsi="標楷體" w:hint="eastAsia"/>
                <w:sz w:val="20"/>
              </w:rPr>
              <w:t>將學童分組，一組取出適當距離（六公</w:t>
            </w:r>
            <w:r w:rsidR="00431D47" w:rsidRPr="00F44135">
              <w:rPr>
                <w:rFonts w:ascii="標楷體" w:eastAsia="標楷體" w:hAnsi="標楷體" w:hint="eastAsia"/>
                <w:sz w:val="20"/>
              </w:rPr>
              <w:lastRenderedPageBreak/>
              <w:t>尺以上）進行對傳彈地球，地上畫一條中線設定為彈地點放置呼拉圈，另一組同學從起點輪流出發。</w:t>
            </w:r>
          </w:p>
          <w:p w:rsidR="00431D47" w:rsidRPr="00F44135" w:rsidRDefault="00437AC6" w:rsidP="00431D47">
            <w:pPr>
              <w:pStyle w:val="af6"/>
              <w:rPr>
                <w:rFonts w:ascii="標楷體" w:eastAsia="標楷體" w:hAnsi="標楷體" w:hint="eastAsia"/>
                <w:sz w:val="20"/>
              </w:rPr>
            </w:pPr>
            <w:r w:rsidRPr="00F44135">
              <w:rPr>
                <w:rFonts w:ascii="標楷體" w:eastAsia="標楷體" w:hAnsi="標楷體" w:hint="eastAsia"/>
                <w:sz w:val="20"/>
              </w:rPr>
              <w:t>2.</w:t>
            </w:r>
            <w:r w:rsidR="00431D47" w:rsidRPr="00F44135">
              <w:rPr>
                <w:rFonts w:ascii="標楷體" w:eastAsia="標楷體" w:hAnsi="標楷體" w:hint="eastAsia"/>
                <w:sz w:val="20"/>
              </w:rPr>
              <w:t>對傳地下球的學童以地上的呼拉圈為丟擲目標，不可直接丟擲穿越的學童，丟擲傳接的過程保持不中斷，聽教師口令開始與結束。</w:t>
            </w:r>
          </w:p>
          <w:p w:rsidR="00431D47" w:rsidRPr="00F44135" w:rsidRDefault="00437AC6" w:rsidP="00431D47">
            <w:pPr>
              <w:pStyle w:val="af6"/>
              <w:rPr>
                <w:rFonts w:ascii="標楷體" w:eastAsia="標楷體" w:hAnsi="標楷體" w:hint="eastAsia"/>
                <w:sz w:val="20"/>
              </w:rPr>
            </w:pPr>
            <w:r w:rsidRPr="00F44135">
              <w:rPr>
                <w:rFonts w:ascii="標楷體" w:eastAsia="標楷體" w:hAnsi="標楷體" w:hint="eastAsia"/>
                <w:sz w:val="20"/>
              </w:rPr>
              <w:t>3.</w:t>
            </w:r>
            <w:r w:rsidR="00431D47" w:rsidRPr="00F44135">
              <w:rPr>
                <w:rFonts w:ascii="標楷體" w:eastAsia="標楷體" w:hAnsi="標楷體" w:hint="eastAsia"/>
                <w:sz w:val="20"/>
              </w:rPr>
              <w:t>穿越的學童注意前方傳球同學的丟球節奏，抓出空檔快速穿越，若不小心碰到球，將球撿起傳給丟球者後繼續前進。</w:t>
            </w:r>
          </w:p>
          <w:p w:rsidR="00431D47" w:rsidRPr="00F44135" w:rsidRDefault="00437AC6" w:rsidP="00431D47">
            <w:pPr>
              <w:pStyle w:val="af6"/>
              <w:rPr>
                <w:rFonts w:ascii="標楷體" w:eastAsia="標楷體" w:hAnsi="標楷體" w:hint="eastAsia"/>
                <w:sz w:val="20"/>
              </w:rPr>
            </w:pPr>
            <w:r w:rsidRPr="00F44135">
              <w:rPr>
                <w:rFonts w:ascii="標楷體" w:eastAsia="標楷體" w:hAnsi="標楷體" w:hint="eastAsia"/>
                <w:sz w:val="20"/>
              </w:rPr>
              <w:t>4.</w:t>
            </w:r>
            <w:r w:rsidR="00431D47" w:rsidRPr="00F44135">
              <w:rPr>
                <w:rFonts w:ascii="標楷體" w:eastAsia="標楷體" w:hAnsi="標楷體" w:hint="eastAsia"/>
                <w:sz w:val="20"/>
              </w:rPr>
              <w:t>前方穿越學童通過折返點後，下一位穿越者再出發；注意場上通過人數最好保持兩人前進、折返，以免影響活動的流暢度。</w:t>
            </w:r>
          </w:p>
          <w:p w:rsidR="00CE2BED" w:rsidRPr="00F44135" w:rsidRDefault="00437AC6" w:rsidP="00431D47">
            <w:pPr>
              <w:pStyle w:val="af6"/>
              <w:rPr>
                <w:rFonts w:ascii="標楷體" w:eastAsia="標楷體" w:hAnsi="標楷體"/>
                <w:sz w:val="20"/>
              </w:rPr>
            </w:pPr>
            <w:r w:rsidRPr="00F44135">
              <w:rPr>
                <w:rFonts w:ascii="標楷體" w:eastAsia="標楷體" w:hAnsi="標楷體"/>
                <w:sz w:val="20"/>
              </w:rPr>
              <w:t>(</w:t>
            </w:r>
            <w:r w:rsidRPr="00F44135">
              <w:rPr>
                <w:rFonts w:ascii="標楷體" w:eastAsia="標楷體" w:hAnsi="標楷體" w:hint="eastAsia"/>
                <w:sz w:val="20"/>
              </w:rPr>
              <w:t>二</w:t>
            </w:r>
            <w:r w:rsidRPr="00F44135">
              <w:rPr>
                <w:rFonts w:ascii="標楷體" w:eastAsia="標楷體" w:hAnsi="標楷體"/>
                <w:sz w:val="20"/>
              </w:rPr>
              <w:t>)</w:t>
            </w:r>
            <w:r w:rsidR="00431D47" w:rsidRPr="00F44135">
              <w:rPr>
                <w:rFonts w:ascii="標楷體" w:eastAsia="標楷體" w:hAnsi="標楷體" w:hint="eastAsia"/>
                <w:sz w:val="20"/>
              </w:rPr>
              <w:t>盡量以彈性佳的小球為優，讓學童能易於掌控。叮嚀學童務必遵守遊戲規則，以免影響遊戲進行。</w:t>
            </w:r>
          </w:p>
        </w:tc>
        <w:tc>
          <w:tcPr>
            <w:tcW w:w="992" w:type="dxa"/>
          </w:tcPr>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lastRenderedPageBreak/>
              <w:t>口語評量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操作評量</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觀察檢核</w:t>
            </w:r>
          </w:p>
          <w:p w:rsidR="00A92246" w:rsidRPr="00F44135" w:rsidRDefault="00A92246" w:rsidP="00A92246">
            <w:pPr>
              <w:pStyle w:val="af5"/>
              <w:spacing w:line="320" w:lineRule="exact"/>
              <w:rPr>
                <w:rFonts w:ascii="標楷體" w:eastAsia="標楷體" w:hAnsi="標楷體" w:hint="eastAsia"/>
                <w:sz w:val="20"/>
              </w:rPr>
            </w:pPr>
            <w:r w:rsidRPr="00F44135">
              <w:rPr>
                <w:rFonts w:ascii="標楷體" w:eastAsia="標楷體" w:hAnsi="標楷體" w:hint="eastAsia"/>
                <w:sz w:val="20"/>
              </w:rPr>
              <w:t>行為檢核</w:t>
            </w:r>
          </w:p>
          <w:p w:rsidR="00CE2BED" w:rsidRPr="00F44135" w:rsidRDefault="00A92246" w:rsidP="00A92246">
            <w:pPr>
              <w:rPr>
                <w:rFonts w:ascii="標楷體" w:eastAsia="標楷體" w:hAnsi="標楷體"/>
                <w:sz w:val="20"/>
                <w:szCs w:val="20"/>
              </w:rPr>
            </w:pPr>
            <w:r w:rsidRPr="00F44135">
              <w:rPr>
                <w:rFonts w:ascii="標楷體" w:eastAsia="標楷體" w:hAnsi="標楷體" w:hint="eastAsia"/>
                <w:sz w:val="20"/>
              </w:rPr>
              <w:t>態度評量</w:t>
            </w:r>
          </w:p>
        </w:tc>
        <w:tc>
          <w:tcPr>
            <w:tcW w:w="1843" w:type="dxa"/>
          </w:tcPr>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3-1-1表現簡單得全身性身體活動。</w:t>
            </w:r>
          </w:p>
          <w:p w:rsidR="00CE2BED" w:rsidRPr="00F44135" w:rsidRDefault="00CE2BED" w:rsidP="00DB7D36">
            <w:pPr>
              <w:rPr>
                <w:rFonts w:ascii="標楷體" w:eastAsia="標楷體" w:hAnsi="標楷體"/>
                <w:sz w:val="20"/>
                <w:szCs w:val="20"/>
              </w:rPr>
            </w:pPr>
            <w:r w:rsidRPr="00F44135">
              <w:rPr>
                <w:rFonts w:ascii="標楷體" w:eastAsia="標楷體" w:hAnsi="標楷體"/>
                <w:sz w:val="20"/>
                <w:szCs w:val="20"/>
              </w:rPr>
              <w:t>3-1-3表現操作運動器材的能力。</w:t>
            </w:r>
          </w:p>
        </w:tc>
        <w:tc>
          <w:tcPr>
            <w:tcW w:w="1417" w:type="dxa"/>
          </w:tcPr>
          <w:p w:rsidR="00CE2BED" w:rsidRPr="00F44135" w:rsidRDefault="00CE2BED" w:rsidP="00DB7D36">
            <w:pPr>
              <w:pStyle w:val="af5"/>
              <w:rPr>
                <w:rFonts w:ascii="標楷體" w:eastAsia="標楷體" w:hAnsi="標楷體"/>
                <w:sz w:val="20"/>
                <w:lang w:val="en-US" w:eastAsia="zh-TW"/>
              </w:rPr>
            </w:pPr>
          </w:p>
        </w:tc>
        <w:tc>
          <w:tcPr>
            <w:tcW w:w="708" w:type="dxa"/>
          </w:tcPr>
          <w:p w:rsidR="00CE2BED" w:rsidRPr="00F44135" w:rsidRDefault="00CE2BED" w:rsidP="00DB7D36">
            <w:pPr>
              <w:rPr>
                <w:rFonts w:ascii="標楷體" w:eastAsia="標楷體" w:hAnsi="標楷體"/>
                <w:sz w:val="20"/>
              </w:rPr>
            </w:pPr>
          </w:p>
        </w:tc>
      </w:tr>
      <w:tr w:rsidR="009F66DB" w:rsidRPr="00F44135" w:rsidTr="00724D3A">
        <w:tblPrEx>
          <w:tblCellMar>
            <w:top w:w="0" w:type="dxa"/>
            <w:bottom w:w="0" w:type="dxa"/>
          </w:tblCellMar>
        </w:tblPrEx>
        <w:trPr>
          <w:trHeight w:val="1368"/>
        </w:trPr>
        <w:tc>
          <w:tcPr>
            <w:tcW w:w="360" w:type="dxa"/>
            <w:tcBorders>
              <w:bottom w:val="single" w:sz="4" w:space="0" w:color="auto"/>
            </w:tcBorders>
            <w:vAlign w:val="center"/>
          </w:tcPr>
          <w:p w:rsidR="009F66DB" w:rsidRPr="00F44135" w:rsidRDefault="009F66DB" w:rsidP="00973C6E">
            <w:pPr>
              <w:snapToGrid w:val="0"/>
              <w:rPr>
                <w:rFonts w:ascii="標楷體" w:eastAsia="標楷體" w:hAnsi="標楷體" w:hint="eastAsia"/>
                <w:sz w:val="20"/>
              </w:rPr>
            </w:pPr>
            <w:r w:rsidRPr="00F44135">
              <w:rPr>
                <w:rFonts w:ascii="標楷體" w:eastAsia="標楷體" w:hAnsi="標楷體" w:hint="eastAsia"/>
                <w:sz w:val="20"/>
              </w:rPr>
              <w:lastRenderedPageBreak/>
              <w:t>休業式</w:t>
            </w:r>
          </w:p>
        </w:tc>
        <w:tc>
          <w:tcPr>
            <w:tcW w:w="360" w:type="dxa"/>
            <w:tcBorders>
              <w:bottom w:val="single" w:sz="4" w:space="0" w:color="auto"/>
            </w:tcBorders>
            <w:vAlign w:val="center"/>
          </w:tcPr>
          <w:p w:rsidR="009F66DB" w:rsidRPr="00F44135" w:rsidRDefault="009F66DB" w:rsidP="00973C6E">
            <w:pPr>
              <w:snapToGrid w:val="0"/>
              <w:jc w:val="center"/>
              <w:rPr>
                <w:rFonts w:ascii="標楷體" w:eastAsia="標楷體" w:hAnsi="標楷體" w:hint="eastAsia"/>
                <w:sz w:val="20"/>
              </w:rPr>
            </w:pPr>
            <w:r w:rsidRPr="00F44135">
              <w:rPr>
                <w:rFonts w:ascii="標楷體" w:eastAsia="標楷體" w:hAnsi="標楷體" w:hint="eastAsia"/>
                <w:sz w:val="20"/>
              </w:rPr>
              <w:t>二十一</w:t>
            </w:r>
          </w:p>
        </w:tc>
        <w:tc>
          <w:tcPr>
            <w:tcW w:w="360" w:type="dxa"/>
            <w:tcBorders>
              <w:bottom w:val="single" w:sz="4" w:space="0" w:color="auto"/>
            </w:tcBorders>
            <w:vAlign w:val="center"/>
          </w:tcPr>
          <w:p w:rsidR="009F66DB" w:rsidRPr="00F44135" w:rsidRDefault="008E24BE" w:rsidP="00973C6E">
            <w:pPr>
              <w:jc w:val="center"/>
              <w:rPr>
                <w:rFonts w:ascii="標楷體" w:eastAsia="標楷體" w:hAnsi="標楷體"/>
                <w:sz w:val="20"/>
              </w:rPr>
            </w:pPr>
            <w:r w:rsidRPr="00F44135">
              <w:rPr>
                <w:rFonts w:ascii="標楷體" w:eastAsia="標楷體" w:hAnsi="標楷體" w:hint="eastAsia"/>
                <w:sz w:val="20"/>
              </w:rPr>
              <w:t>2</w:t>
            </w:r>
          </w:p>
        </w:tc>
        <w:tc>
          <w:tcPr>
            <w:tcW w:w="2350" w:type="dxa"/>
            <w:tcBorders>
              <w:bottom w:val="single" w:sz="4" w:space="0" w:color="auto"/>
            </w:tcBorders>
          </w:tcPr>
          <w:p w:rsidR="009F66DB" w:rsidRPr="00F44135" w:rsidRDefault="009F66DB" w:rsidP="00973C6E">
            <w:pPr>
              <w:spacing w:line="240" w:lineRule="exact"/>
              <w:rPr>
                <w:rFonts w:ascii="標楷體" w:eastAsia="標楷體" w:hAnsi="標楷體" w:cs="Arial Unicode MS" w:hint="eastAsia"/>
                <w:sz w:val="20"/>
                <w:szCs w:val="20"/>
              </w:rPr>
            </w:pPr>
          </w:p>
        </w:tc>
        <w:tc>
          <w:tcPr>
            <w:tcW w:w="2410" w:type="dxa"/>
            <w:tcBorders>
              <w:bottom w:val="single" w:sz="4" w:space="0" w:color="auto"/>
            </w:tcBorders>
          </w:tcPr>
          <w:p w:rsidR="009F66DB" w:rsidRPr="00F44135" w:rsidRDefault="009F66DB" w:rsidP="00973C6E">
            <w:pPr>
              <w:spacing w:line="240" w:lineRule="exact"/>
              <w:rPr>
                <w:rFonts w:ascii="標楷體" w:eastAsia="標楷體" w:hAnsi="標楷體" w:cs="Arial Unicode MS" w:hint="eastAsia"/>
                <w:sz w:val="20"/>
                <w:szCs w:val="20"/>
              </w:rPr>
            </w:pPr>
          </w:p>
        </w:tc>
        <w:tc>
          <w:tcPr>
            <w:tcW w:w="3686" w:type="dxa"/>
            <w:tcBorders>
              <w:bottom w:val="single" w:sz="4" w:space="0" w:color="auto"/>
            </w:tcBorders>
          </w:tcPr>
          <w:p w:rsidR="009F66DB" w:rsidRPr="00F44135" w:rsidRDefault="009F66DB" w:rsidP="00973C6E">
            <w:pPr>
              <w:spacing w:line="240" w:lineRule="exact"/>
              <w:rPr>
                <w:rFonts w:ascii="標楷體" w:eastAsia="標楷體" w:hAnsi="標楷體" w:hint="eastAsia"/>
                <w:sz w:val="20"/>
                <w:szCs w:val="20"/>
              </w:rPr>
            </w:pPr>
          </w:p>
        </w:tc>
        <w:tc>
          <w:tcPr>
            <w:tcW w:w="992" w:type="dxa"/>
            <w:tcBorders>
              <w:bottom w:val="single" w:sz="4" w:space="0" w:color="auto"/>
            </w:tcBorders>
          </w:tcPr>
          <w:p w:rsidR="009F66DB" w:rsidRPr="00F44135" w:rsidRDefault="009F66DB" w:rsidP="00973C6E">
            <w:pPr>
              <w:spacing w:line="240" w:lineRule="exact"/>
              <w:rPr>
                <w:rFonts w:ascii="標楷體" w:eastAsia="標楷體" w:hAnsi="標楷體" w:cs="Arial Unicode MS" w:hint="eastAsia"/>
                <w:sz w:val="20"/>
                <w:szCs w:val="20"/>
              </w:rPr>
            </w:pPr>
          </w:p>
        </w:tc>
        <w:tc>
          <w:tcPr>
            <w:tcW w:w="1843" w:type="dxa"/>
            <w:tcBorders>
              <w:bottom w:val="single" w:sz="4" w:space="0" w:color="auto"/>
            </w:tcBorders>
          </w:tcPr>
          <w:p w:rsidR="009F66DB" w:rsidRPr="00F44135" w:rsidRDefault="009F66DB" w:rsidP="00973C6E">
            <w:pPr>
              <w:spacing w:line="240" w:lineRule="exact"/>
              <w:rPr>
                <w:rFonts w:ascii="標楷體" w:eastAsia="標楷體" w:hAnsi="標楷體" w:cs="Arial Unicode MS" w:hint="eastAsia"/>
                <w:sz w:val="20"/>
                <w:szCs w:val="20"/>
              </w:rPr>
            </w:pPr>
          </w:p>
        </w:tc>
        <w:tc>
          <w:tcPr>
            <w:tcW w:w="1417" w:type="dxa"/>
            <w:tcBorders>
              <w:bottom w:val="single" w:sz="4" w:space="0" w:color="auto"/>
            </w:tcBorders>
          </w:tcPr>
          <w:p w:rsidR="009F66DB" w:rsidRPr="00F44135" w:rsidRDefault="009F66DB" w:rsidP="00973C6E">
            <w:pPr>
              <w:spacing w:line="240" w:lineRule="exact"/>
              <w:rPr>
                <w:rFonts w:ascii="標楷體" w:eastAsia="標楷體" w:hAnsi="標楷體" w:cs="Arial Unicode MS" w:hint="eastAsia"/>
                <w:sz w:val="20"/>
                <w:szCs w:val="20"/>
              </w:rPr>
            </w:pPr>
          </w:p>
        </w:tc>
        <w:tc>
          <w:tcPr>
            <w:tcW w:w="708" w:type="dxa"/>
            <w:tcBorders>
              <w:bottom w:val="single" w:sz="4" w:space="0" w:color="auto"/>
            </w:tcBorders>
          </w:tcPr>
          <w:p w:rsidR="009F66DB" w:rsidRPr="00F44135" w:rsidRDefault="009F66DB" w:rsidP="00973C6E">
            <w:pPr>
              <w:spacing w:line="240" w:lineRule="exact"/>
              <w:rPr>
                <w:rFonts w:ascii="標楷體" w:eastAsia="標楷體" w:hAnsi="標楷體" w:hint="eastAsia"/>
                <w:sz w:val="20"/>
              </w:rPr>
            </w:pPr>
          </w:p>
        </w:tc>
      </w:tr>
    </w:tbl>
    <w:p w:rsidR="001822B9" w:rsidRPr="00412326" w:rsidRDefault="001822B9">
      <w:pPr>
        <w:pStyle w:val="a3"/>
        <w:spacing w:after="92"/>
        <w:rPr>
          <w:rFonts w:ascii="標楷體" w:eastAsia="標楷體" w:hAnsi="標楷體"/>
          <w:color w:val="000000"/>
        </w:rPr>
      </w:pPr>
    </w:p>
    <w:p w:rsidR="001822B9" w:rsidRPr="00412326" w:rsidRDefault="001822B9">
      <w:pPr>
        <w:pStyle w:val="a3"/>
        <w:spacing w:after="92"/>
        <w:rPr>
          <w:rFonts w:ascii="標楷體" w:eastAsia="標楷體" w:hAnsi="標楷體"/>
          <w:color w:val="000000"/>
        </w:rPr>
      </w:pPr>
    </w:p>
    <w:p w:rsidR="003C094E" w:rsidRPr="00412326" w:rsidRDefault="003C094E">
      <w:pPr>
        <w:pStyle w:val="a3"/>
        <w:spacing w:after="92"/>
        <w:rPr>
          <w:rFonts w:ascii="標楷體" w:eastAsia="標楷體" w:hAnsi="標楷體" w:hint="eastAsia"/>
          <w:color w:val="000000"/>
        </w:rPr>
      </w:pPr>
    </w:p>
    <w:sectPr w:rsidR="003C094E" w:rsidRPr="00412326" w:rsidSect="00F51358">
      <w:footerReference w:type="even" r:id="rId8"/>
      <w:footerReference w:type="default" r:id="rId9"/>
      <w:footerReference w:type="first" r:id="rId10"/>
      <w:pgSz w:w="16839" w:h="11907" w:orient="landscape" w:code="9"/>
      <w:pgMar w:top="1134" w:right="1134" w:bottom="1134" w:left="1134" w:header="567" w:footer="567" w:gutter="0"/>
      <w:pgNumType w:start="1" w:chapStyle="1"/>
      <w:cols w:space="425"/>
      <w:titlePg/>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B3" w:rsidRDefault="00C85DB3">
      <w:r>
        <w:separator/>
      </w:r>
    </w:p>
  </w:endnote>
  <w:endnote w:type="continuationSeparator" w:id="1">
    <w:p w:rsidR="00C85DB3" w:rsidRDefault="00C8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宋體">
    <w:altName w:val="微軟正黑體 Light"/>
    <w:charset w:val="88"/>
    <w:family w:val="modern"/>
    <w:pitch w:val="fixed"/>
    <w:sig w:usb0="00000000" w:usb1="28091800" w:usb2="00000016" w:usb3="00000000" w:csb0="00100000" w:csb1="00000000"/>
  </w:font>
  <w:font w:name="華康粗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
    <w:charset w:val="88"/>
    <w:family w:val="modern"/>
    <w:pitch w:val="fixed"/>
    <w:sig w:usb0="80000001" w:usb1="28091800" w:usb2="00000016" w:usb3="00000000" w:csb0="00100000" w:csb1="00000000"/>
  </w:font>
  <w:font w:name="華康細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AF" w:rsidRDefault="003713AF">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5831">
      <w:rPr>
        <w:rStyle w:val="ad"/>
        <w:noProof/>
      </w:rPr>
      <w:t>58</w:t>
    </w:r>
    <w:r>
      <w:rPr>
        <w:rStyle w:val="ad"/>
      </w:rPr>
      <w:fldChar w:fldCharType="end"/>
    </w:r>
  </w:p>
  <w:p w:rsidR="003713AF" w:rsidRDefault="003713AF">
    <w:pPr>
      <w:pStyle w:val="ac"/>
      <w:jc w:val="center"/>
      <w:rPr>
        <w:rFonts w:ascii="Times New Roman"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AF" w:rsidRDefault="003713AF">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5831">
      <w:rPr>
        <w:rStyle w:val="ad"/>
        <w:noProof/>
      </w:rPr>
      <w:t>59</w:t>
    </w:r>
    <w:r>
      <w:rPr>
        <w:rStyle w:val="ad"/>
      </w:rPr>
      <w:fldChar w:fldCharType="end"/>
    </w:r>
  </w:p>
  <w:p w:rsidR="003713AF" w:rsidRDefault="003713AF">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AF" w:rsidRDefault="003713AF">
    <w:pPr>
      <w:pStyle w:val="ac"/>
      <w:jc w:val="center"/>
      <w:rPr>
        <w:rFonts w:ascii="新細明體" w:eastAsia="新細明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B3" w:rsidRDefault="00C85DB3">
      <w:r>
        <w:separator/>
      </w:r>
    </w:p>
  </w:footnote>
  <w:footnote w:type="continuationSeparator" w:id="1">
    <w:p w:rsidR="00C85DB3" w:rsidRDefault="00C85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73AC"/>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1FCB6E81"/>
    <w:multiLevelType w:val="hybridMultilevel"/>
    <w:tmpl w:val="58CABCAE"/>
    <w:lvl w:ilvl="0" w:tplc="CF6290AA">
      <w:start w:val="1"/>
      <w:numFmt w:val="decimal"/>
      <w:lvlText w:val="%1."/>
      <w:lvlJc w:val="left"/>
      <w:pPr>
        <w:ind w:left="1080" w:hanging="360"/>
      </w:pPr>
      <w:rPr>
        <w:rFonts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3693D1F"/>
    <w:multiLevelType w:val="hybridMultilevel"/>
    <w:tmpl w:val="7F06B024"/>
    <w:lvl w:ilvl="0" w:tplc="D3921E5E">
      <w:start w:val="1"/>
      <w:numFmt w:val="decimal"/>
      <w:lvlText w:val="%1."/>
      <w:lvlJc w:val="left"/>
      <w:pPr>
        <w:tabs>
          <w:tab w:val="num" w:pos="405"/>
        </w:tabs>
        <w:ind w:left="405" w:hanging="360"/>
      </w:pPr>
      <w:rPr>
        <w:rFonts w:hint="eastAsia"/>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3">
    <w:nsid w:val="23C91F51"/>
    <w:multiLevelType w:val="hybridMultilevel"/>
    <w:tmpl w:val="008E84C4"/>
    <w:lvl w:ilvl="0" w:tplc="80581E54">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3EC16A2"/>
    <w:multiLevelType w:val="hybridMultilevel"/>
    <w:tmpl w:val="E45C3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753C4B"/>
    <w:multiLevelType w:val="hybridMultilevel"/>
    <w:tmpl w:val="A250711A"/>
    <w:lvl w:ilvl="0" w:tplc="96688B2C">
      <w:start w:val="1"/>
      <w:numFmt w:val="decimal"/>
      <w:lvlText w:val="%1."/>
      <w:lvlJc w:val="left"/>
      <w:pPr>
        <w:ind w:left="1080" w:hanging="360"/>
      </w:pPr>
      <w:rPr>
        <w:rFonts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2581A61"/>
    <w:multiLevelType w:val="hybridMultilevel"/>
    <w:tmpl w:val="8124CDAC"/>
    <w:lvl w:ilvl="0" w:tplc="4EAA5AB4">
      <w:start w:val="1"/>
      <w:numFmt w:val="decimal"/>
      <w:pStyle w:val="2"/>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4"/>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doNotTrackMoves/>
  <w:defaultTabStop w:val="238"/>
  <w:evenAndOddHeaders/>
  <w:drawingGridHorizontalSpacing w:val="125"/>
  <w:drawingGridVerticalSpacing w:val="184"/>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BC5"/>
    <w:rsid w:val="0000521C"/>
    <w:rsid w:val="00011B94"/>
    <w:rsid w:val="00012B9B"/>
    <w:rsid w:val="00017334"/>
    <w:rsid w:val="0002213F"/>
    <w:rsid w:val="00022FD8"/>
    <w:rsid w:val="00027601"/>
    <w:rsid w:val="000279BC"/>
    <w:rsid w:val="000374AA"/>
    <w:rsid w:val="00046465"/>
    <w:rsid w:val="00056F9F"/>
    <w:rsid w:val="00061E5C"/>
    <w:rsid w:val="00062450"/>
    <w:rsid w:val="00085E20"/>
    <w:rsid w:val="000A5030"/>
    <w:rsid w:val="000B21DC"/>
    <w:rsid w:val="000B4334"/>
    <w:rsid w:val="000B6F19"/>
    <w:rsid w:val="000C2888"/>
    <w:rsid w:val="000D2C7F"/>
    <w:rsid w:val="000D3664"/>
    <w:rsid w:val="000E213F"/>
    <w:rsid w:val="000E2DB0"/>
    <w:rsid w:val="000E75E6"/>
    <w:rsid w:val="000F08ED"/>
    <w:rsid w:val="000F11F7"/>
    <w:rsid w:val="000F7E16"/>
    <w:rsid w:val="00106B4C"/>
    <w:rsid w:val="00110E95"/>
    <w:rsid w:val="001147EE"/>
    <w:rsid w:val="00127F8F"/>
    <w:rsid w:val="00144718"/>
    <w:rsid w:val="00154E04"/>
    <w:rsid w:val="001618CD"/>
    <w:rsid w:val="00170C4C"/>
    <w:rsid w:val="001822B9"/>
    <w:rsid w:val="00184B90"/>
    <w:rsid w:val="001852D7"/>
    <w:rsid w:val="00185C53"/>
    <w:rsid w:val="00195FB6"/>
    <w:rsid w:val="001B28FC"/>
    <w:rsid w:val="001B488F"/>
    <w:rsid w:val="001B556D"/>
    <w:rsid w:val="001C1828"/>
    <w:rsid w:val="001C265B"/>
    <w:rsid w:val="001C395E"/>
    <w:rsid w:val="001D551A"/>
    <w:rsid w:val="001F696C"/>
    <w:rsid w:val="00200B35"/>
    <w:rsid w:val="00202737"/>
    <w:rsid w:val="002031F2"/>
    <w:rsid w:val="00206164"/>
    <w:rsid w:val="00214DAE"/>
    <w:rsid w:val="00243DB9"/>
    <w:rsid w:val="00264F2A"/>
    <w:rsid w:val="00266A18"/>
    <w:rsid w:val="00283B6A"/>
    <w:rsid w:val="002840EA"/>
    <w:rsid w:val="002955D4"/>
    <w:rsid w:val="002A07BA"/>
    <w:rsid w:val="002C08D1"/>
    <w:rsid w:val="002C277C"/>
    <w:rsid w:val="002D1734"/>
    <w:rsid w:val="002D59BE"/>
    <w:rsid w:val="002D606A"/>
    <w:rsid w:val="00303E18"/>
    <w:rsid w:val="003063C5"/>
    <w:rsid w:val="0031023A"/>
    <w:rsid w:val="00310725"/>
    <w:rsid w:val="00316094"/>
    <w:rsid w:val="00326C41"/>
    <w:rsid w:val="00326CE4"/>
    <w:rsid w:val="00331F29"/>
    <w:rsid w:val="003349B7"/>
    <w:rsid w:val="003369D7"/>
    <w:rsid w:val="003408D1"/>
    <w:rsid w:val="00350933"/>
    <w:rsid w:val="00353F91"/>
    <w:rsid w:val="003558A9"/>
    <w:rsid w:val="003577F6"/>
    <w:rsid w:val="003618C6"/>
    <w:rsid w:val="003701E1"/>
    <w:rsid w:val="00370B4D"/>
    <w:rsid w:val="003713AF"/>
    <w:rsid w:val="00381E5C"/>
    <w:rsid w:val="003A381D"/>
    <w:rsid w:val="003A3E76"/>
    <w:rsid w:val="003B5867"/>
    <w:rsid w:val="003C094E"/>
    <w:rsid w:val="003C7587"/>
    <w:rsid w:val="003C7BC5"/>
    <w:rsid w:val="003D78FF"/>
    <w:rsid w:val="003F2051"/>
    <w:rsid w:val="003F43BF"/>
    <w:rsid w:val="003F49CB"/>
    <w:rsid w:val="003F5E13"/>
    <w:rsid w:val="00404C28"/>
    <w:rsid w:val="0040610F"/>
    <w:rsid w:val="0040741E"/>
    <w:rsid w:val="00412326"/>
    <w:rsid w:val="00414535"/>
    <w:rsid w:val="00414870"/>
    <w:rsid w:val="00416B62"/>
    <w:rsid w:val="00416FB4"/>
    <w:rsid w:val="004210FD"/>
    <w:rsid w:val="00421AF0"/>
    <w:rsid w:val="00423EEE"/>
    <w:rsid w:val="004242FE"/>
    <w:rsid w:val="00426840"/>
    <w:rsid w:val="00431D47"/>
    <w:rsid w:val="00436871"/>
    <w:rsid w:val="00437AC6"/>
    <w:rsid w:val="004534E0"/>
    <w:rsid w:val="004762BA"/>
    <w:rsid w:val="00481DF1"/>
    <w:rsid w:val="00484AA6"/>
    <w:rsid w:val="00497886"/>
    <w:rsid w:val="004B1807"/>
    <w:rsid w:val="004B5305"/>
    <w:rsid w:val="004F42AC"/>
    <w:rsid w:val="00501C16"/>
    <w:rsid w:val="005252C1"/>
    <w:rsid w:val="005269A5"/>
    <w:rsid w:val="0053478F"/>
    <w:rsid w:val="00561E2C"/>
    <w:rsid w:val="00564995"/>
    <w:rsid w:val="00564ACF"/>
    <w:rsid w:val="005A4FE7"/>
    <w:rsid w:val="005A7F38"/>
    <w:rsid w:val="005B7210"/>
    <w:rsid w:val="005C3038"/>
    <w:rsid w:val="005C6676"/>
    <w:rsid w:val="005D5576"/>
    <w:rsid w:val="005E559F"/>
    <w:rsid w:val="005F64D1"/>
    <w:rsid w:val="0060117B"/>
    <w:rsid w:val="00624D14"/>
    <w:rsid w:val="00631CCC"/>
    <w:rsid w:val="006404A0"/>
    <w:rsid w:val="006465E4"/>
    <w:rsid w:val="006529E7"/>
    <w:rsid w:val="00661082"/>
    <w:rsid w:val="00666F57"/>
    <w:rsid w:val="00670A93"/>
    <w:rsid w:val="00670E6D"/>
    <w:rsid w:val="00677466"/>
    <w:rsid w:val="006A7AFD"/>
    <w:rsid w:val="006B17C2"/>
    <w:rsid w:val="006E6B77"/>
    <w:rsid w:val="0070226C"/>
    <w:rsid w:val="00705E80"/>
    <w:rsid w:val="00707B92"/>
    <w:rsid w:val="00711CC1"/>
    <w:rsid w:val="0071442B"/>
    <w:rsid w:val="0071490F"/>
    <w:rsid w:val="0071679B"/>
    <w:rsid w:val="00724D3A"/>
    <w:rsid w:val="00737DD8"/>
    <w:rsid w:val="0074594D"/>
    <w:rsid w:val="0075568D"/>
    <w:rsid w:val="00775EBA"/>
    <w:rsid w:val="00786783"/>
    <w:rsid w:val="00787CC0"/>
    <w:rsid w:val="00790394"/>
    <w:rsid w:val="0079238B"/>
    <w:rsid w:val="00796D3D"/>
    <w:rsid w:val="007A3B42"/>
    <w:rsid w:val="007A4281"/>
    <w:rsid w:val="007A50B5"/>
    <w:rsid w:val="007A6D5B"/>
    <w:rsid w:val="007B2A73"/>
    <w:rsid w:val="007B56F3"/>
    <w:rsid w:val="007B7387"/>
    <w:rsid w:val="007C6640"/>
    <w:rsid w:val="007C7A73"/>
    <w:rsid w:val="007D5D40"/>
    <w:rsid w:val="007E133B"/>
    <w:rsid w:val="007E239C"/>
    <w:rsid w:val="007E6255"/>
    <w:rsid w:val="007F5831"/>
    <w:rsid w:val="0080043A"/>
    <w:rsid w:val="008025B5"/>
    <w:rsid w:val="008045D5"/>
    <w:rsid w:val="00833EE9"/>
    <w:rsid w:val="00843C1D"/>
    <w:rsid w:val="00844504"/>
    <w:rsid w:val="0084787C"/>
    <w:rsid w:val="00855B45"/>
    <w:rsid w:val="00860C2F"/>
    <w:rsid w:val="008737AB"/>
    <w:rsid w:val="00876786"/>
    <w:rsid w:val="0088634A"/>
    <w:rsid w:val="00886536"/>
    <w:rsid w:val="00890C79"/>
    <w:rsid w:val="008949A9"/>
    <w:rsid w:val="008C31DC"/>
    <w:rsid w:val="008D257D"/>
    <w:rsid w:val="008D32D7"/>
    <w:rsid w:val="008D519A"/>
    <w:rsid w:val="008D5DCE"/>
    <w:rsid w:val="008D7971"/>
    <w:rsid w:val="008E24BE"/>
    <w:rsid w:val="008E2BBF"/>
    <w:rsid w:val="00902391"/>
    <w:rsid w:val="009028A2"/>
    <w:rsid w:val="009047B8"/>
    <w:rsid w:val="009140DC"/>
    <w:rsid w:val="0092236C"/>
    <w:rsid w:val="0092473A"/>
    <w:rsid w:val="0094115C"/>
    <w:rsid w:val="009518F8"/>
    <w:rsid w:val="009627F1"/>
    <w:rsid w:val="009633A2"/>
    <w:rsid w:val="00973695"/>
    <w:rsid w:val="00973C6E"/>
    <w:rsid w:val="009841D0"/>
    <w:rsid w:val="009A2684"/>
    <w:rsid w:val="009B2BDF"/>
    <w:rsid w:val="009B5E7B"/>
    <w:rsid w:val="009B62AE"/>
    <w:rsid w:val="009E1ECC"/>
    <w:rsid w:val="009F5C42"/>
    <w:rsid w:val="009F66DB"/>
    <w:rsid w:val="00A029DC"/>
    <w:rsid w:val="00A10CD4"/>
    <w:rsid w:val="00A128AD"/>
    <w:rsid w:val="00A15ED1"/>
    <w:rsid w:val="00A20A6A"/>
    <w:rsid w:val="00A25583"/>
    <w:rsid w:val="00A32463"/>
    <w:rsid w:val="00A42C6E"/>
    <w:rsid w:val="00A44CBF"/>
    <w:rsid w:val="00A46BA8"/>
    <w:rsid w:val="00A60849"/>
    <w:rsid w:val="00A61A88"/>
    <w:rsid w:val="00A8457F"/>
    <w:rsid w:val="00A92246"/>
    <w:rsid w:val="00A946A1"/>
    <w:rsid w:val="00A975F1"/>
    <w:rsid w:val="00AA3141"/>
    <w:rsid w:val="00AA4399"/>
    <w:rsid w:val="00AA59FB"/>
    <w:rsid w:val="00AC48D7"/>
    <w:rsid w:val="00AD6BA5"/>
    <w:rsid w:val="00AF1A12"/>
    <w:rsid w:val="00AF467E"/>
    <w:rsid w:val="00AF7BBD"/>
    <w:rsid w:val="00B00CC9"/>
    <w:rsid w:val="00B02915"/>
    <w:rsid w:val="00B07DE0"/>
    <w:rsid w:val="00B17B1F"/>
    <w:rsid w:val="00B23E70"/>
    <w:rsid w:val="00B404D5"/>
    <w:rsid w:val="00B47E2F"/>
    <w:rsid w:val="00B51A24"/>
    <w:rsid w:val="00B5654D"/>
    <w:rsid w:val="00B67B18"/>
    <w:rsid w:val="00B83F4C"/>
    <w:rsid w:val="00B87A71"/>
    <w:rsid w:val="00B92EBE"/>
    <w:rsid w:val="00BA3E94"/>
    <w:rsid w:val="00BA4DCC"/>
    <w:rsid w:val="00BA676B"/>
    <w:rsid w:val="00BB06CA"/>
    <w:rsid w:val="00BC02A1"/>
    <w:rsid w:val="00BC4CE2"/>
    <w:rsid w:val="00BE02F4"/>
    <w:rsid w:val="00BE6D08"/>
    <w:rsid w:val="00C0211D"/>
    <w:rsid w:val="00C06812"/>
    <w:rsid w:val="00C2638C"/>
    <w:rsid w:val="00C41372"/>
    <w:rsid w:val="00C53241"/>
    <w:rsid w:val="00C53788"/>
    <w:rsid w:val="00C62C9C"/>
    <w:rsid w:val="00C74247"/>
    <w:rsid w:val="00C8296D"/>
    <w:rsid w:val="00C845ED"/>
    <w:rsid w:val="00C858B2"/>
    <w:rsid w:val="00C85DB3"/>
    <w:rsid w:val="00C961B3"/>
    <w:rsid w:val="00C97651"/>
    <w:rsid w:val="00CA6A13"/>
    <w:rsid w:val="00CB0ED6"/>
    <w:rsid w:val="00CB2FE0"/>
    <w:rsid w:val="00CB3E33"/>
    <w:rsid w:val="00CC0977"/>
    <w:rsid w:val="00CC2D82"/>
    <w:rsid w:val="00CC5902"/>
    <w:rsid w:val="00CD38CF"/>
    <w:rsid w:val="00CE2BED"/>
    <w:rsid w:val="00CE4B51"/>
    <w:rsid w:val="00CE5934"/>
    <w:rsid w:val="00D00595"/>
    <w:rsid w:val="00D25AAC"/>
    <w:rsid w:val="00D26B4E"/>
    <w:rsid w:val="00D34BA2"/>
    <w:rsid w:val="00D34C42"/>
    <w:rsid w:val="00D36D25"/>
    <w:rsid w:val="00D40218"/>
    <w:rsid w:val="00D42B77"/>
    <w:rsid w:val="00D635C3"/>
    <w:rsid w:val="00D677E1"/>
    <w:rsid w:val="00D715F5"/>
    <w:rsid w:val="00D71B01"/>
    <w:rsid w:val="00D71B81"/>
    <w:rsid w:val="00D7271E"/>
    <w:rsid w:val="00D84F1F"/>
    <w:rsid w:val="00DA01D1"/>
    <w:rsid w:val="00DA71D2"/>
    <w:rsid w:val="00DB5462"/>
    <w:rsid w:val="00DB54AD"/>
    <w:rsid w:val="00DB5B00"/>
    <w:rsid w:val="00DB7D36"/>
    <w:rsid w:val="00DD07EB"/>
    <w:rsid w:val="00E005A2"/>
    <w:rsid w:val="00E23847"/>
    <w:rsid w:val="00E42E39"/>
    <w:rsid w:val="00E46AD2"/>
    <w:rsid w:val="00E61163"/>
    <w:rsid w:val="00E67FA6"/>
    <w:rsid w:val="00E74A1A"/>
    <w:rsid w:val="00E7656D"/>
    <w:rsid w:val="00E81299"/>
    <w:rsid w:val="00E820FB"/>
    <w:rsid w:val="00E86000"/>
    <w:rsid w:val="00EA2439"/>
    <w:rsid w:val="00EB11F9"/>
    <w:rsid w:val="00EB5240"/>
    <w:rsid w:val="00EC3D83"/>
    <w:rsid w:val="00EC756D"/>
    <w:rsid w:val="00ED036A"/>
    <w:rsid w:val="00ED3677"/>
    <w:rsid w:val="00ED60E9"/>
    <w:rsid w:val="00ED7D6F"/>
    <w:rsid w:val="00EF6543"/>
    <w:rsid w:val="00EF7A22"/>
    <w:rsid w:val="00F10280"/>
    <w:rsid w:val="00F20DF4"/>
    <w:rsid w:val="00F25EB8"/>
    <w:rsid w:val="00F3255D"/>
    <w:rsid w:val="00F44135"/>
    <w:rsid w:val="00F51358"/>
    <w:rsid w:val="00F6163C"/>
    <w:rsid w:val="00F65379"/>
    <w:rsid w:val="00F67F9A"/>
    <w:rsid w:val="00F84219"/>
    <w:rsid w:val="00FA2B02"/>
    <w:rsid w:val="00FA7E55"/>
    <w:rsid w:val="00FB143A"/>
    <w:rsid w:val="00FB29B0"/>
    <w:rsid w:val="00FB40D1"/>
    <w:rsid w:val="00FC3E5C"/>
    <w:rsid w:val="00FE0AF9"/>
    <w:rsid w:val="00FE0F37"/>
    <w:rsid w:val="00FE7006"/>
    <w:rsid w:val="00FF79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華康標宋體" w:eastAsia="華康標宋體"/>
      <w:kern w:val="2"/>
      <w:sz w:val="25"/>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pPr>
    <w:rPr>
      <w:rFonts w:ascii="華康粗黑體" w:eastAsia="華康粗黑體"/>
      <w:sz w:val="24"/>
    </w:rPr>
  </w:style>
  <w:style w:type="paragraph" w:customStyle="1" w:styleId="1">
    <w:name w:val="1."/>
    <w:basedOn w:val="a"/>
    <w:pPr>
      <w:ind w:leftChars="100" w:left="750" w:hangingChars="200" w:hanging="500"/>
    </w:pPr>
  </w:style>
  <w:style w:type="paragraph" w:customStyle="1" w:styleId="a4">
    <w:name w:val="分段能力指標"/>
    <w:basedOn w:val="a"/>
    <w:pPr>
      <w:snapToGrid w:val="0"/>
      <w:spacing w:line="280" w:lineRule="exact"/>
      <w:ind w:left="595" w:hanging="567"/>
    </w:pPr>
    <w:rPr>
      <w:rFonts w:hAnsi="新細明體"/>
      <w:sz w:val="20"/>
    </w:rPr>
  </w:style>
  <w:style w:type="paragraph" w:customStyle="1" w:styleId="a5">
    <w:name w:val="教學目標"/>
    <w:basedOn w:val="a"/>
    <w:pPr>
      <w:snapToGrid w:val="0"/>
      <w:spacing w:line="280" w:lineRule="exact"/>
      <w:ind w:left="255" w:hanging="227"/>
    </w:pPr>
    <w:rPr>
      <w:rFonts w:hAnsi="新細明體"/>
      <w:sz w:val="20"/>
    </w:rPr>
  </w:style>
  <w:style w:type="paragraph" w:customStyle="1" w:styleId="a6">
    <w:name w:val="相關領域─◎"/>
    <w:basedOn w:val="a7"/>
    <w:pPr>
      <w:ind w:left="567"/>
    </w:pPr>
    <w:rPr>
      <w:b/>
      <w:bCs/>
    </w:rPr>
  </w:style>
  <w:style w:type="paragraph" w:customStyle="1" w:styleId="a7">
    <w:name w:val="相關領域..."/>
    <w:basedOn w:val="a"/>
    <w:pPr>
      <w:snapToGrid w:val="0"/>
      <w:spacing w:line="280" w:lineRule="exact"/>
      <w:ind w:left="595" w:hanging="567"/>
    </w:pPr>
    <w:rPr>
      <w:rFonts w:hAnsi="新細明體"/>
      <w:sz w:val="20"/>
    </w:rPr>
  </w:style>
  <w:style w:type="paragraph" w:customStyle="1" w:styleId="a8">
    <w:name w:val="教學策略與重點"/>
    <w:basedOn w:val="a"/>
    <w:pPr>
      <w:snapToGrid w:val="0"/>
      <w:spacing w:line="280" w:lineRule="exact"/>
      <w:ind w:left="255" w:hanging="227"/>
    </w:pPr>
    <w:rPr>
      <w:rFonts w:hAnsi="新細明體"/>
      <w:sz w:val="20"/>
    </w:rPr>
  </w:style>
  <w:style w:type="paragraph" w:customStyle="1" w:styleId="a9">
    <w:name w:val="教學資源"/>
    <w:basedOn w:val="a8"/>
  </w:style>
  <w:style w:type="paragraph" w:styleId="aa">
    <w:name w:val="header"/>
    <w:basedOn w:val="a"/>
    <w:link w:val="ab"/>
    <w:semiHidden/>
    <w:pPr>
      <w:tabs>
        <w:tab w:val="center" w:pos="4153"/>
        <w:tab w:val="right" w:pos="8306"/>
      </w:tabs>
      <w:snapToGrid w:val="0"/>
    </w:pPr>
    <w:rPr>
      <w:sz w:val="20"/>
      <w:szCs w:val="20"/>
      <w:lang/>
    </w:rPr>
  </w:style>
  <w:style w:type="paragraph" w:styleId="ac">
    <w:name w:val="footer"/>
    <w:basedOn w:val="a"/>
    <w:semiHidden/>
    <w:pPr>
      <w:tabs>
        <w:tab w:val="center" w:pos="4153"/>
        <w:tab w:val="right" w:pos="8306"/>
      </w:tabs>
      <w:snapToGrid w:val="0"/>
    </w:pPr>
    <w:rPr>
      <w:sz w:val="20"/>
      <w:szCs w:val="20"/>
    </w:rPr>
  </w:style>
  <w:style w:type="character" w:styleId="ad">
    <w:name w:val="page number"/>
    <w:basedOn w:val="a0"/>
    <w:semiHidden/>
  </w:style>
  <w:style w:type="paragraph" w:styleId="ae">
    <w:name w:val="Body Text"/>
    <w:basedOn w:val="a"/>
    <w:semiHidden/>
    <w:pPr>
      <w:adjustRightInd w:val="0"/>
      <w:spacing w:line="240" w:lineRule="exact"/>
      <w:jc w:val="both"/>
    </w:pPr>
    <w:rPr>
      <w:rFonts w:ascii="新細明體"/>
      <w:sz w:val="20"/>
    </w:rPr>
  </w:style>
  <w:style w:type="paragraph" w:customStyle="1" w:styleId="af">
    <w:name w:val="表格能力指標"/>
    <w:basedOn w:val="a"/>
    <w:pPr>
      <w:snapToGrid w:val="0"/>
      <w:spacing w:line="280" w:lineRule="exact"/>
      <w:ind w:left="825" w:hangingChars="375" w:hanging="825"/>
    </w:pPr>
    <w:rPr>
      <w:rFonts w:ascii="Times New Roman"/>
      <w:sz w:val="22"/>
    </w:rPr>
  </w:style>
  <w:style w:type="paragraph" w:customStyle="1" w:styleId="af0">
    <w:name w:val="表格學習目標"/>
    <w:basedOn w:val="a"/>
    <w:pPr>
      <w:spacing w:line="200" w:lineRule="exact"/>
      <w:ind w:left="180" w:hangingChars="100" w:hanging="180"/>
    </w:pPr>
    <w:rPr>
      <w:rFonts w:ascii="Times New Roman" w:eastAsia="細明體"/>
      <w:sz w:val="18"/>
    </w:rPr>
  </w:style>
  <w:style w:type="paragraph" w:customStyle="1" w:styleId="af1">
    <w:name w:val="六大議題粗體"/>
    <w:basedOn w:val="af2"/>
    <w:pPr>
      <w:spacing w:line="260" w:lineRule="exact"/>
      <w:ind w:left="100" w:hangingChars="100" w:hanging="100"/>
    </w:pPr>
    <w:rPr>
      <w:b/>
      <w:sz w:val="20"/>
    </w:rPr>
  </w:style>
  <w:style w:type="paragraph" w:customStyle="1" w:styleId="af2">
    <w:name w:val="表格六大議題"/>
    <w:pPr>
      <w:spacing w:line="280" w:lineRule="exact"/>
      <w:ind w:left="550" w:hangingChars="250" w:hanging="550"/>
    </w:pPr>
    <w:rPr>
      <w:rFonts w:eastAsia="華康標宋體"/>
      <w:sz w:val="22"/>
    </w:rPr>
  </w:style>
  <w:style w:type="paragraph" w:customStyle="1" w:styleId="1-1-1">
    <w:name w:val="1-1-1"/>
    <w:basedOn w:val="1"/>
    <w:pPr>
      <w:spacing w:line="420" w:lineRule="exact"/>
      <w:ind w:leftChars="0" w:left="1247" w:firstLineChars="0" w:hanging="680"/>
      <w:jc w:val="both"/>
    </w:pPr>
    <w:rPr>
      <w:rFonts w:ascii="Times New Roman" w:eastAsia="標楷體"/>
      <w:sz w:val="24"/>
      <w:szCs w:val="20"/>
    </w:rPr>
  </w:style>
  <w:style w:type="paragraph" w:customStyle="1" w:styleId="af3">
    <w:name w:val="一、"/>
    <w:basedOn w:val="a"/>
    <w:pPr>
      <w:spacing w:line="480" w:lineRule="auto"/>
    </w:pPr>
    <w:rPr>
      <w:rFonts w:eastAsia="華康中圓體"/>
      <w:sz w:val="32"/>
    </w:rPr>
  </w:style>
  <w:style w:type="paragraph" w:styleId="20">
    <w:name w:val="Body Text 2"/>
    <w:basedOn w:val="a"/>
    <w:semiHidden/>
    <w:rPr>
      <w:rFonts w:ascii="華康細圓體" w:eastAsia="華康細圓體"/>
      <w:sz w:val="20"/>
    </w:rPr>
  </w:style>
  <w:style w:type="paragraph" w:customStyle="1" w:styleId="-1">
    <w:name w:val="內文-1"/>
    <w:basedOn w:val="a"/>
    <w:pPr>
      <w:spacing w:line="420" w:lineRule="exact"/>
      <w:ind w:firstLine="567"/>
      <w:jc w:val="both"/>
    </w:pPr>
    <w:rPr>
      <w:rFonts w:ascii="Times New Roman" w:eastAsia="標楷體"/>
      <w:sz w:val="24"/>
      <w:szCs w:val="20"/>
    </w:rPr>
  </w:style>
  <w:style w:type="paragraph" w:styleId="af4">
    <w:name w:val="Body Text Indent"/>
    <w:basedOn w:val="a"/>
    <w:semiHidden/>
    <w:pPr>
      <w:ind w:firstLineChars="200" w:firstLine="480"/>
    </w:pPr>
    <w:rPr>
      <w:rFonts w:ascii="新細明體" w:eastAsia="新細明體"/>
      <w:sz w:val="24"/>
    </w:rPr>
  </w:style>
  <w:style w:type="paragraph" w:styleId="3">
    <w:name w:val="Body Text 3"/>
    <w:basedOn w:val="a"/>
    <w:semiHidden/>
    <w:pPr>
      <w:spacing w:line="240" w:lineRule="exact"/>
      <w:jc w:val="center"/>
    </w:pPr>
    <w:rPr>
      <w:sz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hint="eastAsia"/>
      <w:kern w:val="0"/>
      <w:sz w:val="24"/>
    </w:rPr>
  </w:style>
  <w:style w:type="paragraph" w:customStyle="1" w:styleId="2">
    <w:name w:val="樣式2"/>
    <w:basedOn w:val="a"/>
    <w:pPr>
      <w:numPr>
        <w:numId w:val="1"/>
      </w:numPr>
      <w:jc w:val="both"/>
    </w:pPr>
    <w:rPr>
      <w:rFonts w:ascii="新細明體" w:eastAsia="新細明體"/>
      <w:spacing w:val="-8"/>
      <w:sz w:val="24"/>
    </w:rPr>
  </w:style>
  <w:style w:type="paragraph" w:styleId="af5">
    <w:name w:val="Plain Text"/>
    <w:basedOn w:val="a"/>
    <w:link w:val="af6"/>
    <w:rPr>
      <w:rFonts w:ascii="細明體" w:eastAsia="細明體" w:hAnsi="Courier New"/>
      <w:sz w:val="24"/>
      <w:szCs w:val="20"/>
      <w:lang/>
    </w:rPr>
  </w:style>
  <w:style w:type="paragraph" w:styleId="af7">
    <w:name w:val="annotation text"/>
    <w:basedOn w:val="a"/>
    <w:semiHidden/>
    <w:rPr>
      <w:rFonts w:ascii="Times New Roman" w:eastAsia="新細明體"/>
      <w:sz w:val="24"/>
    </w:rPr>
  </w:style>
  <w:style w:type="paragraph" w:styleId="21">
    <w:name w:val="Body Text Indent 2"/>
    <w:basedOn w:val="a"/>
    <w:semiHidden/>
    <w:pPr>
      <w:spacing w:line="330" w:lineRule="exact"/>
      <w:ind w:left="220" w:hanging="220"/>
      <w:jc w:val="both"/>
    </w:pPr>
    <w:rPr>
      <w:rFonts w:ascii="標楷體" w:eastAsia="標楷體"/>
      <w:kern w:val="0"/>
      <w:sz w:val="22"/>
    </w:rPr>
  </w:style>
  <w:style w:type="paragraph" w:customStyle="1" w:styleId="C1">
    <w:name w:val="C1"/>
    <w:basedOn w:val="a"/>
    <w:pPr>
      <w:spacing w:line="350" w:lineRule="atLeast"/>
      <w:ind w:left="793" w:right="57" w:hanging="680"/>
    </w:pPr>
    <w:rPr>
      <w:rFonts w:ascii="Times New Roman" w:eastAsia="標楷體"/>
      <w:sz w:val="24"/>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hint="eastAsia"/>
      <w:kern w:val="0"/>
      <w:sz w:val="24"/>
    </w:rPr>
  </w:style>
  <w:style w:type="paragraph" w:styleId="30">
    <w:name w:val="Body Text Indent 3"/>
    <w:basedOn w:val="a"/>
    <w:semiHidden/>
    <w:pPr>
      <w:spacing w:line="240" w:lineRule="exact"/>
      <w:ind w:leftChars="81" w:left="203"/>
      <w:jc w:val="both"/>
    </w:pPr>
    <w:rPr>
      <w:rFonts w:ascii="新細明體"/>
      <w:sz w:val="20"/>
    </w:rPr>
  </w:style>
  <w:style w:type="paragraph" w:styleId="af8">
    <w:name w:val="Date"/>
    <w:basedOn w:val="a"/>
    <w:next w:val="a"/>
    <w:semiHidden/>
    <w:pPr>
      <w:jc w:val="right"/>
    </w:pPr>
    <w:rPr>
      <w:rFonts w:ascii="新細明體" w:eastAsia="新細明體" w:hAnsi="新細明體"/>
      <w:sz w:val="16"/>
    </w:rPr>
  </w:style>
  <w:style w:type="paragraph" w:customStyle="1" w:styleId="9">
    <w:name w:val="9"/>
    <w:basedOn w:val="a"/>
    <w:pPr>
      <w:widowControl/>
      <w:spacing w:before="100" w:beforeAutospacing="1" w:after="100" w:afterAutospacing="1"/>
    </w:pPr>
    <w:rPr>
      <w:rFonts w:ascii="新細明體" w:eastAsia="新細明體" w:hint="eastAsia"/>
      <w:kern w:val="0"/>
      <w:sz w:val="24"/>
    </w:rPr>
  </w:style>
  <w:style w:type="paragraph" w:customStyle="1" w:styleId="10">
    <w:name w:val="樣式1"/>
    <w:basedOn w:val="af4"/>
    <w:autoRedefine/>
    <w:pPr>
      <w:spacing w:line="360" w:lineRule="exact"/>
      <w:ind w:left="482" w:firstLine="0"/>
      <w:jc w:val="both"/>
    </w:pPr>
    <w:rPr>
      <w:rFonts w:ascii="標楷體" w:eastAsia="標楷體"/>
      <w:color w:val="000000"/>
    </w:rPr>
  </w:style>
  <w:style w:type="paragraph" w:customStyle="1" w:styleId="font5">
    <w:name w:val="font5"/>
    <w:basedOn w:val="a"/>
    <w:pPr>
      <w:widowControl/>
      <w:spacing w:before="100" w:beforeAutospacing="1" w:after="100" w:afterAutospacing="1"/>
    </w:pPr>
    <w:rPr>
      <w:rFonts w:ascii="新細明體" w:eastAsia="新細明體" w:hAnsi="Arial Unicode MS" w:hint="eastAsia"/>
      <w:kern w:val="0"/>
      <w:sz w:val="18"/>
      <w:szCs w:val="18"/>
    </w:rPr>
  </w:style>
  <w:style w:type="paragraph" w:customStyle="1" w:styleId="31">
    <w:name w:val="3.【對應能力指標】內文字"/>
    <w:basedOn w:val="af5"/>
    <w:pPr>
      <w:tabs>
        <w:tab w:val="left" w:pos="624"/>
      </w:tabs>
      <w:spacing w:line="220" w:lineRule="atLeast"/>
      <w:ind w:left="624" w:right="57" w:hanging="567"/>
      <w:jc w:val="both"/>
    </w:pPr>
    <w:rPr>
      <w:rFonts w:ascii="新細明體" w:eastAsia="新細明體" w:hint="eastAsia"/>
      <w:sz w:val="16"/>
    </w:rPr>
  </w:style>
  <w:style w:type="paragraph" w:customStyle="1" w:styleId="a10">
    <w:name w:val="a1"/>
    <w:basedOn w:val="a"/>
    <w:pPr>
      <w:widowControl/>
      <w:spacing w:before="100" w:beforeAutospacing="1" w:after="100" w:afterAutospacing="1"/>
    </w:pPr>
    <w:rPr>
      <w:rFonts w:ascii="新細明體" w:eastAsia="新細明體"/>
      <w:color w:val="000000"/>
      <w:kern w:val="0"/>
      <w:sz w:val="24"/>
    </w:rPr>
  </w:style>
  <w:style w:type="paragraph" w:customStyle="1" w:styleId="11">
    <w:name w:val="1.標題文字"/>
    <w:basedOn w:val="a"/>
    <w:pPr>
      <w:jc w:val="center"/>
    </w:pPr>
    <w:rPr>
      <w:rFonts w:ascii="華康中黑體" w:eastAsia="華康中黑體"/>
      <w:sz w:val="28"/>
      <w:szCs w:val="20"/>
    </w:rPr>
  </w:style>
  <w:style w:type="paragraph" w:customStyle="1" w:styleId="4123">
    <w:name w:val="4.【教學目標】內文字（1.2.3.）"/>
    <w:basedOn w:val="af5"/>
    <w:pPr>
      <w:tabs>
        <w:tab w:val="left" w:pos="142"/>
      </w:tabs>
      <w:spacing w:line="220" w:lineRule="exact"/>
      <w:ind w:left="227" w:right="57" w:hanging="170"/>
      <w:jc w:val="both"/>
    </w:pPr>
    <w:rPr>
      <w:rFonts w:ascii="新細明體" w:eastAsia="新細明體"/>
      <w:sz w:val="16"/>
    </w:rPr>
  </w:style>
  <w:style w:type="paragraph" w:customStyle="1" w:styleId="PlainText">
    <w:name w:val="Plain Text"/>
    <w:basedOn w:val="a"/>
    <w:pPr>
      <w:adjustRightInd w:val="0"/>
      <w:textAlignment w:val="baseline"/>
    </w:pPr>
    <w:rPr>
      <w:rFonts w:ascii="細明體" w:eastAsia="細明體" w:hAnsi="Courier New"/>
      <w:sz w:val="24"/>
      <w:szCs w:val="20"/>
    </w:rPr>
  </w:style>
  <w:style w:type="paragraph" w:customStyle="1" w:styleId="22">
    <w:name w:val="2.表頭文字"/>
    <w:basedOn w:val="a"/>
    <w:pPr>
      <w:jc w:val="center"/>
    </w:pPr>
    <w:rPr>
      <w:rFonts w:ascii="Times New Roman" w:eastAsia="華康中圓體"/>
      <w:sz w:val="24"/>
      <w:szCs w:val="20"/>
    </w:rPr>
  </w:style>
  <w:style w:type="character" w:customStyle="1" w:styleId="af6">
    <w:name w:val="純文字 字元"/>
    <w:link w:val="af5"/>
    <w:rsid w:val="00E820FB"/>
    <w:rPr>
      <w:rFonts w:ascii="細明體" w:eastAsia="細明體" w:hAnsi="Courier New"/>
      <w:kern w:val="2"/>
      <w:sz w:val="24"/>
    </w:rPr>
  </w:style>
  <w:style w:type="character" w:customStyle="1" w:styleId="ab">
    <w:name w:val="頁首 字元"/>
    <w:link w:val="aa"/>
    <w:semiHidden/>
    <w:rsid w:val="0092236C"/>
    <w:rPr>
      <w:rFonts w:ascii="華康標宋體" w:eastAsia="華康標宋體"/>
      <w:kern w:val="2"/>
    </w:rPr>
  </w:style>
  <w:style w:type="paragraph" w:styleId="af9">
    <w:name w:val="Block Text"/>
    <w:basedOn w:val="a"/>
    <w:semiHidden/>
    <w:rsid w:val="006404A0"/>
    <w:pPr>
      <w:snapToGrid w:val="0"/>
      <w:ind w:left="105" w:right="24" w:hanging="105"/>
      <w:jc w:val="both"/>
    </w:pPr>
    <w:rPr>
      <w:rFonts w:ascii="細明體" w:eastAsia="新細明體" w:hint="eastAsia"/>
      <w:sz w:val="20"/>
    </w:rPr>
  </w:style>
  <w:style w:type="character" w:customStyle="1" w:styleId="23">
    <w:name w:val=" 字元 字元2"/>
    <w:semiHidden/>
    <w:rsid w:val="006404A0"/>
    <w:rPr>
      <w:rFonts w:ascii="華康標宋體" w:eastAsia="華康標宋體"/>
      <w:kern w:val="2"/>
    </w:rPr>
  </w:style>
  <w:style w:type="paragraph" w:styleId="afa">
    <w:name w:val="Balloon Text"/>
    <w:basedOn w:val="a"/>
    <w:semiHidden/>
    <w:unhideWhenUsed/>
    <w:rsid w:val="00D677E1"/>
    <w:rPr>
      <w:rFonts w:ascii="Cambria" w:eastAsia="新細明體" w:hAnsi="Cambria"/>
      <w:sz w:val="18"/>
      <w:szCs w:val="18"/>
      <w:lang/>
    </w:rPr>
  </w:style>
</w:styles>
</file>

<file path=word/webSettings.xml><?xml version="1.0" encoding="utf-8"?>
<w:webSettings xmlns:r="http://schemas.openxmlformats.org/officeDocument/2006/relationships" xmlns:w="http://schemas.openxmlformats.org/wordprocessingml/2006/main">
  <w:divs>
    <w:div w:id="16232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F7B4-0681-434B-9764-14C86F24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3651</Words>
  <Characters>20811</Characters>
  <Application>Microsoft Office Word</Application>
  <DocSecurity>0</DocSecurity>
  <Lines>173</Lines>
  <Paragraphs>48</Paragraphs>
  <ScaleCrop>false</ScaleCrop>
  <Company/>
  <LinksUpToDate>false</LinksUpToDate>
  <CharactersWithSpaces>24414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tpede08a</dc:creator>
  <cp:keywords/>
  <cp:lastModifiedBy>邵老師</cp:lastModifiedBy>
  <cp:revision>3</cp:revision>
  <cp:lastPrinted>2003-05-29T02:38:00Z</cp:lastPrinted>
  <dcterms:created xsi:type="dcterms:W3CDTF">2017-07-27T16:24:00Z</dcterms:created>
  <dcterms:modified xsi:type="dcterms:W3CDTF">2017-07-27T16:25:00Z</dcterms:modified>
</cp:coreProperties>
</file>