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01" w:rsidRPr="0011731D" w:rsidRDefault="002D0501" w:rsidP="002D0501">
      <w:pPr>
        <w:jc w:val="center"/>
        <w:rPr>
          <w:rFonts w:ascii="新細明體" w:hAnsi="新細明體"/>
          <w:sz w:val="28"/>
          <w:szCs w:val="28"/>
          <w:u w:val="single"/>
        </w:rPr>
      </w:pPr>
      <w:r w:rsidRPr="0011731D">
        <w:rPr>
          <w:rFonts w:ascii="新細明體" w:hAnsi="新細明體" w:hint="eastAsia"/>
          <w:sz w:val="28"/>
          <w:szCs w:val="28"/>
          <w:u w:val="single"/>
        </w:rPr>
        <w:t>基隆市</w:t>
      </w:r>
      <w:r w:rsidR="0079022A" w:rsidRPr="0011731D">
        <w:rPr>
          <w:rFonts w:ascii="新細明體" w:hAnsi="新細明體"/>
          <w:snapToGrid w:val="0"/>
          <w:kern w:val="0"/>
          <w:sz w:val="28"/>
          <w:szCs w:val="28"/>
          <w:u w:val="single"/>
        </w:rPr>
        <w:t>10</w:t>
      </w:r>
      <w:r w:rsidR="00BD354B" w:rsidRPr="0011731D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7</w:t>
      </w:r>
      <w:r w:rsidRPr="0011731D">
        <w:rPr>
          <w:rFonts w:ascii="新細明體" w:hAnsi="新細明體" w:hint="eastAsia"/>
          <w:sz w:val="28"/>
          <w:szCs w:val="28"/>
          <w:u w:val="single"/>
        </w:rPr>
        <w:t>學年度第</w:t>
      </w:r>
      <w:r w:rsidR="004225FC" w:rsidRPr="0011731D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一</w:t>
      </w:r>
      <w:r w:rsidR="004D3720" w:rsidRPr="0011731D">
        <w:rPr>
          <w:rFonts w:ascii="新細明體" w:hAnsi="新細明體" w:hint="eastAsia"/>
          <w:sz w:val="28"/>
          <w:szCs w:val="28"/>
          <w:u w:val="single"/>
        </w:rPr>
        <w:t>學期七堵</w:t>
      </w:r>
      <w:r w:rsidRPr="0011731D">
        <w:rPr>
          <w:rFonts w:ascii="新細明體" w:hAnsi="新細明體" w:hint="eastAsia"/>
          <w:sz w:val="28"/>
          <w:szCs w:val="28"/>
          <w:u w:val="single"/>
        </w:rPr>
        <w:t>區</w:t>
      </w:r>
      <w:r w:rsidR="004D3720" w:rsidRPr="0011731D">
        <w:rPr>
          <w:rFonts w:ascii="新細明體" w:hAnsi="新細明體" w:hint="eastAsia"/>
          <w:sz w:val="28"/>
          <w:szCs w:val="28"/>
          <w:u w:val="single"/>
        </w:rPr>
        <w:t>堵南</w:t>
      </w:r>
      <w:r w:rsidRPr="0011731D">
        <w:rPr>
          <w:rFonts w:ascii="新細明體" w:hAnsi="新細明體" w:hint="eastAsia"/>
          <w:sz w:val="28"/>
          <w:szCs w:val="28"/>
          <w:u w:val="single"/>
        </w:rPr>
        <w:t>國民小學</w:t>
      </w:r>
      <w:r w:rsidR="00BB6EE5" w:rsidRPr="0011731D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六</w:t>
      </w:r>
      <w:r w:rsidRPr="0011731D">
        <w:rPr>
          <w:rFonts w:ascii="新細明體" w:hAnsi="新細明體" w:hint="eastAsia"/>
          <w:sz w:val="28"/>
          <w:szCs w:val="28"/>
          <w:u w:val="single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77"/>
        <w:gridCol w:w="1134"/>
        <w:gridCol w:w="945"/>
        <w:gridCol w:w="945"/>
        <w:gridCol w:w="945"/>
        <w:gridCol w:w="825"/>
        <w:gridCol w:w="825"/>
        <w:gridCol w:w="825"/>
        <w:gridCol w:w="826"/>
        <w:gridCol w:w="825"/>
        <w:gridCol w:w="825"/>
        <w:gridCol w:w="826"/>
      </w:tblGrid>
      <w:tr w:rsidR="00A16576" w:rsidRPr="002E1A23" w:rsidTr="00CF641B">
        <w:trPr>
          <w:tblHeader/>
        </w:trPr>
        <w:tc>
          <w:tcPr>
            <w:tcW w:w="565" w:type="dxa"/>
            <w:vMerge w:val="restart"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次</w:t>
            </w:r>
          </w:p>
        </w:tc>
        <w:tc>
          <w:tcPr>
            <w:tcW w:w="677" w:type="dxa"/>
            <w:vMerge w:val="restart"/>
            <w:vAlign w:val="center"/>
          </w:tcPr>
          <w:p w:rsidR="00A16576" w:rsidRPr="00315FEF" w:rsidRDefault="00A16576" w:rsidP="00556856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A16576" w:rsidRPr="00315FEF" w:rsidRDefault="00A16576" w:rsidP="00556856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學校重大行事</w:t>
            </w:r>
          </w:p>
        </w:tc>
        <w:tc>
          <w:tcPr>
            <w:tcW w:w="2835" w:type="dxa"/>
            <w:gridSpan w:val="3"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語文</w:t>
            </w:r>
          </w:p>
        </w:tc>
        <w:tc>
          <w:tcPr>
            <w:tcW w:w="825" w:type="dxa"/>
            <w:vMerge w:val="restart"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數學</w:t>
            </w:r>
          </w:p>
          <w:p w:rsidR="00A16576" w:rsidRPr="00315FEF" w:rsidRDefault="00A16576" w:rsidP="00A1657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(康軒)</w:t>
            </w:r>
          </w:p>
        </w:tc>
        <w:tc>
          <w:tcPr>
            <w:tcW w:w="825" w:type="dxa"/>
            <w:vMerge w:val="restart"/>
            <w:vAlign w:val="center"/>
          </w:tcPr>
          <w:p w:rsidR="00A16576" w:rsidRPr="00315FEF" w:rsidRDefault="00A16576" w:rsidP="00AC0B1C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社會</w:t>
            </w:r>
          </w:p>
          <w:p w:rsidR="00A16576" w:rsidRPr="00315FEF" w:rsidRDefault="00A16576" w:rsidP="00AC0B1C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165204" w:rsidRPr="00315FEF">
              <w:rPr>
                <w:rFonts w:ascii="新細明體" w:hAnsi="新細明體" w:hint="eastAsia"/>
                <w:sz w:val="16"/>
                <w:szCs w:val="16"/>
              </w:rPr>
              <w:t>翰林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vAlign w:val="center"/>
          </w:tcPr>
          <w:p w:rsidR="00A16576" w:rsidRPr="00315FEF" w:rsidRDefault="00A16576" w:rsidP="00AC0B1C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自然與生活科技</w:t>
            </w:r>
          </w:p>
          <w:p w:rsidR="00A16576" w:rsidRPr="00315FEF" w:rsidRDefault="00A16576" w:rsidP="00AC0B1C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826" w:type="dxa"/>
            <w:vMerge w:val="restart"/>
            <w:vAlign w:val="center"/>
          </w:tcPr>
          <w:p w:rsidR="00A16576" w:rsidRPr="00315FEF" w:rsidRDefault="00A16576" w:rsidP="00AC0B1C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藝術</w:t>
            </w:r>
          </w:p>
          <w:p w:rsidR="00A16576" w:rsidRPr="00315FEF" w:rsidRDefault="00A16576" w:rsidP="00AC0B1C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與人文(康軒)</w:t>
            </w:r>
          </w:p>
        </w:tc>
        <w:tc>
          <w:tcPr>
            <w:tcW w:w="825" w:type="dxa"/>
            <w:vMerge w:val="restart"/>
            <w:vAlign w:val="center"/>
          </w:tcPr>
          <w:p w:rsidR="00DB73F9" w:rsidRPr="00315FEF" w:rsidRDefault="00A16576" w:rsidP="00A1657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健康與體育</w:t>
            </w:r>
          </w:p>
          <w:p w:rsidR="00A16576" w:rsidRPr="00315FEF" w:rsidRDefault="00A16576" w:rsidP="00A1657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DB73F9" w:rsidRPr="00315FEF">
              <w:rPr>
                <w:rFonts w:ascii="新細明體" w:hAnsi="新細明體" w:hint="eastAsia"/>
                <w:sz w:val="16"/>
                <w:szCs w:val="16"/>
              </w:rPr>
              <w:t>翰林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vAlign w:val="center"/>
          </w:tcPr>
          <w:p w:rsidR="00A16576" w:rsidRPr="00315FEF" w:rsidRDefault="00A16576" w:rsidP="00A1657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綜合活動(</w:t>
            </w:r>
            <w:r w:rsidR="00C075DE" w:rsidRPr="00315FEF">
              <w:rPr>
                <w:rFonts w:ascii="新細明體" w:hAnsi="新細明體" w:hint="eastAsia"/>
                <w:sz w:val="16"/>
                <w:szCs w:val="16"/>
              </w:rPr>
              <w:t>翰林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6" w:type="dxa"/>
            <w:vMerge w:val="restart"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彈性課程</w:t>
            </w:r>
          </w:p>
        </w:tc>
      </w:tr>
      <w:tr w:rsidR="00A16576" w:rsidRPr="002E1A23" w:rsidTr="00CF641B">
        <w:trPr>
          <w:tblHeader/>
        </w:trPr>
        <w:tc>
          <w:tcPr>
            <w:tcW w:w="565" w:type="dxa"/>
            <w:vMerge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A16576" w:rsidRPr="00315FEF" w:rsidRDefault="00A16576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16576" w:rsidRPr="00315FEF" w:rsidRDefault="00A16576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國語</w:t>
            </w:r>
          </w:p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5C3FCC" w:rsidRPr="00315FEF"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A16576" w:rsidRPr="00315FEF" w:rsidRDefault="00A16576" w:rsidP="00A1657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鄉土語文(閩)(康軒)</w:t>
            </w:r>
          </w:p>
        </w:tc>
        <w:tc>
          <w:tcPr>
            <w:tcW w:w="945" w:type="dxa"/>
            <w:vAlign w:val="center"/>
          </w:tcPr>
          <w:p w:rsidR="004314F9" w:rsidRPr="00315FEF" w:rsidRDefault="00A16576" w:rsidP="00B130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英語</w:t>
            </w:r>
          </w:p>
          <w:p w:rsidR="00A16576" w:rsidRPr="00315FEF" w:rsidRDefault="00A16576" w:rsidP="00B130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(康軒)</w:t>
            </w:r>
          </w:p>
          <w:p w:rsidR="00A16576" w:rsidRPr="00315FEF" w:rsidRDefault="004314F9" w:rsidP="006C75C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Follow Me</w:t>
            </w:r>
          </w:p>
        </w:tc>
        <w:tc>
          <w:tcPr>
            <w:tcW w:w="825" w:type="dxa"/>
            <w:vMerge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315FEF" w:rsidRDefault="00A16576" w:rsidP="00556856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16576" w:rsidRPr="00315FEF" w:rsidRDefault="00A16576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第一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8/27~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8/31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8/30第一學期開學、註冊、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正式上課、新生家長日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一、神奇的藍絲帶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一、紙箱仔揣朋友(1)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Get Ready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一、最大公因數與最小公倍數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第一單元臺灣的自然資源與物產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第1課資源與生活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一、多變的天氣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1.大氣中的水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1-1歌劇中的喜怒哀樂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3-1傳統藝術之美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5-1聚光燈下的戲劇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單元一、馳騁球場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活動1上籃練習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 生活大富翁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活動一時間管理師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親親水浴</w:t>
            </w:r>
            <w:proofErr w:type="gramEnd"/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第二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9/3~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9/7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餐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後潔牙及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2-6年級含氟漱口水開始實施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一、神奇的藍絲帶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二、跑道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2E1A23">
            <w:pPr>
              <w:autoSpaceDE w:val="0"/>
              <w:autoSpaceDN w:val="0"/>
              <w:adjustRightInd w:val="0"/>
              <w:spacing w:line="0" w:lineRule="atLeast"/>
              <w:ind w:left="14" w:hangingChars="9" w:hanging="14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一、紙箱仔揣朋友(1)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】</w:t>
            </w:r>
            <w:proofErr w:type="gramEnd"/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Unit 1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Be an Early Bird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一、最大公因數與最小公倍數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第一單元臺灣的自然資源與物產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第1課資源與生活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一、多變的天氣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1.大氣中的水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1-1歌劇中的喜怒哀樂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3-2刻劃之美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5-1聚光燈下的戲劇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單元一、馳騁球場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活動1上籃練習</w:t>
            </w:r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活動2防守動作與移位步伐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 生活大富翁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活動一時間管理師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親親水浴</w:t>
            </w:r>
            <w:proofErr w:type="gramEnd"/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第三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9/10~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9/14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二、跑道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三、說話也要停看聽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2E1A23">
            <w:pPr>
              <w:autoSpaceDE w:val="0"/>
              <w:autoSpaceDN w:val="0"/>
              <w:adjustRightInd w:val="0"/>
              <w:spacing w:line="0" w:lineRule="atLeast"/>
              <w:ind w:left="14" w:hangingChars="9" w:hanging="14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一、紙箱仔揣朋友(1)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Unit 1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Be an Early Bird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二、分數除法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第一單元臺灣的自然資源與物產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第2課物產概況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一、多變的天氣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2.認識天氣圖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1-1歌劇中的喜怒哀樂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3-3版畫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好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好玩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5-2認識演出的場地</w:t>
            </w:r>
            <w:proofErr w:type="gramStart"/>
            <w:r w:rsidRPr="00315FEF">
              <w:rPr>
                <w:rFonts w:ascii="新細明體" w:hAnsi="新細明體"/>
                <w:sz w:val="16"/>
                <w:szCs w:val="16"/>
              </w:rPr>
              <w:t>—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劇場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單元一、馳騁球場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 防守動作與移位步伐</w:t>
            </w:r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活動3對戰遊戲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 生活大富翁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活動二小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小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理財員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水陸大不同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第四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9/17~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9/21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三、說話也要停看聽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四、朱子治家格言選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t>二、踅夜市(1)【家政教育】</w:t>
            </w:r>
          </w:p>
          <w:p w:rsidR="00F73F05" w:rsidRPr="00315FEF" w:rsidRDefault="00F73F05" w:rsidP="002E1A23">
            <w:pPr>
              <w:autoSpaceDE w:val="0"/>
              <w:autoSpaceDN w:val="0"/>
              <w:adjustRightInd w:val="0"/>
              <w:spacing w:line="0" w:lineRule="atLeast"/>
              <w:ind w:left="14" w:hangingChars="9" w:hanging="1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Unit 1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Be an Early Bird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二、分數除法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第一單元臺灣的自然資源與物產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第2課物產概況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一、多變的天氣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2.認識天氣圖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1-1歌劇中的喜怒哀樂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3-3版畫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好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好玩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5-2認識演出的場地</w:t>
            </w:r>
            <w:proofErr w:type="gramStart"/>
            <w:r w:rsidRPr="00315FEF">
              <w:rPr>
                <w:rFonts w:ascii="新細明體" w:hAnsi="新細明體"/>
                <w:sz w:val="16"/>
                <w:szCs w:val="16"/>
              </w:rPr>
              <w:t>—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劇場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單元一、馳騁球場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活動4趣味鬥牛賽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第一單元 生活大富翁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活動二小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小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理財員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水陸大不同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第五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9/24~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9/28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9/24(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)中秋節放假一天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四、朱子治家格言選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統整活動</w:t>
            </w:r>
            <w:proofErr w:type="gramStart"/>
            <w:r w:rsidRPr="00315FEF">
              <w:rPr>
                <w:rFonts w:hAnsi="新細明體" w:hint="eastAsia"/>
                <w:sz w:val="16"/>
                <w:szCs w:val="16"/>
              </w:rPr>
              <w:t>一</w:t>
            </w:r>
            <w:proofErr w:type="gramEnd"/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lastRenderedPageBreak/>
              <w:t>【生涯發展教育】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lastRenderedPageBreak/>
              <w:t>二、踅夜市(1)【家政教育】</w:t>
            </w:r>
          </w:p>
          <w:p w:rsidR="00F73F05" w:rsidRPr="00315FEF" w:rsidRDefault="00F73F05" w:rsidP="002E1A23">
            <w:pPr>
              <w:autoSpaceDE w:val="0"/>
              <w:autoSpaceDN w:val="0"/>
              <w:adjustRightInd w:val="0"/>
              <w:spacing w:line="0" w:lineRule="atLeast"/>
              <w:ind w:left="14" w:hangingChars="9" w:hanging="1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Unit 2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I Could Eat a Horse!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lastRenderedPageBreak/>
              <w:t>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三、數量關係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第二單元生產與消費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第1課生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產活動面面觀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一、多變的天氣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3.颱風與防災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 xml:space="preserve">1-2音樂劇在臺灣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3-3 版畫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好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好玩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5-3表演欣賞停看聽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單元二、輕如鴻毛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「羽」翼飛翔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第二單元 學習天地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活動一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學習分享會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水仗大對抗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第六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10/1~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10/5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widowControl/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統整活動</w:t>
            </w:r>
            <w:proofErr w:type="gramStart"/>
            <w:r w:rsidRPr="00315FEF">
              <w:rPr>
                <w:rFonts w:hAnsi="新細明體" w:hint="eastAsia"/>
                <w:sz w:val="16"/>
                <w:szCs w:val="16"/>
              </w:rPr>
              <w:t>一</w:t>
            </w:r>
            <w:proofErr w:type="gramEnd"/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五、山的巡禮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t>二、踅夜市(1)【家政教育】</w:t>
            </w:r>
          </w:p>
          <w:p w:rsidR="00F73F05" w:rsidRPr="00315FEF" w:rsidRDefault="00F73F05" w:rsidP="002E1A23">
            <w:pPr>
              <w:autoSpaceDE w:val="0"/>
              <w:autoSpaceDN w:val="0"/>
              <w:adjustRightInd w:val="0"/>
              <w:spacing w:line="0" w:lineRule="atLeast"/>
              <w:ind w:left="14" w:hangingChars="9" w:hanging="1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Unit 2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I Could Eat a Horse!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三、數量關係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第二單元生產與消費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第1課生產活動面面觀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二、聲音與樂器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1.聲音的產生與傳播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1-2音樂劇在臺灣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3-3 版畫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好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好玩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5-4跨國界的表演藝術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單元二、輕如鴻毛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活動1「羽」翼飛翔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第二單元 學習天地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活動一學習分享會、活動二有效學習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水仗大對抗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第七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10/8~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10/12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widowControl/>
              <w:spacing w:line="20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 </w:t>
            </w:r>
          </w:p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10/10(三)國慶日放假一天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五、山的巡禮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六、東海岸鐵路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t>第一單元複習(1)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Unit 2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I Could Eat a Horse!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四、小數除法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第二單元生產與消費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第2課消費與生活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二、聲音與樂器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2.多樣的聲音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1-2音樂劇在臺灣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3-3 版畫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好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好玩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5-4跨國界的表演藝術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單元三、排球樂無窮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活動1高手傳球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第二單元 學習天地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活動二有效學習</w:t>
            </w:r>
          </w:p>
          <w:p w:rsidR="00C965AD" w:rsidRPr="00315FEF" w:rsidRDefault="00C965AD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透析廣告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水仗大對抗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10/15~10/19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六、東海岸鐵路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七、</w:t>
            </w:r>
            <w:proofErr w:type="gramStart"/>
            <w:r w:rsidRPr="00315FEF">
              <w:rPr>
                <w:rFonts w:hAnsi="新細明體" w:hint="eastAsia"/>
                <w:sz w:val="16"/>
                <w:szCs w:val="16"/>
              </w:rPr>
              <w:t>沉</w:t>
            </w:r>
            <w:proofErr w:type="gramEnd"/>
            <w:r w:rsidRPr="00315FEF">
              <w:rPr>
                <w:rFonts w:hAnsi="新細明體" w:hint="eastAsia"/>
                <w:sz w:val="16"/>
                <w:szCs w:val="16"/>
              </w:rPr>
              <w:t>城之謎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三、地動(1)</w:t>
            </w:r>
          </w:p>
          <w:p w:rsidR="00F73F05" w:rsidRPr="00315FEF" w:rsidRDefault="00F73F05" w:rsidP="00763490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t>【環境教育】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Unit 2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I Could Eat a Horse!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四、小數除法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第二單元生產與消費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第2課消費與生活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二、聲音與樂器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3.製作簡易樂器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1-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3笛聲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飛揚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3-3 版畫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好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好玩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5-4跨國界的表演藝術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單元三、排球樂無窮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活動1高手傳球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第二單元 學習天地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活動三樂在學習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水仗大對抗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第九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10/22~10/26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七、</w:t>
            </w:r>
            <w:proofErr w:type="gramStart"/>
            <w:r w:rsidRPr="00315FEF">
              <w:rPr>
                <w:rFonts w:hAnsi="新細明體" w:hint="eastAsia"/>
                <w:sz w:val="16"/>
                <w:szCs w:val="16"/>
              </w:rPr>
              <w:t>沉</w:t>
            </w:r>
            <w:proofErr w:type="gramEnd"/>
            <w:r w:rsidRPr="00315FEF">
              <w:rPr>
                <w:rFonts w:hAnsi="新細明體" w:hint="eastAsia"/>
                <w:sz w:val="16"/>
                <w:szCs w:val="16"/>
              </w:rPr>
              <w:t>城之謎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統整活動二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三、地動(1)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Review 1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五、長條圖與折線圖</w:t>
            </w:r>
          </w:p>
          <w:p w:rsidR="00F73F05" w:rsidRPr="00315FEF" w:rsidRDefault="00F73F05" w:rsidP="00763490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第二單元生產與消費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第3課生產與消費的關係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二、聲音與樂器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3.製作簡易樂器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2-1與音樂對話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4-1人生百態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5-4跨國界的表演藝術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單元三、排球樂無窮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活動1高手傳球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第三單元戶外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探索趣</w:t>
            </w:r>
            <w:proofErr w:type="gramEnd"/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整裝待發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水仗大對抗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10/29~11/2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統整活動二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三、地動(1)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Review 1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六、圓周率與圓周長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第三單元投資理財與經濟活動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第1課貨幣與生活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二、聲音與樂器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4.噪音與防治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2-1與音樂對話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4-1人生百態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5-4跨國界的表演藝術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單元三、排球樂無窮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活動2運動安全你我他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第三單元戶外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探索趣</w:t>
            </w:r>
            <w:proofErr w:type="gramEnd"/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整裝待發</w:t>
            </w:r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活動二戶外探索新發現</w:t>
            </w:r>
          </w:p>
          <w:p w:rsidR="00C965AD" w:rsidRPr="00315FEF" w:rsidRDefault="00C965AD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做出決定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【海洋教育】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逍遙漂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漂</w:t>
            </w:r>
            <w:proofErr w:type="gramEnd"/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第十一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11/5~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11/9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閱讀階梯一、進入雨林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八、大小剛好的鞋子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【環境教育】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第二單元複習(1)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Unit 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 xml:space="preserve">3  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It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s All Greek to Me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六、圓周率與圓周長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第三單元投資理財與經濟活動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第1課貨幣與生活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三、地表的變化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1.流水的作用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2-1與音樂對話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4-1人生百態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5-5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說學逗唱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樣樣精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單元四、體能UP! UP! UP!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活動1運動一級棒</w:t>
            </w:r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指神功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第三單元戶外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探索趣</w:t>
            </w:r>
            <w:proofErr w:type="gramEnd"/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活動二戶外探索新發現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逍遙漂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漂</w:t>
            </w:r>
            <w:proofErr w:type="gramEnd"/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第十二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11/12~11/16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八、大小剛好的鞋子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九、沉思三帖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四、圓仔圓圓圓(1)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Unit 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 xml:space="preserve">3  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It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s All Greek to Me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七、圓面積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第三單元投資理財與經濟活動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第2課投資與理財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三、地表的變化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1.流水的作用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2-2清新的旋律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4-2塑造精彩人生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5-5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說學逗唱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樣樣精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單元四、體能UP! UP! UP!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活動3飛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鴿傳書</w:t>
            </w:r>
            <w:proofErr w:type="gramEnd"/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第三單元戶外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探索趣</w:t>
            </w:r>
            <w:proofErr w:type="gramEnd"/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活動二戶外探索新發現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能源總動員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第十三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11/19~11/23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九、沉思三帖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十、狐假虎威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四、圓仔圓圓圓(1)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Unit 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 xml:space="preserve">3  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It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s All Greek to Me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七、圓面積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第三單元投資理財與經濟活動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第2課投資與理財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三、地表的變化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2.岩石、礦物與土壤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2-2清新的旋律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4-2塑造精彩人生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5-5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說學逗唱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樣樣精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單元四、體能UP! UP! UP!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活動4盤中乾坤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第四單元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多元文化相處之道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多元文化在身邊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能源總動員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第十四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11/26~11/30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十、狐假虎威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統整活動</w:t>
            </w:r>
            <w:proofErr w:type="gramStart"/>
            <w:r w:rsidRPr="00315FEF">
              <w:rPr>
                <w:rFonts w:hAnsi="新細明體" w:hint="eastAsia"/>
                <w:sz w:val="16"/>
                <w:szCs w:val="16"/>
              </w:rPr>
              <w:t>三</w:t>
            </w:r>
            <w:proofErr w:type="gramEnd"/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四、圓仔圓圓圓(1)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Lesson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 xml:space="preserve"> 4  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You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 under My Umbrella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八、等量公理與應用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jc w:val="left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第四單元法治你我他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第1課道德與法律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三、地表的變化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2.岩石、礦物與土壤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2-2清新的旋律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4-2塑造精彩人生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5-5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說學逗唱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樣樣精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單元四、體能UP! UP! UP!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活動5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撐箱跳躍</w:t>
            </w:r>
            <w:proofErr w:type="gramEnd"/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第四單元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多元文化相處之道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一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多元文化在身邊</w:t>
            </w:r>
          </w:p>
          <w:p w:rsidR="00796D55" w:rsidRPr="00315FEF" w:rsidRDefault="00796D5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社交技巧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能源總動員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第十五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12/3~12/7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widowControl/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統整活動</w:t>
            </w:r>
            <w:proofErr w:type="gramStart"/>
            <w:r w:rsidRPr="00315FEF">
              <w:rPr>
                <w:rFonts w:hAnsi="新細明體" w:hint="eastAsia"/>
                <w:sz w:val="16"/>
                <w:szCs w:val="16"/>
              </w:rPr>
              <w:t>三</w:t>
            </w:r>
            <w:proofErr w:type="gramEnd"/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十一、我願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五、搬戲(1)</w:t>
            </w:r>
          </w:p>
          <w:p w:rsidR="00F73F05" w:rsidRPr="00315FEF" w:rsidRDefault="00F73F05" w:rsidP="00763490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/>
                <w:szCs w:val="16"/>
              </w:rPr>
            </w:pPr>
            <w:r w:rsidRPr="00315FEF">
              <w:rPr>
                <w:rFonts w:hAnsi="新細明體" w:hint="eastAsia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Lesson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 xml:space="preserve"> 4  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You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 under My Umbrella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八、等量公理與應用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第四單元法治你我他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第2課法律就在你身邊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三、地表的變化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3.地震與防災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2-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3笛聲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飛揚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4-2塑造精彩人生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5-5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說學逗唱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樣樣精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單元四、體能UP! UP! UP!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活動6有趣的體能遊戲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第四單元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多元文化相處之道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活動二尊重與關懷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海洋面面觀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第十六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12/10~12/14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十一、我願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十二、最好的味覺禮物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五、搬戲(1)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Lesson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 xml:space="preserve"> 4  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You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 under My Umbrella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九、比、比值與成正比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第四單元法治你我他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第3課法治與人權保障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三、地表的變化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3.地震與防災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2-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3笛聲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飛揚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4-2塑造精彩人生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5-3藝術新視野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單元五、環保行動家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活動1護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河小達</w:t>
            </w:r>
            <w:proofErr w:type="gramEnd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人</w:t>
            </w:r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活動2垃圾偵查員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第四單元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多元文化相處之道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活動二尊重與關懷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海洋面面觀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第十七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12/17~12/21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十二、最好的味覺禮物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十三、空城計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五、搬戲(1)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Lesson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 xml:space="preserve"> 4  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You</w:t>
            </w: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’</w:t>
            </w: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 under My Umbrella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九、比、比值與成正比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第五單元社會變遷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第1課從農業社會到工商業社會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四、電磁作用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1.指北針與地磁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6-1大海的歌唱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單元五、環保行動家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活動2垃圾偵查員</w:t>
            </w:r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活動3綠色消費愛地球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第四單元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多元文化相處之道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活動二尊重與關懷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海洋面面觀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第十八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12/24~12/28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widowControl/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12/22(六)補行上班課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十三、空城計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十四、桂花雨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第三單元複習(1)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Review 2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九、比、比值與成正比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第五單元社會變遷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第2課家庭性別新關係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四、電磁作用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2.電磁鐵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6-1大海的歌唱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單元六、健康焦點新聞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遠離酒害</w:t>
            </w:r>
            <w:proofErr w:type="gramEnd"/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活動2防毒沾身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第五單元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讓愛發光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活動一從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「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愛」出發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海洋面面觀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第十九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12/31~1/4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12/31.1/1元旦放假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十四、桂花雨</w:t>
            </w:r>
          </w:p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唸謠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臆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臺灣的地名(1)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Review 2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十、縮圖、放大圖與比例尺</w:t>
            </w:r>
          </w:p>
          <w:p w:rsidR="00F73F05" w:rsidRPr="00315FEF" w:rsidRDefault="00F73F05" w:rsidP="00763490">
            <w:pPr>
              <w:spacing w:line="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第六單元福爾摩沙我的家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第1課親近生活中的歷史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四、電磁作用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2.電磁鐵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6-2 海洋之舞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 【性別平等教育】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單元六、健康焦點新聞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活動3壓力調適</w:t>
            </w:r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活動4急救須知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第五單元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讓愛發光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活動一從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「</w:t>
            </w:r>
            <w:proofErr w:type="gramEnd"/>
            <w:r w:rsidRPr="00315FEF">
              <w:rPr>
                <w:rFonts w:ascii="新細明體" w:hAnsi="新細明體" w:hint="eastAsia"/>
                <w:sz w:val="16"/>
                <w:szCs w:val="16"/>
              </w:rPr>
              <w:t>愛」出發</w:t>
            </w:r>
          </w:p>
          <w:p w:rsidR="00796D55" w:rsidRPr="00315FEF" w:rsidRDefault="00796D5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FF0000"/>
                <w:kern w:val="0"/>
                <w:sz w:val="16"/>
                <w:szCs w:val="16"/>
              </w:rPr>
            </w:pPr>
            <w:bookmarkStart w:id="0" w:name="_GoBack"/>
            <w:proofErr w:type="gramStart"/>
            <w:r w:rsidRPr="00315FEF">
              <w:rPr>
                <w:rFonts w:ascii="新細明體" w:hAnsi="新細明體" w:hint="eastAsia"/>
                <w:color w:val="FF0000"/>
                <w:sz w:val="16"/>
                <w:szCs w:val="16"/>
              </w:rPr>
              <w:t>菸</w:t>
            </w:r>
            <w:proofErr w:type="gramEnd"/>
            <w:r w:rsidRPr="00315FEF">
              <w:rPr>
                <w:rFonts w:ascii="新細明體" w:hAnsi="新細明體" w:hint="eastAsia"/>
                <w:color w:val="FF0000"/>
                <w:sz w:val="16"/>
                <w:szCs w:val="16"/>
              </w:rPr>
              <w:t>害資訊</w:t>
            </w:r>
          </w:p>
          <w:bookmarkEnd w:id="0"/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海洋面面觀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第二十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1/7~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1/11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統整活動四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來唱節日的歌、一年四季(1)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Final Review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十、縮圖、放大圖與比例尺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第六單元福爾摩沙我的家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第2課關心居住的大地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四、電磁作用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3.電磁鐵的應用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 xml:space="preserve">6-3海洋風情畫 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單元七知性時間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活動1「性」是什</w:t>
            </w:r>
            <w:proofErr w:type="gramStart"/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麼</w:t>
            </w:r>
            <w:proofErr w:type="gramEnd"/>
            <w:r w:rsidRPr="00315FEF">
              <w:rPr>
                <w:rFonts w:ascii="新細明體" w:hAnsi="新細明體"/>
                <w:bCs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活動2與異性相處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</w:t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第五單元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讓愛發光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活動二把「愛」傳出去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海洋面面觀</w:t>
            </w:r>
          </w:p>
        </w:tc>
      </w:tr>
      <w:tr w:rsidR="00F73F05" w:rsidRPr="002E1A23" w:rsidTr="0096421E">
        <w:tc>
          <w:tcPr>
            <w:tcW w:w="565" w:type="dxa"/>
            <w:vAlign w:val="center"/>
          </w:tcPr>
          <w:p w:rsidR="00F73F05" w:rsidRPr="00315FEF" w:rsidRDefault="00F73F05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lastRenderedPageBreak/>
              <w:t>第二十一</w:t>
            </w:r>
            <w:proofErr w:type="gramStart"/>
            <w:r w:rsidRPr="00315FEF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677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1/14~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315FEF">
              <w:rPr>
                <w:rFonts w:ascii="新細明體" w:hAnsi="新細明體"/>
                <w:sz w:val="16"/>
                <w:szCs w:val="16"/>
              </w:rPr>
              <w:t>1/18</w:t>
            </w:r>
          </w:p>
        </w:tc>
        <w:tc>
          <w:tcPr>
            <w:tcW w:w="1134" w:type="dxa"/>
            <w:vAlign w:val="center"/>
          </w:tcPr>
          <w:p w:rsidR="00F73F05" w:rsidRPr="00315FEF" w:rsidRDefault="00F73F05" w:rsidP="00206BAC">
            <w:pPr>
              <w:widowControl/>
              <w:spacing w:line="20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*作業抽查(聯絡簿.閱讀護照.作文)</w:t>
            </w:r>
          </w:p>
          <w:p w:rsidR="00F73F05" w:rsidRPr="00315FEF" w:rsidRDefault="00F73F05" w:rsidP="00206BAC">
            <w:pPr>
              <w:widowControl/>
              <w:spacing w:line="20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  <w:p w:rsidR="00F73F05" w:rsidRPr="00315FEF" w:rsidRDefault="00F73F05" w:rsidP="00206BAC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*1/18休業式</w:t>
            </w:r>
            <w:proofErr w:type="gramStart"/>
            <w:r w:rsidRPr="00315FE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（</w:t>
            </w:r>
            <w:proofErr w:type="gramEnd"/>
            <w:r w:rsidRPr="00315FE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10:30放學</w:t>
            </w:r>
            <w:proofErr w:type="gramStart"/>
            <w:r w:rsidRPr="00315FE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e"/>
              <w:autoSpaceDE w:val="0"/>
              <w:autoSpaceDN w:val="0"/>
              <w:adjustRightInd w:val="0"/>
              <w:spacing w:line="0" w:lineRule="atLeast"/>
              <w:ind w:left="0"/>
              <w:jc w:val="left"/>
              <w:rPr>
                <w:rFonts w:hAnsi="新細明體"/>
                <w:sz w:val="16"/>
                <w:szCs w:val="16"/>
              </w:rPr>
            </w:pPr>
            <w:r w:rsidRPr="00315FEF">
              <w:rPr>
                <w:rFonts w:hAnsi="新細明體" w:hint="eastAsia"/>
                <w:sz w:val="16"/>
                <w:szCs w:val="16"/>
              </w:rPr>
              <w:t>閱讀階梯二、故事的真相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趣味的話語(1)</w:t>
            </w:r>
          </w:p>
        </w:tc>
        <w:tc>
          <w:tcPr>
            <w:tcW w:w="945" w:type="dxa"/>
            <w:vAlign w:val="center"/>
          </w:tcPr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/>
                <w:noProof/>
                <w:sz w:val="16"/>
                <w:szCs w:val="16"/>
              </w:rPr>
              <w:t>Culture: Hot Spots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【人權教育】</w:t>
            </w:r>
          </w:p>
          <w:p w:rsidR="00F73F05" w:rsidRPr="00315FEF" w:rsidRDefault="00F73F05" w:rsidP="00763490">
            <w:pPr>
              <w:pStyle w:val="ad"/>
              <w:adjustRightInd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【家政教育】【生涯發展教育】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十、縮圖、放大圖與比例尺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【生涯發展教育】</w:t>
            </w:r>
          </w:p>
          <w:p w:rsidR="00F73F05" w:rsidRPr="00315FEF" w:rsidRDefault="00F73F05" w:rsidP="00763490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noProof/>
                <w:sz w:val="16"/>
                <w:szCs w:val="16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第六單元福爾摩沙我的家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第2課關心居住的大地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【家政教育】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【海洋教育】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四、電磁作用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3.電磁鐵的應用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6-3 海洋風情畫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單元七知性時間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活動3性的自我保護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【性別平等教育】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bCs/>
                <w:sz w:val="16"/>
                <w:szCs w:val="16"/>
              </w:rPr>
              <w:t>第五單元</w:t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讓愛發光</w:t>
            </w:r>
            <w:r w:rsidRPr="00315FEF">
              <w:rPr>
                <w:rFonts w:ascii="新細明體" w:hAnsi="新細明體"/>
                <w:sz w:val="16"/>
                <w:szCs w:val="16"/>
              </w:rPr>
              <w:br/>
            </w:r>
            <w:r w:rsidRPr="00315FEF">
              <w:rPr>
                <w:rFonts w:ascii="新細明體" w:hAnsi="新細明體" w:hint="eastAsia"/>
                <w:sz w:val="16"/>
                <w:szCs w:val="16"/>
              </w:rPr>
              <w:t>活動二把「愛」傳出去</w:t>
            </w:r>
          </w:p>
          <w:p w:rsidR="00F73F05" w:rsidRPr="00315FEF" w:rsidRDefault="00F73F05" w:rsidP="00763490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</w:tc>
        <w:tc>
          <w:tcPr>
            <w:tcW w:w="826" w:type="dxa"/>
            <w:vAlign w:val="center"/>
          </w:tcPr>
          <w:p w:rsidR="00F73F05" w:rsidRPr="00315FEF" w:rsidRDefault="00F73F05" w:rsidP="002B700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15FEF">
              <w:rPr>
                <w:rFonts w:ascii="新細明體" w:hAnsi="新細明體" w:hint="eastAsia"/>
                <w:sz w:val="16"/>
                <w:szCs w:val="16"/>
              </w:rPr>
              <w:t>海洋面面觀</w:t>
            </w:r>
          </w:p>
        </w:tc>
      </w:tr>
    </w:tbl>
    <w:p w:rsidR="00446069" w:rsidRPr="00446069" w:rsidRDefault="00446069"/>
    <w:p w:rsidR="002D0501" w:rsidRPr="00446069" w:rsidRDefault="002D0501"/>
    <w:sectPr w:rsidR="002D0501" w:rsidRPr="00446069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EF" w:rsidRDefault="00315FEF" w:rsidP="004D3720">
      <w:r>
        <w:separator/>
      </w:r>
    </w:p>
  </w:endnote>
  <w:endnote w:type="continuationSeparator" w:id="0">
    <w:p w:rsidR="00315FEF" w:rsidRDefault="00315FEF" w:rsidP="004D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EF" w:rsidRDefault="00315FEF" w:rsidP="004D3720">
      <w:r>
        <w:separator/>
      </w:r>
    </w:p>
  </w:footnote>
  <w:footnote w:type="continuationSeparator" w:id="0">
    <w:p w:rsidR="00315FEF" w:rsidRDefault="00315FEF" w:rsidP="004D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01"/>
    <w:rsid w:val="00032BDA"/>
    <w:rsid w:val="000E5166"/>
    <w:rsid w:val="00110F08"/>
    <w:rsid w:val="0011731D"/>
    <w:rsid w:val="001236D5"/>
    <w:rsid w:val="00150BB1"/>
    <w:rsid w:val="00165204"/>
    <w:rsid w:val="00174C68"/>
    <w:rsid w:val="00181E46"/>
    <w:rsid w:val="00196F31"/>
    <w:rsid w:val="001C0533"/>
    <w:rsid w:val="001C20B8"/>
    <w:rsid w:val="001C62F5"/>
    <w:rsid w:val="001E6B61"/>
    <w:rsid w:val="002322FD"/>
    <w:rsid w:val="002B700E"/>
    <w:rsid w:val="002D0501"/>
    <w:rsid w:val="002E1A23"/>
    <w:rsid w:val="003036D4"/>
    <w:rsid w:val="00315FEF"/>
    <w:rsid w:val="00317F25"/>
    <w:rsid w:val="003A5872"/>
    <w:rsid w:val="003C49DB"/>
    <w:rsid w:val="004225FC"/>
    <w:rsid w:val="004314F9"/>
    <w:rsid w:val="00446069"/>
    <w:rsid w:val="004C0DBF"/>
    <w:rsid w:val="004D3720"/>
    <w:rsid w:val="004D7069"/>
    <w:rsid w:val="004E4E75"/>
    <w:rsid w:val="005038B5"/>
    <w:rsid w:val="005368E2"/>
    <w:rsid w:val="00556856"/>
    <w:rsid w:val="00590C1D"/>
    <w:rsid w:val="005C3FCC"/>
    <w:rsid w:val="0063248E"/>
    <w:rsid w:val="0068498D"/>
    <w:rsid w:val="006B112D"/>
    <w:rsid w:val="006C75C8"/>
    <w:rsid w:val="00706730"/>
    <w:rsid w:val="0079022A"/>
    <w:rsid w:val="00796D55"/>
    <w:rsid w:val="007A5088"/>
    <w:rsid w:val="00806175"/>
    <w:rsid w:val="00813F88"/>
    <w:rsid w:val="0082481B"/>
    <w:rsid w:val="00867684"/>
    <w:rsid w:val="008A015F"/>
    <w:rsid w:val="00932B40"/>
    <w:rsid w:val="009965E3"/>
    <w:rsid w:val="009D1A8C"/>
    <w:rsid w:val="00A0272C"/>
    <w:rsid w:val="00A05577"/>
    <w:rsid w:val="00A16576"/>
    <w:rsid w:val="00A16C58"/>
    <w:rsid w:val="00A56E99"/>
    <w:rsid w:val="00A658CF"/>
    <w:rsid w:val="00A8518F"/>
    <w:rsid w:val="00A96631"/>
    <w:rsid w:val="00AC0B1C"/>
    <w:rsid w:val="00AC0E14"/>
    <w:rsid w:val="00B0407F"/>
    <w:rsid w:val="00B130F8"/>
    <w:rsid w:val="00B1552E"/>
    <w:rsid w:val="00B32030"/>
    <w:rsid w:val="00B32CDF"/>
    <w:rsid w:val="00B92BFF"/>
    <w:rsid w:val="00BA5695"/>
    <w:rsid w:val="00BB6EE5"/>
    <w:rsid w:val="00BD354B"/>
    <w:rsid w:val="00BF2D81"/>
    <w:rsid w:val="00C075DE"/>
    <w:rsid w:val="00C42E2D"/>
    <w:rsid w:val="00C51483"/>
    <w:rsid w:val="00C965AD"/>
    <w:rsid w:val="00CB50CA"/>
    <w:rsid w:val="00CD4473"/>
    <w:rsid w:val="00CE39D6"/>
    <w:rsid w:val="00CF2562"/>
    <w:rsid w:val="00CF641B"/>
    <w:rsid w:val="00CF6957"/>
    <w:rsid w:val="00D072D3"/>
    <w:rsid w:val="00D10B0F"/>
    <w:rsid w:val="00D47220"/>
    <w:rsid w:val="00D56EF4"/>
    <w:rsid w:val="00D65E48"/>
    <w:rsid w:val="00DB73F9"/>
    <w:rsid w:val="00DD0BA4"/>
    <w:rsid w:val="00E627A5"/>
    <w:rsid w:val="00E77D00"/>
    <w:rsid w:val="00F04F44"/>
    <w:rsid w:val="00F36417"/>
    <w:rsid w:val="00F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E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link w:val="a6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46069"/>
    <w:rPr>
      <w:rFonts w:eastAsia="新細明體"/>
      <w:kern w:val="2"/>
      <w:lang w:val="en-US" w:eastAsia="zh-TW" w:bidi="ar-SA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Closing"/>
    <w:basedOn w:val="a"/>
    <w:rsid w:val="00A05577"/>
    <w:pPr>
      <w:ind w:leftChars="1800" w:left="100"/>
    </w:pPr>
    <w:rPr>
      <w:rFonts w:eastAsia="標楷體"/>
      <w:color w:val="000000"/>
    </w:rPr>
  </w:style>
  <w:style w:type="paragraph" w:customStyle="1" w:styleId="a9">
    <w:name w:val="國小題目"/>
    <w:basedOn w:val="a"/>
    <w:rsid w:val="00B130F8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4123">
    <w:name w:val="4.【教學目標】內文字（1.2.3.）"/>
    <w:basedOn w:val="a"/>
    <w:next w:val="aa"/>
    <w:rsid w:val="00A1657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b">
    <w:name w:val="Plain Text"/>
    <w:basedOn w:val="a"/>
    <w:link w:val="ac"/>
    <w:rsid w:val="00A16576"/>
    <w:rPr>
      <w:rFonts w:ascii="細明體" w:eastAsia="細明體" w:hAnsi="Courier New" w:cs="Courier New"/>
    </w:rPr>
  </w:style>
  <w:style w:type="character" w:customStyle="1" w:styleId="ac">
    <w:name w:val="純文字 字元"/>
    <w:link w:val="ab"/>
    <w:rsid w:val="00A16576"/>
    <w:rPr>
      <w:rFonts w:ascii="細明體" w:eastAsia="細明體" w:hAnsi="Courier New" w:cs="Courier New"/>
      <w:kern w:val="2"/>
      <w:sz w:val="24"/>
      <w:szCs w:val="24"/>
    </w:rPr>
  </w:style>
  <w:style w:type="paragraph" w:styleId="3">
    <w:name w:val="Body Text Indent 3"/>
    <w:basedOn w:val="a"/>
    <w:link w:val="30"/>
    <w:rsid w:val="00A16576"/>
    <w:pPr>
      <w:spacing w:line="480" w:lineRule="exact"/>
      <w:ind w:firstLineChars="271" w:firstLine="759"/>
    </w:pPr>
    <w:rPr>
      <w:rFonts w:ascii="新細明體"/>
      <w:sz w:val="28"/>
    </w:rPr>
  </w:style>
  <w:style w:type="character" w:customStyle="1" w:styleId="30">
    <w:name w:val="本文縮排 3 字元"/>
    <w:link w:val="3"/>
    <w:rsid w:val="00A16576"/>
    <w:rPr>
      <w:rFonts w:ascii="新細明體"/>
      <w:kern w:val="2"/>
      <w:sz w:val="28"/>
      <w:szCs w:val="24"/>
    </w:rPr>
  </w:style>
  <w:style w:type="paragraph" w:customStyle="1" w:styleId="31">
    <w:name w:val="3.【對應能力指標】內文字"/>
    <w:basedOn w:val="ab"/>
    <w:rsid w:val="00A1657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d">
    <w:name w:val="國中題目"/>
    <w:basedOn w:val="a"/>
    <w:rsid w:val="00A16576"/>
    <w:pPr>
      <w:adjustRightInd w:val="0"/>
      <w:snapToGrid w:val="0"/>
    </w:pPr>
    <w:rPr>
      <w:kern w:val="0"/>
    </w:rPr>
  </w:style>
  <w:style w:type="paragraph" w:styleId="ae">
    <w:name w:val="Normal Indent"/>
    <w:basedOn w:val="a"/>
    <w:rsid w:val="00A16576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">
    <w:name w:val="表頭"/>
    <w:basedOn w:val="a"/>
    <w:rsid w:val="00A16576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a">
    <w:name w:val="國小注音答案"/>
    <w:basedOn w:val="a"/>
    <w:rsid w:val="006B112D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user</cp:lastModifiedBy>
  <cp:revision>23</cp:revision>
  <dcterms:created xsi:type="dcterms:W3CDTF">2017-07-27T15:49:00Z</dcterms:created>
  <dcterms:modified xsi:type="dcterms:W3CDTF">2018-09-06T06:56:00Z</dcterms:modified>
</cp:coreProperties>
</file>