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3C" w:rsidRDefault="006A5A3C">
      <w:pPr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基隆市堵南國小10</w:t>
      </w:r>
      <w:r w:rsidR="002300BA">
        <w:rPr>
          <w:rFonts w:ascii="標楷體" w:eastAsia="標楷體" w:hAnsi="標楷體" w:hint="eastAsia"/>
          <w:sz w:val="40"/>
        </w:rPr>
        <w:t>6</w:t>
      </w:r>
      <w:r>
        <w:rPr>
          <w:rFonts w:ascii="標楷體" w:eastAsia="標楷體" w:hAnsi="標楷體" w:hint="eastAsia"/>
          <w:sz w:val="40"/>
        </w:rPr>
        <w:t>學年度</w:t>
      </w:r>
    </w:p>
    <w:p w:rsidR="006A5A3C" w:rsidRDefault="006A5A3C">
      <w:pPr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三年級學校本位課程主題教學</w:t>
      </w:r>
    </w:p>
    <w:p w:rsidR="006A5A3C" w:rsidRPr="002300BA" w:rsidRDefault="000C6D73">
      <w:pPr>
        <w:jc w:val="center"/>
        <w:rPr>
          <w:rFonts w:eastAsia="標楷體"/>
          <w:sz w:val="28"/>
          <w:szCs w:val="28"/>
        </w:rPr>
      </w:pPr>
      <w:r w:rsidRPr="00BE6AE8">
        <w:rPr>
          <w:rFonts w:eastAsia="標楷體" w:hint="eastAsia"/>
          <w:sz w:val="28"/>
          <w:szCs w:val="28"/>
        </w:rPr>
        <w:t>本位課程包含</w:t>
      </w:r>
      <w:r w:rsidRPr="00BE6AE8">
        <w:rPr>
          <w:rFonts w:eastAsia="標楷體" w:hint="eastAsia"/>
          <w:b/>
          <w:color w:val="76923C"/>
          <w:sz w:val="28"/>
          <w:szCs w:val="28"/>
          <w:bdr w:val="single" w:sz="4" w:space="0" w:color="auto"/>
        </w:rPr>
        <w:t>能源</w:t>
      </w:r>
      <w:r w:rsidRPr="00BE6AE8">
        <w:rPr>
          <w:rFonts w:eastAsia="標楷體" w:hint="eastAsia"/>
          <w:sz w:val="28"/>
          <w:szCs w:val="28"/>
        </w:rPr>
        <w:t>、</w:t>
      </w:r>
      <w:r w:rsidRPr="00BE6AE8">
        <w:rPr>
          <w:rFonts w:eastAsia="標楷體" w:hint="eastAsia"/>
          <w:b/>
          <w:color w:val="943634"/>
          <w:sz w:val="28"/>
          <w:szCs w:val="28"/>
          <w:bdr w:val="single" w:sz="4" w:space="0" w:color="auto"/>
        </w:rPr>
        <w:t>閱讀</w:t>
      </w:r>
      <w:r w:rsidRPr="00BE6AE8">
        <w:rPr>
          <w:rFonts w:eastAsia="標楷體" w:hint="eastAsia"/>
          <w:sz w:val="28"/>
          <w:szCs w:val="28"/>
        </w:rPr>
        <w:t>、</w:t>
      </w:r>
      <w:r w:rsidRPr="00BE6AE8">
        <w:rPr>
          <w:rFonts w:eastAsia="標楷體" w:hint="eastAsia"/>
          <w:b/>
          <w:color w:val="0070C0"/>
          <w:sz w:val="28"/>
          <w:szCs w:val="28"/>
          <w:bdr w:val="single" w:sz="4" w:space="0" w:color="auto"/>
        </w:rPr>
        <w:t>海洋</w:t>
      </w:r>
      <w:r w:rsidRPr="00BE6AE8">
        <w:rPr>
          <w:rFonts w:eastAsia="標楷體" w:hint="eastAsia"/>
          <w:sz w:val="28"/>
          <w:szCs w:val="28"/>
        </w:rPr>
        <w:t>三種</w:t>
      </w:r>
      <w:r>
        <w:rPr>
          <w:rFonts w:eastAsia="標楷體" w:hint="eastAsia"/>
          <w:sz w:val="28"/>
          <w:szCs w:val="28"/>
        </w:rPr>
        <w:t>交集</w:t>
      </w:r>
      <w:r w:rsidRPr="00BE6AE8">
        <w:rPr>
          <w:rFonts w:eastAsia="標楷體" w:hint="eastAsia"/>
          <w:b/>
          <w:color w:val="0070C0"/>
          <w:sz w:val="28"/>
          <w:szCs w:val="28"/>
          <w:bdr w:val="single" w:sz="4" w:space="0" w:color="auto"/>
        </w:rPr>
        <w:t>海洋</w:t>
      </w:r>
      <w:r>
        <w:rPr>
          <w:rFonts w:eastAsia="標楷體" w:hint="eastAsia"/>
          <w:b/>
          <w:color w:val="0070C0"/>
          <w:sz w:val="28"/>
          <w:szCs w:val="28"/>
          <w:bdr w:val="single" w:sz="4" w:space="0" w:color="auto"/>
        </w:rPr>
        <w:t>能源</w:t>
      </w:r>
    </w:p>
    <w:p w:rsidR="006A5A3C" w:rsidRDefault="006A5A3C">
      <w:pPr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一、教學目標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8168"/>
      </w:tblGrid>
      <w:tr w:rsidR="006A5A3C">
        <w:tc>
          <w:tcPr>
            <w:tcW w:w="1526" w:type="dxa"/>
          </w:tcPr>
          <w:p w:rsidR="006A5A3C" w:rsidRDefault="006A5A3C">
            <w:pPr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閱讀</w:t>
            </w:r>
          </w:p>
        </w:tc>
        <w:tc>
          <w:tcPr>
            <w:tcW w:w="8168" w:type="dxa"/>
          </w:tcPr>
          <w:p w:rsidR="006A5A3C" w:rsidRPr="00375239" w:rsidRDefault="006A5A3C" w:rsidP="00375239">
            <w:pPr>
              <w:spacing w:line="240" w:lineRule="atLeast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375239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1.藉由團隊合作共同討論閱讀的內容，並分享心得。</w:t>
            </w:r>
          </w:p>
          <w:p w:rsidR="006A5A3C" w:rsidRPr="00375239" w:rsidRDefault="006A5A3C" w:rsidP="00375239">
            <w:pPr>
              <w:spacing w:line="240" w:lineRule="atLeast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375239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2.培養良好的閱讀興趣、態度和習慣。</w:t>
            </w:r>
          </w:p>
          <w:p w:rsidR="006A5A3C" w:rsidRPr="00375239" w:rsidRDefault="006A5A3C" w:rsidP="00375239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375239">
              <w:rPr>
                <w:rFonts w:ascii="標楷體" w:eastAsia="標楷體" w:hAnsi="標楷體" w:hint="eastAsia"/>
                <w:sz w:val="32"/>
                <w:szCs w:val="32"/>
              </w:rPr>
              <w:t>3.了解海洋的魅力及隱憂。</w:t>
            </w:r>
          </w:p>
        </w:tc>
      </w:tr>
      <w:tr w:rsidR="006A5A3C">
        <w:tc>
          <w:tcPr>
            <w:tcW w:w="1526" w:type="dxa"/>
          </w:tcPr>
          <w:p w:rsidR="006A5A3C" w:rsidRDefault="006A5A3C">
            <w:pPr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能源</w:t>
            </w:r>
          </w:p>
        </w:tc>
        <w:tc>
          <w:tcPr>
            <w:tcW w:w="8168" w:type="dxa"/>
          </w:tcPr>
          <w:p w:rsidR="008B5C94" w:rsidRPr="008B5C94" w:rsidRDefault="006A5A3C" w:rsidP="008B5C94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8B5C94">
              <w:rPr>
                <w:rFonts w:ascii="標楷體" w:eastAsia="標楷體" w:hAnsi="標楷體" w:hint="eastAsia"/>
                <w:bCs/>
                <w:sz w:val="32"/>
                <w:szCs w:val="32"/>
              </w:rPr>
              <w:t>1.</w:t>
            </w:r>
            <w:r w:rsidR="008B5C94" w:rsidRPr="008B5C94">
              <w:rPr>
                <w:rFonts w:ascii="標楷體" w:eastAsia="標楷體" w:hAnsi="標楷體" w:hint="eastAsia"/>
                <w:sz w:val="32"/>
                <w:szCs w:val="32"/>
              </w:rPr>
              <w:t>認識水力（</w:t>
            </w:r>
            <w:r w:rsidR="008B5C94" w:rsidRPr="008B5C94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海洋能源</w:t>
            </w:r>
            <w:r w:rsidR="008B5C94" w:rsidRPr="008B5C94">
              <w:rPr>
                <w:rFonts w:ascii="標楷體" w:eastAsia="標楷體" w:hAnsi="標楷體" w:hint="eastAsia"/>
                <w:sz w:val="32"/>
                <w:szCs w:val="32"/>
              </w:rPr>
              <w:t>）發電的種類</w:t>
            </w:r>
            <w:r w:rsidR="008B5C94" w:rsidRPr="008B5C94">
              <w:rPr>
                <w:rFonts w:ascii="標楷體" w:eastAsia="標楷體" w:hAnsi="標楷體"/>
                <w:sz w:val="32"/>
                <w:szCs w:val="32"/>
              </w:rPr>
              <w:t>。</w:t>
            </w:r>
          </w:p>
          <w:p w:rsidR="006A5A3C" w:rsidRPr="008B5C94" w:rsidRDefault="006A5A3C" w:rsidP="008B5C94">
            <w:pPr>
              <w:spacing w:line="240" w:lineRule="atLeast"/>
              <w:rPr>
                <w:rFonts w:ascii="標楷體" w:eastAsia="標楷體" w:hAnsi="標楷體" w:cs="Arial"/>
                <w:bCs/>
                <w:sz w:val="32"/>
                <w:szCs w:val="32"/>
              </w:rPr>
            </w:pPr>
            <w:r w:rsidRPr="008B5C94">
              <w:rPr>
                <w:rFonts w:ascii="標楷體" w:eastAsia="標楷體" w:hAnsi="標楷體" w:hint="eastAsia"/>
                <w:bCs/>
                <w:sz w:val="32"/>
                <w:szCs w:val="32"/>
              </w:rPr>
              <w:t>2.</w:t>
            </w:r>
            <w:r w:rsidR="008B5C94" w:rsidRPr="008B5C94">
              <w:rPr>
                <w:rFonts w:ascii="標楷體" w:eastAsia="標楷體" w:hAnsi="標楷體" w:hint="eastAsia"/>
                <w:sz w:val="32"/>
                <w:szCs w:val="32"/>
              </w:rPr>
              <w:t>了解水力發電的優缺點</w:t>
            </w:r>
            <w:r w:rsidR="008B5C94" w:rsidRPr="008B5C94">
              <w:rPr>
                <w:rFonts w:ascii="標楷體" w:eastAsia="標楷體" w:hAnsi="標楷體"/>
                <w:sz w:val="32"/>
                <w:szCs w:val="32"/>
              </w:rPr>
              <w:t>。</w:t>
            </w:r>
          </w:p>
        </w:tc>
      </w:tr>
      <w:tr w:rsidR="006A5A3C">
        <w:tc>
          <w:tcPr>
            <w:tcW w:w="1526" w:type="dxa"/>
          </w:tcPr>
          <w:p w:rsidR="006A5A3C" w:rsidRDefault="006A5A3C">
            <w:pPr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海洋</w:t>
            </w:r>
          </w:p>
        </w:tc>
        <w:tc>
          <w:tcPr>
            <w:tcW w:w="8168" w:type="dxa"/>
          </w:tcPr>
          <w:p w:rsidR="00E67F73" w:rsidRDefault="00E67F73" w:rsidP="00E67F73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3-2-3 感受海洋文學作品中的意涵。</w:t>
            </w:r>
          </w:p>
          <w:p w:rsidR="00E67F73" w:rsidRDefault="00E67F73" w:rsidP="00E67F73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3-2-4 表達對海洋的想像與感受。</w:t>
            </w:r>
          </w:p>
          <w:p w:rsidR="00B66607" w:rsidRDefault="00B66607" w:rsidP="00E67F73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5-2-7 </w:t>
            </w:r>
            <w:r w:rsidRPr="00B66607">
              <w:rPr>
                <w:rFonts w:ascii="標楷體" w:eastAsia="標楷體" w:hAnsi="標楷體" w:hint="eastAsia"/>
                <w:sz w:val="32"/>
                <w:szCs w:val="32"/>
              </w:rPr>
              <w:t>關懷河流或海洋生物與環境，養成愛護生物、尊重</w:t>
            </w:r>
          </w:p>
          <w:p w:rsidR="00E67F73" w:rsidRPr="00375239" w:rsidRDefault="00B66607" w:rsidP="00E67F73">
            <w:pPr>
              <w:spacing w:line="24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66607">
              <w:rPr>
                <w:rFonts w:ascii="標楷體" w:eastAsia="標楷體" w:hAnsi="標楷體" w:hint="eastAsia"/>
                <w:sz w:val="32"/>
                <w:szCs w:val="32"/>
              </w:rPr>
              <w:t>生命、珍惜自然的態度。</w:t>
            </w:r>
          </w:p>
          <w:p w:rsidR="006A5A3C" w:rsidRPr="00375239" w:rsidRDefault="00B66607" w:rsidP="00375239">
            <w:pPr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5-2-8 </w:t>
            </w:r>
            <w:r w:rsidRPr="00B66607">
              <w:rPr>
                <w:rFonts w:ascii="標楷體" w:eastAsia="標楷體" w:hAnsi="標楷體" w:hint="eastAsia"/>
                <w:sz w:val="32"/>
                <w:szCs w:val="32"/>
              </w:rPr>
              <w:t>參與河流或海洋環境的維護，如淨灘、淨溪等。</w:t>
            </w:r>
          </w:p>
        </w:tc>
      </w:tr>
    </w:tbl>
    <w:p w:rsidR="006A5A3C" w:rsidRDefault="00A76539">
      <w:pPr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二、教學節數：上學期21節，下學期20節</w:t>
      </w:r>
    </w:p>
    <w:p w:rsidR="003C4189" w:rsidRDefault="003C4189">
      <w:pPr>
        <w:jc w:val="both"/>
        <w:rPr>
          <w:rFonts w:ascii="標楷體" w:eastAsia="標楷體" w:hAnsi="標楷體"/>
          <w:sz w:val="32"/>
        </w:rPr>
      </w:pPr>
    </w:p>
    <w:p w:rsidR="003C4189" w:rsidRDefault="003C4189">
      <w:pPr>
        <w:jc w:val="both"/>
        <w:rPr>
          <w:rFonts w:ascii="標楷體" w:eastAsia="標楷體" w:hAnsi="標楷體"/>
          <w:sz w:val="32"/>
        </w:rPr>
      </w:pPr>
    </w:p>
    <w:p w:rsidR="003C4189" w:rsidRDefault="003C4189">
      <w:pPr>
        <w:jc w:val="both"/>
        <w:rPr>
          <w:rFonts w:ascii="標楷體" w:eastAsia="標楷體" w:hAnsi="標楷體"/>
          <w:sz w:val="32"/>
        </w:rPr>
      </w:pPr>
    </w:p>
    <w:p w:rsidR="003C4189" w:rsidRDefault="003C4189">
      <w:pPr>
        <w:jc w:val="both"/>
        <w:rPr>
          <w:rFonts w:ascii="標楷體" w:eastAsia="標楷體" w:hAnsi="標楷體"/>
          <w:sz w:val="32"/>
        </w:rPr>
      </w:pPr>
    </w:p>
    <w:p w:rsidR="003C4189" w:rsidRDefault="003C4189">
      <w:pPr>
        <w:jc w:val="both"/>
        <w:rPr>
          <w:rFonts w:ascii="標楷體" w:eastAsia="標楷體" w:hAnsi="標楷體"/>
          <w:sz w:val="32"/>
        </w:rPr>
      </w:pPr>
    </w:p>
    <w:p w:rsidR="006A5A3C" w:rsidRDefault="006A5A3C">
      <w:pPr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lastRenderedPageBreak/>
        <w:t>三、主題教學架構</w:t>
      </w:r>
    </w:p>
    <w:p w:rsidR="006A5A3C" w:rsidRDefault="006A5A3C">
      <w:pPr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上學期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04"/>
        <w:gridCol w:w="2552"/>
        <w:gridCol w:w="3240"/>
        <w:gridCol w:w="2598"/>
      </w:tblGrid>
      <w:tr w:rsidR="006A5A3C" w:rsidTr="00375239">
        <w:tc>
          <w:tcPr>
            <w:tcW w:w="1304" w:type="dxa"/>
            <w:vAlign w:val="center"/>
          </w:tcPr>
          <w:p w:rsidR="006A5A3C" w:rsidRDefault="006A5A3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2552" w:type="dxa"/>
            <w:vAlign w:val="center"/>
          </w:tcPr>
          <w:p w:rsidR="006A5A3C" w:rsidRDefault="006A5A3C">
            <w:pPr>
              <w:spacing w:line="0" w:lineRule="atLeas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能源教育（2節）</w:t>
            </w:r>
          </w:p>
        </w:tc>
        <w:tc>
          <w:tcPr>
            <w:tcW w:w="3240" w:type="dxa"/>
            <w:vAlign w:val="center"/>
          </w:tcPr>
          <w:p w:rsidR="006A5A3C" w:rsidRDefault="006A5A3C">
            <w:pPr>
              <w:spacing w:line="0" w:lineRule="atLeas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海洋教育（8節）</w:t>
            </w:r>
          </w:p>
        </w:tc>
        <w:tc>
          <w:tcPr>
            <w:tcW w:w="2598" w:type="dxa"/>
            <w:vAlign w:val="center"/>
          </w:tcPr>
          <w:p w:rsidR="006A5A3C" w:rsidRDefault="006A5A3C">
            <w:pPr>
              <w:spacing w:line="0" w:lineRule="atLeas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閱讀教育（10節）</w:t>
            </w:r>
          </w:p>
        </w:tc>
      </w:tr>
      <w:tr w:rsidR="006A5A3C" w:rsidTr="00375239">
        <w:tc>
          <w:tcPr>
            <w:tcW w:w="1304" w:type="dxa"/>
            <w:vAlign w:val="center"/>
          </w:tcPr>
          <w:p w:rsidR="006A5A3C" w:rsidRDefault="006A5A3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單元名稱</w:t>
            </w:r>
          </w:p>
        </w:tc>
        <w:tc>
          <w:tcPr>
            <w:tcW w:w="2552" w:type="dxa"/>
            <w:vAlign w:val="center"/>
          </w:tcPr>
          <w:p w:rsidR="00375239" w:rsidRPr="00375239" w:rsidRDefault="008B5C94">
            <w:pPr>
              <w:spacing w:line="30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水來電1</w:t>
            </w:r>
          </w:p>
        </w:tc>
        <w:tc>
          <w:tcPr>
            <w:tcW w:w="3240" w:type="dxa"/>
            <w:vAlign w:val="center"/>
          </w:tcPr>
          <w:p w:rsidR="006A5A3C" w:rsidRPr="00375239" w:rsidRDefault="009969B7" w:rsidP="009969B7">
            <w:pPr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背一座燈塔‧回家</w:t>
            </w:r>
          </w:p>
        </w:tc>
        <w:tc>
          <w:tcPr>
            <w:tcW w:w="2598" w:type="dxa"/>
            <w:vAlign w:val="center"/>
          </w:tcPr>
          <w:p w:rsidR="006A5A3C" w:rsidRPr="00375239" w:rsidRDefault="006A5A3C">
            <w:pPr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75239">
              <w:rPr>
                <w:rFonts w:ascii="標楷體" w:eastAsia="標楷體" w:hAnsi="標楷體" w:hint="eastAsia"/>
                <w:sz w:val="30"/>
                <w:szCs w:val="30"/>
              </w:rPr>
              <w:t>三個小海盜</w:t>
            </w:r>
          </w:p>
        </w:tc>
      </w:tr>
    </w:tbl>
    <w:p w:rsidR="006A5A3C" w:rsidRDefault="006A5A3C">
      <w:pPr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下學期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04"/>
        <w:gridCol w:w="2552"/>
        <w:gridCol w:w="3240"/>
        <w:gridCol w:w="2598"/>
      </w:tblGrid>
      <w:tr w:rsidR="006A5A3C" w:rsidTr="00375239">
        <w:tc>
          <w:tcPr>
            <w:tcW w:w="1304" w:type="dxa"/>
            <w:vAlign w:val="center"/>
          </w:tcPr>
          <w:p w:rsidR="006A5A3C" w:rsidRDefault="006A5A3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2552" w:type="dxa"/>
            <w:vAlign w:val="center"/>
          </w:tcPr>
          <w:p w:rsidR="006A5A3C" w:rsidRDefault="006A5A3C">
            <w:pPr>
              <w:spacing w:line="0" w:lineRule="atLeas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能源教育（2節）</w:t>
            </w:r>
          </w:p>
        </w:tc>
        <w:tc>
          <w:tcPr>
            <w:tcW w:w="3240" w:type="dxa"/>
            <w:vAlign w:val="center"/>
          </w:tcPr>
          <w:p w:rsidR="006A5A3C" w:rsidRDefault="006A5A3C">
            <w:pPr>
              <w:spacing w:line="0" w:lineRule="atLeas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海洋教育（8節）</w:t>
            </w:r>
          </w:p>
        </w:tc>
        <w:tc>
          <w:tcPr>
            <w:tcW w:w="2598" w:type="dxa"/>
            <w:vAlign w:val="center"/>
          </w:tcPr>
          <w:p w:rsidR="006A5A3C" w:rsidRDefault="006A5A3C">
            <w:pPr>
              <w:spacing w:line="0" w:lineRule="atLeas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閱讀教育（10節）</w:t>
            </w:r>
          </w:p>
        </w:tc>
      </w:tr>
      <w:tr w:rsidR="006A5A3C" w:rsidRPr="00375239" w:rsidTr="00375239">
        <w:tc>
          <w:tcPr>
            <w:tcW w:w="1304" w:type="dxa"/>
            <w:vAlign w:val="center"/>
          </w:tcPr>
          <w:p w:rsidR="006A5A3C" w:rsidRPr="00375239" w:rsidRDefault="006A5A3C">
            <w:pPr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75239">
              <w:rPr>
                <w:rFonts w:ascii="標楷體" w:eastAsia="標楷體" w:hAnsi="標楷體" w:hint="eastAsia"/>
                <w:sz w:val="30"/>
                <w:szCs w:val="30"/>
              </w:rPr>
              <w:t>單元名稱</w:t>
            </w:r>
          </w:p>
        </w:tc>
        <w:tc>
          <w:tcPr>
            <w:tcW w:w="2552" w:type="dxa"/>
            <w:vAlign w:val="center"/>
          </w:tcPr>
          <w:p w:rsidR="00375239" w:rsidRPr="00375239" w:rsidRDefault="008B5C94">
            <w:pPr>
              <w:spacing w:line="30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水來電2</w:t>
            </w:r>
          </w:p>
        </w:tc>
        <w:tc>
          <w:tcPr>
            <w:tcW w:w="3240" w:type="dxa"/>
            <w:vAlign w:val="center"/>
          </w:tcPr>
          <w:p w:rsidR="006A5A3C" w:rsidRPr="00375239" w:rsidRDefault="00C76674" w:rsidP="009969B7">
            <w:pPr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危機四伏</w:t>
            </w:r>
          </w:p>
        </w:tc>
        <w:tc>
          <w:tcPr>
            <w:tcW w:w="2598" w:type="dxa"/>
            <w:vAlign w:val="center"/>
          </w:tcPr>
          <w:p w:rsidR="006A5A3C" w:rsidRPr="00375239" w:rsidRDefault="006A5A3C">
            <w:pPr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375239">
              <w:rPr>
                <w:rFonts w:ascii="標楷體" w:eastAsia="標楷體" w:hAnsi="標楷體" w:hint="eastAsia"/>
                <w:sz w:val="30"/>
                <w:szCs w:val="30"/>
              </w:rPr>
              <w:t>小黑魚的故事</w:t>
            </w:r>
          </w:p>
        </w:tc>
      </w:tr>
    </w:tbl>
    <w:p w:rsidR="00C76674" w:rsidRDefault="00C76674">
      <w:pPr>
        <w:jc w:val="both"/>
        <w:rPr>
          <w:rFonts w:ascii="標楷體" w:eastAsia="標楷體" w:hAnsi="標楷體"/>
          <w:sz w:val="28"/>
          <w:szCs w:val="28"/>
        </w:rPr>
      </w:pPr>
    </w:p>
    <w:p w:rsidR="00C76674" w:rsidRDefault="00C76674">
      <w:pPr>
        <w:jc w:val="both"/>
        <w:rPr>
          <w:rFonts w:ascii="標楷體" w:eastAsia="標楷體" w:hAnsi="標楷體"/>
          <w:sz w:val="28"/>
          <w:szCs w:val="28"/>
        </w:rPr>
      </w:pPr>
    </w:p>
    <w:p w:rsidR="006A5A3C" w:rsidRDefault="006A5A3C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</w:t>
      </w:r>
      <w:r w:rsidR="00D658E9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年度上學期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37"/>
        <w:gridCol w:w="1730"/>
        <w:gridCol w:w="1956"/>
        <w:gridCol w:w="4394"/>
        <w:gridCol w:w="709"/>
      </w:tblGrid>
      <w:tr w:rsidR="006A5A3C">
        <w:tc>
          <w:tcPr>
            <w:tcW w:w="737" w:type="dxa"/>
            <w:vAlign w:val="center"/>
          </w:tcPr>
          <w:p w:rsidR="006A5A3C" w:rsidRDefault="006A5A3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1730" w:type="dxa"/>
            <w:vAlign w:val="center"/>
          </w:tcPr>
          <w:p w:rsidR="006A5A3C" w:rsidRDefault="006A5A3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實施日期</w:t>
            </w:r>
          </w:p>
        </w:tc>
        <w:tc>
          <w:tcPr>
            <w:tcW w:w="1956" w:type="dxa"/>
            <w:vAlign w:val="center"/>
          </w:tcPr>
          <w:p w:rsidR="006A5A3C" w:rsidRDefault="006A5A3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4394" w:type="dxa"/>
            <w:vAlign w:val="center"/>
          </w:tcPr>
          <w:p w:rsidR="006A5A3C" w:rsidRDefault="006A5A3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單元學習目標</w:t>
            </w:r>
          </w:p>
        </w:tc>
        <w:tc>
          <w:tcPr>
            <w:tcW w:w="709" w:type="dxa"/>
            <w:vAlign w:val="center"/>
          </w:tcPr>
          <w:p w:rsidR="006A5A3C" w:rsidRDefault="006A5A3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節數</w:t>
            </w:r>
          </w:p>
          <w:p w:rsidR="006A5A3C" w:rsidRDefault="006A5A3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安排</w:t>
            </w:r>
          </w:p>
        </w:tc>
      </w:tr>
      <w:tr w:rsidR="00A76539">
        <w:tc>
          <w:tcPr>
            <w:tcW w:w="737" w:type="dxa"/>
            <w:vAlign w:val="center"/>
          </w:tcPr>
          <w:p w:rsidR="00A76539" w:rsidRDefault="00A765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730" w:type="dxa"/>
            <w:vAlign w:val="center"/>
          </w:tcPr>
          <w:p w:rsidR="00A76539" w:rsidRDefault="00A76539" w:rsidP="00A76539">
            <w:pPr>
              <w:spacing w:line="24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0</w:t>
            </w:r>
            <w:r>
              <w:rPr>
                <w:rFonts w:ascii="新細明體" w:hAnsi="新細明體"/>
                <w:bCs/>
                <w:sz w:val="20"/>
                <w:szCs w:val="20"/>
              </w:rPr>
              <w:t>8/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30</w:t>
            </w:r>
          </w:p>
          <w:p w:rsidR="00A76539" w:rsidRDefault="00A76539" w:rsidP="00A76539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hAnsi="新細明體" w:hint="default"/>
                <w:bCs/>
                <w:snapToGrid w:val="0"/>
                <w:sz w:val="20"/>
                <w:szCs w:val="20"/>
              </w:rPr>
            </w:pPr>
            <w:r>
              <w:rPr>
                <w:rFonts w:hAnsi="新細明體"/>
                <w:bCs/>
                <w:snapToGrid w:val="0"/>
                <w:sz w:val="20"/>
                <w:szCs w:val="20"/>
              </w:rPr>
              <w:t>|</w:t>
            </w:r>
          </w:p>
          <w:p w:rsidR="00A76539" w:rsidRPr="00727A2F" w:rsidRDefault="00A76539" w:rsidP="00A76539">
            <w:pPr>
              <w:ind w:leftChars="50" w:left="120" w:rightChars="41" w:right="98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09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03</w:t>
            </w:r>
          </w:p>
        </w:tc>
        <w:tc>
          <w:tcPr>
            <w:tcW w:w="1956" w:type="dxa"/>
            <w:vAlign w:val="center"/>
          </w:tcPr>
          <w:p w:rsidR="00A76539" w:rsidRDefault="00A76539" w:rsidP="00A2081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準備週</w:t>
            </w:r>
          </w:p>
        </w:tc>
        <w:tc>
          <w:tcPr>
            <w:tcW w:w="4394" w:type="dxa"/>
            <w:vAlign w:val="center"/>
          </w:tcPr>
          <w:p w:rsidR="00A76539" w:rsidRDefault="00A76539" w:rsidP="00A2081B">
            <w:pPr>
              <w:spacing w:line="300" w:lineRule="exact"/>
              <w:ind w:left="211" w:hangingChars="88" w:hanging="211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A76539" w:rsidRDefault="00A76539" w:rsidP="004C4EF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A76539">
        <w:tc>
          <w:tcPr>
            <w:tcW w:w="737" w:type="dxa"/>
            <w:vAlign w:val="center"/>
          </w:tcPr>
          <w:p w:rsidR="00A76539" w:rsidRDefault="00A765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730" w:type="dxa"/>
            <w:vAlign w:val="center"/>
          </w:tcPr>
          <w:p w:rsidR="00A76539" w:rsidRDefault="00A76539" w:rsidP="00A76539">
            <w:pPr>
              <w:spacing w:line="24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0</w:t>
            </w:r>
            <w:r>
              <w:rPr>
                <w:rFonts w:ascii="新細明體" w:hAnsi="新細明體"/>
                <w:bCs/>
                <w:sz w:val="20"/>
                <w:szCs w:val="20"/>
              </w:rPr>
              <w:t>9/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04</w:t>
            </w:r>
          </w:p>
          <w:p w:rsidR="00A76539" w:rsidRDefault="00A76539" w:rsidP="00A76539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hAnsi="新細明體" w:hint="default"/>
                <w:bCs/>
                <w:snapToGrid w:val="0"/>
                <w:sz w:val="20"/>
                <w:szCs w:val="20"/>
              </w:rPr>
            </w:pPr>
            <w:r>
              <w:rPr>
                <w:rFonts w:hAnsi="新細明體"/>
                <w:bCs/>
                <w:snapToGrid w:val="0"/>
                <w:sz w:val="20"/>
                <w:szCs w:val="20"/>
              </w:rPr>
              <w:t>|</w:t>
            </w:r>
          </w:p>
          <w:p w:rsidR="00A76539" w:rsidRPr="00727A2F" w:rsidRDefault="00A76539" w:rsidP="00A76539">
            <w:pPr>
              <w:ind w:leftChars="50" w:left="120" w:rightChars="41" w:right="98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0</w:t>
            </w:r>
            <w:r>
              <w:rPr>
                <w:rFonts w:ascii="新細明體" w:hAnsi="新細明體"/>
                <w:bCs/>
                <w:sz w:val="20"/>
                <w:szCs w:val="20"/>
              </w:rPr>
              <w:t>9/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10</w:t>
            </w:r>
          </w:p>
        </w:tc>
        <w:tc>
          <w:tcPr>
            <w:tcW w:w="1956" w:type="dxa"/>
            <w:vAlign w:val="center"/>
          </w:tcPr>
          <w:p w:rsidR="00A76539" w:rsidRPr="00C76674" w:rsidRDefault="00C76674" w:rsidP="00A76539">
            <w:pPr>
              <w:jc w:val="both"/>
              <w:rPr>
                <w:rFonts w:ascii="標楷體" w:eastAsia="標楷體" w:hAnsi="標楷體"/>
              </w:rPr>
            </w:pPr>
            <w:r w:rsidRPr="00C76674">
              <w:rPr>
                <w:rFonts w:ascii="標楷體" w:eastAsia="標楷體" w:hAnsi="標楷體" w:hint="eastAsia"/>
              </w:rPr>
              <w:t>背一座燈塔‧回家</w:t>
            </w:r>
          </w:p>
        </w:tc>
        <w:tc>
          <w:tcPr>
            <w:tcW w:w="4394" w:type="dxa"/>
            <w:vAlign w:val="center"/>
          </w:tcPr>
          <w:p w:rsidR="00A76539" w:rsidRDefault="00562825" w:rsidP="00C76674">
            <w:pPr>
              <w:spacing w:line="300" w:lineRule="exact"/>
              <w:ind w:left="211" w:hangingChars="88" w:hanging="2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能自行閱讀《提姆的燈塔驚魂記》</w:t>
            </w:r>
          </w:p>
        </w:tc>
        <w:tc>
          <w:tcPr>
            <w:tcW w:w="709" w:type="dxa"/>
            <w:vAlign w:val="center"/>
          </w:tcPr>
          <w:p w:rsidR="00A76539" w:rsidRDefault="00A76539" w:rsidP="004C4EF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A76539">
        <w:tc>
          <w:tcPr>
            <w:tcW w:w="737" w:type="dxa"/>
            <w:vAlign w:val="center"/>
          </w:tcPr>
          <w:p w:rsidR="00A76539" w:rsidRDefault="00A765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730" w:type="dxa"/>
            <w:vAlign w:val="center"/>
          </w:tcPr>
          <w:p w:rsidR="00A76539" w:rsidRDefault="00A76539" w:rsidP="00A76539">
            <w:pPr>
              <w:spacing w:line="24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0</w:t>
            </w:r>
            <w:r>
              <w:rPr>
                <w:rFonts w:ascii="新細明體" w:hAnsi="新細明體"/>
                <w:bCs/>
                <w:sz w:val="20"/>
                <w:szCs w:val="20"/>
              </w:rPr>
              <w:t>9/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11</w:t>
            </w:r>
          </w:p>
          <w:p w:rsidR="00A76539" w:rsidRDefault="00A76539" w:rsidP="00A76539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hAnsi="新細明體" w:hint="default"/>
                <w:bCs/>
                <w:snapToGrid w:val="0"/>
                <w:sz w:val="20"/>
                <w:szCs w:val="20"/>
              </w:rPr>
            </w:pPr>
            <w:r>
              <w:rPr>
                <w:rFonts w:hAnsi="新細明體"/>
                <w:bCs/>
                <w:snapToGrid w:val="0"/>
                <w:sz w:val="20"/>
                <w:szCs w:val="20"/>
              </w:rPr>
              <w:t>|</w:t>
            </w:r>
          </w:p>
          <w:p w:rsidR="00A76539" w:rsidRPr="00064EEC" w:rsidRDefault="00A76539" w:rsidP="00A76539">
            <w:pPr>
              <w:spacing w:line="24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0</w:t>
            </w:r>
            <w:r>
              <w:rPr>
                <w:rFonts w:ascii="新細明體" w:hAnsi="新細明體"/>
                <w:bCs/>
                <w:sz w:val="20"/>
                <w:szCs w:val="20"/>
              </w:rPr>
              <w:t>9/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17</w:t>
            </w:r>
          </w:p>
        </w:tc>
        <w:tc>
          <w:tcPr>
            <w:tcW w:w="1956" w:type="dxa"/>
            <w:vAlign w:val="center"/>
          </w:tcPr>
          <w:p w:rsidR="00A76539" w:rsidRDefault="00C76674" w:rsidP="00A765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C76674">
              <w:rPr>
                <w:rFonts w:ascii="標楷體" w:eastAsia="標楷體" w:hAnsi="標楷體" w:hint="eastAsia"/>
              </w:rPr>
              <w:t>背一座燈塔‧回家</w:t>
            </w:r>
          </w:p>
        </w:tc>
        <w:tc>
          <w:tcPr>
            <w:tcW w:w="4394" w:type="dxa"/>
            <w:vAlign w:val="center"/>
          </w:tcPr>
          <w:p w:rsidR="00A76539" w:rsidRDefault="00562825" w:rsidP="00C76674">
            <w:pPr>
              <w:spacing w:line="300" w:lineRule="exact"/>
              <w:ind w:left="211" w:hangingChars="88" w:hanging="2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能在課堂上討論讀物，並進行文本分析。</w:t>
            </w:r>
          </w:p>
        </w:tc>
        <w:tc>
          <w:tcPr>
            <w:tcW w:w="709" w:type="dxa"/>
            <w:vAlign w:val="center"/>
          </w:tcPr>
          <w:p w:rsidR="00A76539" w:rsidRDefault="00A76539" w:rsidP="004C4EF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A76539">
        <w:tc>
          <w:tcPr>
            <w:tcW w:w="737" w:type="dxa"/>
            <w:vAlign w:val="center"/>
          </w:tcPr>
          <w:p w:rsidR="00A76539" w:rsidRDefault="00A765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730" w:type="dxa"/>
            <w:vAlign w:val="center"/>
          </w:tcPr>
          <w:p w:rsidR="00A76539" w:rsidRDefault="00A76539" w:rsidP="00A76539">
            <w:pPr>
              <w:spacing w:line="24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0</w:t>
            </w:r>
            <w:r>
              <w:rPr>
                <w:rFonts w:ascii="新細明體" w:hAnsi="新細明體"/>
                <w:bCs/>
                <w:sz w:val="20"/>
                <w:szCs w:val="20"/>
              </w:rPr>
              <w:t>9/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18</w:t>
            </w:r>
          </w:p>
          <w:p w:rsidR="00A76539" w:rsidRDefault="00A76539" w:rsidP="00A76539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hAnsi="新細明體" w:hint="default"/>
                <w:bCs/>
                <w:snapToGrid w:val="0"/>
                <w:sz w:val="20"/>
                <w:szCs w:val="20"/>
              </w:rPr>
            </w:pPr>
            <w:r>
              <w:rPr>
                <w:rFonts w:hAnsi="新細明體"/>
                <w:bCs/>
                <w:snapToGrid w:val="0"/>
                <w:sz w:val="20"/>
                <w:szCs w:val="20"/>
              </w:rPr>
              <w:t>|</w:t>
            </w:r>
          </w:p>
          <w:p w:rsidR="00A76539" w:rsidRPr="00727A2F" w:rsidRDefault="00A76539" w:rsidP="00A76539">
            <w:pPr>
              <w:ind w:leftChars="50" w:left="120" w:rightChars="41" w:right="98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0</w:t>
            </w:r>
            <w:r>
              <w:rPr>
                <w:rFonts w:ascii="新細明體" w:hAnsi="新細明體"/>
                <w:bCs/>
                <w:sz w:val="20"/>
                <w:szCs w:val="20"/>
              </w:rPr>
              <w:t>9/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24</w:t>
            </w:r>
          </w:p>
        </w:tc>
        <w:tc>
          <w:tcPr>
            <w:tcW w:w="1956" w:type="dxa"/>
            <w:vAlign w:val="center"/>
          </w:tcPr>
          <w:p w:rsidR="00A76539" w:rsidRDefault="00C76674" w:rsidP="00A765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C76674">
              <w:rPr>
                <w:rFonts w:ascii="標楷體" w:eastAsia="標楷體" w:hAnsi="標楷體" w:hint="eastAsia"/>
              </w:rPr>
              <w:t>背一座燈塔‧回家</w:t>
            </w:r>
          </w:p>
        </w:tc>
        <w:tc>
          <w:tcPr>
            <w:tcW w:w="4394" w:type="dxa"/>
            <w:vAlign w:val="center"/>
          </w:tcPr>
          <w:p w:rsidR="00A76539" w:rsidRDefault="00562825" w:rsidP="00C76674">
            <w:pPr>
              <w:spacing w:line="300" w:lineRule="exact"/>
              <w:ind w:left="211" w:hangingChars="88" w:hanging="2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能與同學一同討論文本中的問題。</w:t>
            </w:r>
          </w:p>
        </w:tc>
        <w:tc>
          <w:tcPr>
            <w:tcW w:w="709" w:type="dxa"/>
            <w:vAlign w:val="center"/>
          </w:tcPr>
          <w:p w:rsidR="00A76539" w:rsidRDefault="00A76539" w:rsidP="004C4EF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A76539">
        <w:tc>
          <w:tcPr>
            <w:tcW w:w="737" w:type="dxa"/>
            <w:vAlign w:val="center"/>
          </w:tcPr>
          <w:p w:rsidR="00A76539" w:rsidRDefault="00A765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730" w:type="dxa"/>
            <w:vAlign w:val="center"/>
          </w:tcPr>
          <w:p w:rsidR="00A76539" w:rsidRDefault="00A76539" w:rsidP="00A76539">
            <w:pPr>
              <w:spacing w:line="24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0</w:t>
            </w:r>
            <w:r>
              <w:rPr>
                <w:rFonts w:ascii="新細明體" w:hAnsi="新細明體"/>
                <w:bCs/>
                <w:sz w:val="20"/>
                <w:szCs w:val="20"/>
              </w:rPr>
              <w:t>9/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25</w:t>
            </w:r>
          </w:p>
          <w:p w:rsidR="00A76539" w:rsidRDefault="00A76539" w:rsidP="00A76539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hAnsi="新細明體" w:hint="default"/>
                <w:bCs/>
                <w:snapToGrid w:val="0"/>
                <w:sz w:val="20"/>
                <w:szCs w:val="20"/>
              </w:rPr>
            </w:pPr>
            <w:r>
              <w:rPr>
                <w:rFonts w:hAnsi="新細明體"/>
                <w:bCs/>
                <w:snapToGrid w:val="0"/>
                <w:sz w:val="20"/>
                <w:szCs w:val="20"/>
              </w:rPr>
              <w:t>|</w:t>
            </w:r>
          </w:p>
          <w:p w:rsidR="00A76539" w:rsidRPr="00727A2F" w:rsidRDefault="00A76539" w:rsidP="00A76539">
            <w:pPr>
              <w:ind w:leftChars="50" w:left="120" w:rightChars="41" w:right="98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10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01</w:t>
            </w:r>
          </w:p>
        </w:tc>
        <w:tc>
          <w:tcPr>
            <w:tcW w:w="1956" w:type="dxa"/>
            <w:vAlign w:val="center"/>
          </w:tcPr>
          <w:p w:rsidR="00A76539" w:rsidRDefault="00C76674" w:rsidP="00A765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C76674">
              <w:rPr>
                <w:rFonts w:ascii="標楷體" w:eastAsia="標楷體" w:hAnsi="標楷體" w:hint="eastAsia"/>
              </w:rPr>
              <w:t>背一座燈塔‧回家</w:t>
            </w:r>
          </w:p>
        </w:tc>
        <w:tc>
          <w:tcPr>
            <w:tcW w:w="4394" w:type="dxa"/>
            <w:vAlign w:val="center"/>
          </w:tcPr>
          <w:p w:rsidR="00A76539" w:rsidRDefault="00562825" w:rsidP="00C76674">
            <w:pPr>
              <w:spacing w:line="300" w:lineRule="exact"/>
              <w:ind w:left="211" w:hangingChars="88" w:hanging="2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能在閱讀討論後書寫學習單。</w:t>
            </w:r>
          </w:p>
        </w:tc>
        <w:tc>
          <w:tcPr>
            <w:tcW w:w="709" w:type="dxa"/>
            <w:vAlign w:val="center"/>
          </w:tcPr>
          <w:p w:rsidR="00A76539" w:rsidRDefault="00A76539" w:rsidP="004C4EF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A76539">
        <w:tc>
          <w:tcPr>
            <w:tcW w:w="737" w:type="dxa"/>
            <w:vAlign w:val="center"/>
          </w:tcPr>
          <w:p w:rsidR="00A76539" w:rsidRDefault="00A765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1730" w:type="dxa"/>
            <w:vAlign w:val="center"/>
          </w:tcPr>
          <w:p w:rsidR="00A76539" w:rsidRDefault="00A76539" w:rsidP="00A76539">
            <w:pPr>
              <w:spacing w:line="24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10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02</w:t>
            </w:r>
          </w:p>
          <w:p w:rsidR="00A76539" w:rsidRDefault="00A76539" w:rsidP="00A76539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hAnsi="新細明體" w:hint="default"/>
                <w:bCs/>
                <w:snapToGrid w:val="0"/>
                <w:sz w:val="20"/>
                <w:szCs w:val="20"/>
              </w:rPr>
            </w:pPr>
            <w:r>
              <w:rPr>
                <w:rFonts w:hAnsi="新細明體"/>
                <w:bCs/>
                <w:snapToGrid w:val="0"/>
                <w:sz w:val="20"/>
                <w:szCs w:val="20"/>
              </w:rPr>
              <w:t>|</w:t>
            </w:r>
          </w:p>
          <w:p w:rsidR="00A76539" w:rsidRPr="00727A2F" w:rsidRDefault="00A76539" w:rsidP="00A76539">
            <w:pPr>
              <w:ind w:leftChars="50" w:left="120" w:rightChars="41" w:right="98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10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08</w:t>
            </w:r>
          </w:p>
        </w:tc>
        <w:tc>
          <w:tcPr>
            <w:tcW w:w="1956" w:type="dxa"/>
            <w:vAlign w:val="center"/>
          </w:tcPr>
          <w:p w:rsidR="00A76539" w:rsidRDefault="00C76674" w:rsidP="00A765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C76674">
              <w:rPr>
                <w:rFonts w:ascii="標楷體" w:eastAsia="標楷體" w:hAnsi="標楷體" w:hint="eastAsia"/>
              </w:rPr>
              <w:t>背一座燈塔‧回家</w:t>
            </w:r>
          </w:p>
        </w:tc>
        <w:tc>
          <w:tcPr>
            <w:tcW w:w="4394" w:type="dxa"/>
            <w:vAlign w:val="center"/>
          </w:tcPr>
          <w:p w:rsidR="00A76539" w:rsidRDefault="00562825" w:rsidP="00C76674">
            <w:pPr>
              <w:spacing w:line="300" w:lineRule="exact"/>
              <w:ind w:left="211" w:hangingChars="88" w:hanging="2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能知道燈塔的起源、功用、設置原因。</w:t>
            </w:r>
          </w:p>
        </w:tc>
        <w:tc>
          <w:tcPr>
            <w:tcW w:w="709" w:type="dxa"/>
            <w:vAlign w:val="center"/>
          </w:tcPr>
          <w:p w:rsidR="00A76539" w:rsidRDefault="00A76539" w:rsidP="004C4EF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A76539">
        <w:tc>
          <w:tcPr>
            <w:tcW w:w="737" w:type="dxa"/>
            <w:vAlign w:val="center"/>
          </w:tcPr>
          <w:p w:rsidR="00A76539" w:rsidRDefault="00A765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1730" w:type="dxa"/>
            <w:vAlign w:val="center"/>
          </w:tcPr>
          <w:p w:rsidR="00A76539" w:rsidRDefault="00A76539" w:rsidP="00A76539">
            <w:pPr>
              <w:spacing w:line="24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10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09</w:t>
            </w:r>
          </w:p>
          <w:p w:rsidR="00A76539" w:rsidRDefault="00A76539" w:rsidP="00A76539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hAnsi="新細明體" w:hint="default"/>
                <w:bCs/>
                <w:snapToGrid w:val="0"/>
                <w:sz w:val="20"/>
                <w:szCs w:val="20"/>
              </w:rPr>
            </w:pPr>
            <w:r>
              <w:rPr>
                <w:rFonts w:hAnsi="新細明體"/>
                <w:bCs/>
                <w:snapToGrid w:val="0"/>
                <w:sz w:val="20"/>
                <w:szCs w:val="20"/>
              </w:rPr>
              <w:t>|</w:t>
            </w:r>
          </w:p>
          <w:p w:rsidR="00A76539" w:rsidRPr="00727A2F" w:rsidRDefault="00A76539" w:rsidP="00A76539">
            <w:pPr>
              <w:ind w:leftChars="50" w:left="120" w:rightChars="41" w:right="98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10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15</w:t>
            </w:r>
          </w:p>
        </w:tc>
        <w:tc>
          <w:tcPr>
            <w:tcW w:w="1956" w:type="dxa"/>
            <w:vAlign w:val="center"/>
          </w:tcPr>
          <w:p w:rsidR="00A76539" w:rsidRDefault="00C76674" w:rsidP="00A765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C76674">
              <w:rPr>
                <w:rFonts w:ascii="標楷體" w:eastAsia="標楷體" w:hAnsi="標楷體" w:hint="eastAsia"/>
              </w:rPr>
              <w:t>背一座燈塔‧回家</w:t>
            </w:r>
          </w:p>
        </w:tc>
        <w:tc>
          <w:tcPr>
            <w:tcW w:w="4394" w:type="dxa"/>
            <w:vAlign w:val="center"/>
          </w:tcPr>
          <w:p w:rsidR="00A76539" w:rsidRDefault="00562825" w:rsidP="00A76539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能知道臺灣</w:t>
            </w:r>
            <w:r w:rsidR="008E378F">
              <w:rPr>
                <w:rFonts w:ascii="標楷體" w:eastAsia="標楷體" w:hAnsi="標楷體" w:hint="eastAsia"/>
              </w:rPr>
              <w:t>有哪些燈塔與功能。</w:t>
            </w:r>
          </w:p>
        </w:tc>
        <w:tc>
          <w:tcPr>
            <w:tcW w:w="709" w:type="dxa"/>
            <w:vAlign w:val="center"/>
          </w:tcPr>
          <w:p w:rsidR="00A76539" w:rsidRDefault="00A76539" w:rsidP="004C4EF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A76539">
        <w:tc>
          <w:tcPr>
            <w:tcW w:w="737" w:type="dxa"/>
            <w:vAlign w:val="center"/>
          </w:tcPr>
          <w:p w:rsidR="00A76539" w:rsidRDefault="00A765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1730" w:type="dxa"/>
            <w:vAlign w:val="center"/>
          </w:tcPr>
          <w:p w:rsidR="00A76539" w:rsidRDefault="00A76539" w:rsidP="00A76539">
            <w:pPr>
              <w:spacing w:line="24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10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16</w:t>
            </w:r>
          </w:p>
          <w:p w:rsidR="00A76539" w:rsidRDefault="00A76539" w:rsidP="00A76539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hAnsi="新細明體" w:hint="default"/>
                <w:bCs/>
                <w:snapToGrid w:val="0"/>
                <w:sz w:val="20"/>
                <w:szCs w:val="20"/>
              </w:rPr>
            </w:pPr>
            <w:r>
              <w:rPr>
                <w:rFonts w:hAnsi="新細明體"/>
                <w:bCs/>
                <w:snapToGrid w:val="0"/>
                <w:sz w:val="20"/>
                <w:szCs w:val="20"/>
              </w:rPr>
              <w:t>|</w:t>
            </w:r>
          </w:p>
          <w:p w:rsidR="00A76539" w:rsidRPr="00727A2F" w:rsidRDefault="00A76539" w:rsidP="00A76539">
            <w:pPr>
              <w:ind w:leftChars="50" w:left="120" w:rightChars="41" w:right="98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10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22</w:t>
            </w:r>
          </w:p>
        </w:tc>
        <w:tc>
          <w:tcPr>
            <w:tcW w:w="1956" w:type="dxa"/>
            <w:vAlign w:val="center"/>
          </w:tcPr>
          <w:p w:rsidR="00A76539" w:rsidRDefault="00C76674" w:rsidP="00A765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C76674">
              <w:rPr>
                <w:rFonts w:ascii="標楷體" w:eastAsia="標楷體" w:hAnsi="標楷體" w:hint="eastAsia"/>
              </w:rPr>
              <w:t>背一座燈塔‧回家</w:t>
            </w:r>
          </w:p>
        </w:tc>
        <w:tc>
          <w:tcPr>
            <w:tcW w:w="4394" w:type="dxa"/>
            <w:vAlign w:val="center"/>
          </w:tcPr>
          <w:p w:rsidR="00A76539" w:rsidRDefault="008E378F" w:rsidP="00A76539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能知道基隆燈塔與基隆港的關係。</w:t>
            </w:r>
          </w:p>
        </w:tc>
        <w:tc>
          <w:tcPr>
            <w:tcW w:w="709" w:type="dxa"/>
            <w:vAlign w:val="center"/>
          </w:tcPr>
          <w:p w:rsidR="00A76539" w:rsidRDefault="00A76539" w:rsidP="004C4EF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A76539">
        <w:tc>
          <w:tcPr>
            <w:tcW w:w="737" w:type="dxa"/>
            <w:vAlign w:val="center"/>
          </w:tcPr>
          <w:p w:rsidR="00A76539" w:rsidRDefault="00A765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1730" w:type="dxa"/>
            <w:vAlign w:val="center"/>
          </w:tcPr>
          <w:p w:rsidR="00A76539" w:rsidRDefault="00A76539" w:rsidP="00A76539">
            <w:pPr>
              <w:spacing w:line="24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10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23</w:t>
            </w:r>
          </w:p>
          <w:p w:rsidR="00A76539" w:rsidRDefault="00A76539" w:rsidP="00A76539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hAnsi="新細明體" w:hint="default"/>
                <w:bCs/>
                <w:snapToGrid w:val="0"/>
                <w:sz w:val="20"/>
                <w:szCs w:val="20"/>
              </w:rPr>
            </w:pPr>
            <w:r>
              <w:rPr>
                <w:rFonts w:hAnsi="新細明體"/>
                <w:bCs/>
                <w:snapToGrid w:val="0"/>
                <w:sz w:val="20"/>
                <w:szCs w:val="20"/>
              </w:rPr>
              <w:t>|</w:t>
            </w:r>
          </w:p>
          <w:p w:rsidR="00A76539" w:rsidRPr="00727A2F" w:rsidRDefault="00A76539" w:rsidP="00A76539">
            <w:pPr>
              <w:ind w:leftChars="50" w:left="120" w:rightChars="41" w:right="98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lastRenderedPageBreak/>
              <w:t>10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29</w:t>
            </w:r>
          </w:p>
        </w:tc>
        <w:tc>
          <w:tcPr>
            <w:tcW w:w="1956" w:type="dxa"/>
            <w:vAlign w:val="center"/>
          </w:tcPr>
          <w:p w:rsidR="00A76539" w:rsidRDefault="00C76674" w:rsidP="00A765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C76674">
              <w:rPr>
                <w:rFonts w:ascii="標楷體" w:eastAsia="標楷體" w:hAnsi="標楷體" w:hint="eastAsia"/>
              </w:rPr>
              <w:lastRenderedPageBreak/>
              <w:t>背一座燈塔‧回家</w:t>
            </w:r>
          </w:p>
        </w:tc>
        <w:tc>
          <w:tcPr>
            <w:tcW w:w="4394" w:type="dxa"/>
            <w:vAlign w:val="center"/>
          </w:tcPr>
          <w:p w:rsidR="00A76539" w:rsidRDefault="008E378F" w:rsidP="00A76539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在課程結束後根據學習狀況書寫學習單。</w:t>
            </w:r>
          </w:p>
        </w:tc>
        <w:tc>
          <w:tcPr>
            <w:tcW w:w="709" w:type="dxa"/>
            <w:vAlign w:val="center"/>
          </w:tcPr>
          <w:p w:rsidR="00A76539" w:rsidRDefault="00A76539" w:rsidP="004C4EF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A76539">
        <w:tc>
          <w:tcPr>
            <w:tcW w:w="737" w:type="dxa"/>
            <w:vAlign w:val="center"/>
          </w:tcPr>
          <w:p w:rsidR="00A76539" w:rsidRDefault="00A765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十</w:t>
            </w:r>
          </w:p>
        </w:tc>
        <w:tc>
          <w:tcPr>
            <w:tcW w:w="1730" w:type="dxa"/>
            <w:vAlign w:val="center"/>
          </w:tcPr>
          <w:p w:rsidR="00A76539" w:rsidRDefault="00A76539" w:rsidP="00A76539">
            <w:pPr>
              <w:spacing w:line="24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10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30</w:t>
            </w:r>
          </w:p>
          <w:p w:rsidR="00A76539" w:rsidRDefault="00A76539" w:rsidP="00A76539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hAnsi="新細明體" w:hint="default"/>
                <w:bCs/>
                <w:snapToGrid w:val="0"/>
                <w:sz w:val="20"/>
                <w:szCs w:val="20"/>
              </w:rPr>
            </w:pPr>
            <w:r>
              <w:rPr>
                <w:rFonts w:hAnsi="新細明體"/>
                <w:bCs/>
                <w:snapToGrid w:val="0"/>
                <w:sz w:val="20"/>
                <w:szCs w:val="20"/>
              </w:rPr>
              <w:t>|</w:t>
            </w:r>
          </w:p>
          <w:p w:rsidR="00A76539" w:rsidRPr="00727A2F" w:rsidRDefault="00A76539" w:rsidP="00A76539">
            <w:pPr>
              <w:ind w:leftChars="50" w:left="120" w:rightChars="41" w:right="98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11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05</w:t>
            </w:r>
          </w:p>
        </w:tc>
        <w:tc>
          <w:tcPr>
            <w:tcW w:w="1956" w:type="dxa"/>
            <w:vAlign w:val="center"/>
          </w:tcPr>
          <w:p w:rsidR="00A76539" w:rsidRDefault="00A76539" w:rsidP="00A765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水來電1</w:t>
            </w:r>
          </w:p>
        </w:tc>
        <w:tc>
          <w:tcPr>
            <w:tcW w:w="4394" w:type="dxa"/>
            <w:vAlign w:val="center"/>
          </w:tcPr>
          <w:p w:rsidR="00A76539" w:rsidRPr="008B5C94" w:rsidRDefault="00A76539" w:rsidP="00A76539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8B5C94">
              <w:rPr>
                <w:rFonts w:ascii="標楷體" w:eastAsia="標楷體" w:hAnsi="標楷體" w:hint="eastAsia"/>
              </w:rPr>
              <w:t>認識水力（海洋能源）發電的種類</w:t>
            </w:r>
            <w:r w:rsidRPr="008B5C94">
              <w:rPr>
                <w:rFonts w:ascii="標楷體" w:eastAsia="標楷體" w:hAnsi="標楷體"/>
              </w:rPr>
              <w:t>。</w:t>
            </w:r>
          </w:p>
        </w:tc>
        <w:tc>
          <w:tcPr>
            <w:tcW w:w="709" w:type="dxa"/>
            <w:vAlign w:val="center"/>
          </w:tcPr>
          <w:p w:rsidR="00A76539" w:rsidRDefault="00A76539" w:rsidP="004C4EF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A76539">
        <w:tc>
          <w:tcPr>
            <w:tcW w:w="737" w:type="dxa"/>
            <w:vAlign w:val="center"/>
          </w:tcPr>
          <w:p w:rsidR="00A76539" w:rsidRDefault="00A765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1730" w:type="dxa"/>
            <w:vAlign w:val="center"/>
          </w:tcPr>
          <w:p w:rsidR="00A76539" w:rsidRDefault="00A76539" w:rsidP="00A76539">
            <w:pPr>
              <w:spacing w:line="24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11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06</w:t>
            </w:r>
          </w:p>
          <w:p w:rsidR="00A76539" w:rsidRDefault="00A76539" w:rsidP="00A76539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hAnsi="新細明體" w:hint="default"/>
                <w:bCs/>
                <w:snapToGrid w:val="0"/>
                <w:sz w:val="20"/>
                <w:szCs w:val="20"/>
              </w:rPr>
            </w:pPr>
            <w:r>
              <w:rPr>
                <w:rFonts w:hAnsi="新細明體"/>
                <w:bCs/>
                <w:snapToGrid w:val="0"/>
                <w:sz w:val="20"/>
                <w:szCs w:val="20"/>
              </w:rPr>
              <w:t>|</w:t>
            </w:r>
          </w:p>
          <w:p w:rsidR="00A76539" w:rsidRPr="00727A2F" w:rsidRDefault="00A76539" w:rsidP="00A76539">
            <w:pPr>
              <w:ind w:leftChars="50" w:left="120" w:rightChars="41" w:right="98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11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12</w:t>
            </w:r>
          </w:p>
        </w:tc>
        <w:tc>
          <w:tcPr>
            <w:tcW w:w="1956" w:type="dxa"/>
            <w:vAlign w:val="center"/>
          </w:tcPr>
          <w:p w:rsidR="00A76539" w:rsidRDefault="00A76539" w:rsidP="00A765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水來電1</w:t>
            </w:r>
          </w:p>
        </w:tc>
        <w:tc>
          <w:tcPr>
            <w:tcW w:w="4394" w:type="dxa"/>
            <w:vAlign w:val="center"/>
          </w:tcPr>
          <w:p w:rsidR="00A76539" w:rsidRPr="008B5C94" w:rsidRDefault="00A76539" w:rsidP="00A76539">
            <w:pPr>
              <w:spacing w:line="3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8B5C94">
              <w:rPr>
                <w:rFonts w:ascii="標楷體" w:eastAsia="標楷體" w:hAnsi="標楷體" w:hint="eastAsia"/>
              </w:rPr>
              <w:t>了解水力發電的優缺點</w:t>
            </w:r>
            <w:r w:rsidRPr="008B5C94">
              <w:rPr>
                <w:rFonts w:ascii="標楷體" w:eastAsia="標楷體" w:hAnsi="標楷體"/>
              </w:rPr>
              <w:t>。</w:t>
            </w:r>
          </w:p>
        </w:tc>
        <w:tc>
          <w:tcPr>
            <w:tcW w:w="709" w:type="dxa"/>
            <w:vAlign w:val="center"/>
          </w:tcPr>
          <w:p w:rsidR="00A76539" w:rsidRDefault="00A76539" w:rsidP="004C4EF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A76539">
        <w:tc>
          <w:tcPr>
            <w:tcW w:w="737" w:type="dxa"/>
            <w:vAlign w:val="center"/>
          </w:tcPr>
          <w:p w:rsidR="00A76539" w:rsidRDefault="00A765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</w:tc>
        <w:tc>
          <w:tcPr>
            <w:tcW w:w="1730" w:type="dxa"/>
            <w:vAlign w:val="center"/>
          </w:tcPr>
          <w:p w:rsidR="00A76539" w:rsidRDefault="00A76539" w:rsidP="00A76539">
            <w:pPr>
              <w:spacing w:line="24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11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13</w:t>
            </w:r>
          </w:p>
          <w:p w:rsidR="00A76539" w:rsidRDefault="00A76539" w:rsidP="00A76539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hAnsi="新細明體" w:hint="default"/>
                <w:bCs/>
                <w:snapToGrid w:val="0"/>
                <w:sz w:val="20"/>
                <w:szCs w:val="20"/>
              </w:rPr>
            </w:pPr>
            <w:r>
              <w:rPr>
                <w:rFonts w:hAnsi="新細明體"/>
                <w:bCs/>
                <w:snapToGrid w:val="0"/>
                <w:sz w:val="20"/>
                <w:szCs w:val="20"/>
              </w:rPr>
              <w:t>|</w:t>
            </w:r>
          </w:p>
          <w:p w:rsidR="00A76539" w:rsidRPr="00727A2F" w:rsidRDefault="00A76539" w:rsidP="00A76539">
            <w:pPr>
              <w:ind w:leftChars="50" w:left="120" w:rightChars="41" w:right="98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11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19</w:t>
            </w:r>
          </w:p>
        </w:tc>
        <w:tc>
          <w:tcPr>
            <w:tcW w:w="1956" w:type="dxa"/>
            <w:vAlign w:val="center"/>
          </w:tcPr>
          <w:p w:rsidR="00A76539" w:rsidRDefault="00A76539" w:rsidP="00A765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三個小海盜</w:t>
            </w:r>
          </w:p>
        </w:tc>
        <w:tc>
          <w:tcPr>
            <w:tcW w:w="4394" w:type="dxa"/>
            <w:vAlign w:val="center"/>
          </w:tcPr>
          <w:p w:rsidR="00A76539" w:rsidRDefault="00A76539" w:rsidP="00A7653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了解繪本角色以及自己的責任。</w:t>
            </w:r>
          </w:p>
        </w:tc>
        <w:tc>
          <w:tcPr>
            <w:tcW w:w="709" w:type="dxa"/>
            <w:vAlign w:val="center"/>
          </w:tcPr>
          <w:p w:rsidR="00A76539" w:rsidRDefault="00A76539" w:rsidP="004C4EF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A76539">
        <w:tc>
          <w:tcPr>
            <w:tcW w:w="737" w:type="dxa"/>
            <w:vAlign w:val="center"/>
          </w:tcPr>
          <w:p w:rsidR="00A76539" w:rsidRDefault="00A765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</w:t>
            </w:r>
          </w:p>
        </w:tc>
        <w:tc>
          <w:tcPr>
            <w:tcW w:w="1730" w:type="dxa"/>
            <w:vAlign w:val="center"/>
          </w:tcPr>
          <w:p w:rsidR="00A76539" w:rsidRDefault="00A76539" w:rsidP="00A76539">
            <w:pPr>
              <w:spacing w:line="24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11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20</w:t>
            </w:r>
          </w:p>
          <w:p w:rsidR="00A76539" w:rsidRDefault="00A76539" w:rsidP="00A76539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hAnsi="新細明體" w:hint="default"/>
                <w:bCs/>
                <w:snapToGrid w:val="0"/>
                <w:sz w:val="20"/>
                <w:szCs w:val="20"/>
              </w:rPr>
            </w:pPr>
            <w:r>
              <w:rPr>
                <w:rFonts w:hAnsi="新細明體"/>
                <w:bCs/>
                <w:snapToGrid w:val="0"/>
                <w:sz w:val="20"/>
                <w:szCs w:val="20"/>
              </w:rPr>
              <w:t>|</w:t>
            </w:r>
          </w:p>
          <w:p w:rsidR="00A76539" w:rsidRPr="00727A2F" w:rsidRDefault="00A76539" w:rsidP="00A76539">
            <w:pPr>
              <w:ind w:leftChars="50" w:left="120" w:rightChars="41" w:right="98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11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26</w:t>
            </w:r>
          </w:p>
        </w:tc>
        <w:tc>
          <w:tcPr>
            <w:tcW w:w="1956" w:type="dxa"/>
            <w:vAlign w:val="center"/>
          </w:tcPr>
          <w:p w:rsidR="00A76539" w:rsidRDefault="00A76539" w:rsidP="00A765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三個小海盜</w:t>
            </w:r>
          </w:p>
        </w:tc>
        <w:tc>
          <w:tcPr>
            <w:tcW w:w="4394" w:type="dxa"/>
            <w:vAlign w:val="center"/>
          </w:tcPr>
          <w:p w:rsidR="00A76539" w:rsidRDefault="00A76539" w:rsidP="00A7653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了解繪本內容及打嗝的處理方法。</w:t>
            </w:r>
          </w:p>
        </w:tc>
        <w:tc>
          <w:tcPr>
            <w:tcW w:w="709" w:type="dxa"/>
            <w:vAlign w:val="center"/>
          </w:tcPr>
          <w:p w:rsidR="00A76539" w:rsidRDefault="00A76539" w:rsidP="004C4EF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A76539">
        <w:tc>
          <w:tcPr>
            <w:tcW w:w="737" w:type="dxa"/>
            <w:vAlign w:val="center"/>
          </w:tcPr>
          <w:p w:rsidR="00A76539" w:rsidRDefault="00A765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</w:tc>
        <w:tc>
          <w:tcPr>
            <w:tcW w:w="1730" w:type="dxa"/>
            <w:vAlign w:val="center"/>
          </w:tcPr>
          <w:p w:rsidR="00A76539" w:rsidRDefault="00A76539" w:rsidP="00A76539">
            <w:pPr>
              <w:spacing w:line="24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11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27</w:t>
            </w:r>
          </w:p>
          <w:p w:rsidR="00A76539" w:rsidRDefault="00A76539" w:rsidP="00A76539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hAnsi="新細明體" w:hint="default"/>
                <w:bCs/>
                <w:snapToGrid w:val="0"/>
                <w:sz w:val="20"/>
                <w:szCs w:val="20"/>
              </w:rPr>
            </w:pPr>
            <w:r>
              <w:rPr>
                <w:rFonts w:hAnsi="新細明體"/>
                <w:bCs/>
                <w:snapToGrid w:val="0"/>
                <w:sz w:val="20"/>
                <w:szCs w:val="20"/>
              </w:rPr>
              <w:t>|</w:t>
            </w:r>
          </w:p>
          <w:p w:rsidR="00A76539" w:rsidRPr="00727A2F" w:rsidRDefault="00A76539" w:rsidP="00A76539">
            <w:pPr>
              <w:ind w:leftChars="50" w:left="120" w:rightChars="41" w:right="98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12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03</w:t>
            </w:r>
          </w:p>
        </w:tc>
        <w:tc>
          <w:tcPr>
            <w:tcW w:w="1956" w:type="dxa"/>
            <w:vAlign w:val="center"/>
          </w:tcPr>
          <w:p w:rsidR="00A76539" w:rsidRDefault="00A76539" w:rsidP="00A765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三個小海盜</w:t>
            </w:r>
          </w:p>
        </w:tc>
        <w:tc>
          <w:tcPr>
            <w:tcW w:w="4394" w:type="dxa"/>
            <w:vAlign w:val="center"/>
          </w:tcPr>
          <w:p w:rsidR="00A76539" w:rsidRDefault="00A76539" w:rsidP="00A76539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了解繪本內容及培養不拿取不屬於自己的東西的品格。</w:t>
            </w:r>
          </w:p>
        </w:tc>
        <w:tc>
          <w:tcPr>
            <w:tcW w:w="709" w:type="dxa"/>
            <w:vAlign w:val="center"/>
          </w:tcPr>
          <w:p w:rsidR="00A76539" w:rsidRDefault="00A76539" w:rsidP="004C4EF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A76539">
        <w:tc>
          <w:tcPr>
            <w:tcW w:w="737" w:type="dxa"/>
            <w:vAlign w:val="center"/>
          </w:tcPr>
          <w:p w:rsidR="00A76539" w:rsidRDefault="00A765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十五</w:t>
            </w:r>
          </w:p>
        </w:tc>
        <w:tc>
          <w:tcPr>
            <w:tcW w:w="1730" w:type="dxa"/>
            <w:vAlign w:val="center"/>
          </w:tcPr>
          <w:p w:rsidR="00A76539" w:rsidRDefault="00A76539" w:rsidP="00A76539">
            <w:pPr>
              <w:spacing w:line="24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12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04</w:t>
            </w:r>
          </w:p>
          <w:p w:rsidR="00A76539" w:rsidRDefault="00A76539" w:rsidP="00A76539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hAnsi="新細明體" w:hint="default"/>
                <w:bCs/>
                <w:snapToGrid w:val="0"/>
                <w:sz w:val="20"/>
                <w:szCs w:val="20"/>
              </w:rPr>
            </w:pPr>
            <w:r>
              <w:rPr>
                <w:rFonts w:hAnsi="新細明體"/>
                <w:bCs/>
                <w:snapToGrid w:val="0"/>
                <w:sz w:val="20"/>
                <w:szCs w:val="20"/>
              </w:rPr>
              <w:t>|</w:t>
            </w:r>
          </w:p>
          <w:p w:rsidR="00A76539" w:rsidRPr="00727A2F" w:rsidRDefault="00A76539" w:rsidP="00A76539">
            <w:pPr>
              <w:ind w:leftChars="50" w:left="120" w:rightChars="41" w:right="98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12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10</w:t>
            </w:r>
          </w:p>
        </w:tc>
        <w:tc>
          <w:tcPr>
            <w:tcW w:w="1956" w:type="dxa"/>
            <w:vAlign w:val="center"/>
          </w:tcPr>
          <w:p w:rsidR="00A76539" w:rsidRDefault="00A76539" w:rsidP="00A765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三個小海盜</w:t>
            </w:r>
          </w:p>
        </w:tc>
        <w:tc>
          <w:tcPr>
            <w:tcW w:w="4394" w:type="dxa"/>
            <w:vAlign w:val="center"/>
          </w:tcPr>
          <w:p w:rsidR="00A76539" w:rsidRDefault="00A76539" w:rsidP="00A76539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了解繪本內容及正確待人處事方法。</w:t>
            </w:r>
          </w:p>
        </w:tc>
        <w:tc>
          <w:tcPr>
            <w:tcW w:w="709" w:type="dxa"/>
            <w:vAlign w:val="center"/>
          </w:tcPr>
          <w:p w:rsidR="00A76539" w:rsidRDefault="00A76539" w:rsidP="004C4EF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A76539">
        <w:tc>
          <w:tcPr>
            <w:tcW w:w="737" w:type="dxa"/>
            <w:vAlign w:val="center"/>
          </w:tcPr>
          <w:p w:rsidR="00A76539" w:rsidRDefault="00A765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</w:tc>
        <w:tc>
          <w:tcPr>
            <w:tcW w:w="1730" w:type="dxa"/>
            <w:vAlign w:val="center"/>
          </w:tcPr>
          <w:p w:rsidR="00A76539" w:rsidRDefault="00A76539" w:rsidP="00A76539">
            <w:pPr>
              <w:spacing w:line="24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12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11</w:t>
            </w:r>
          </w:p>
          <w:p w:rsidR="00A76539" w:rsidRDefault="00A76539" w:rsidP="00A76539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hAnsi="新細明體" w:hint="default"/>
                <w:bCs/>
                <w:snapToGrid w:val="0"/>
                <w:sz w:val="20"/>
                <w:szCs w:val="20"/>
              </w:rPr>
            </w:pPr>
            <w:r>
              <w:rPr>
                <w:rFonts w:hAnsi="新細明體"/>
                <w:bCs/>
                <w:snapToGrid w:val="0"/>
                <w:sz w:val="20"/>
                <w:szCs w:val="20"/>
              </w:rPr>
              <w:t>|</w:t>
            </w:r>
          </w:p>
          <w:p w:rsidR="00A76539" w:rsidRPr="00727A2F" w:rsidRDefault="00A76539" w:rsidP="00A76539">
            <w:pPr>
              <w:ind w:leftChars="50" w:left="120" w:rightChars="41" w:right="98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12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17</w:t>
            </w:r>
          </w:p>
        </w:tc>
        <w:tc>
          <w:tcPr>
            <w:tcW w:w="1956" w:type="dxa"/>
            <w:vAlign w:val="center"/>
          </w:tcPr>
          <w:p w:rsidR="00A76539" w:rsidRDefault="00A76539" w:rsidP="00A765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三個小海盜</w:t>
            </w:r>
          </w:p>
        </w:tc>
        <w:tc>
          <w:tcPr>
            <w:tcW w:w="4394" w:type="dxa"/>
            <w:vAlign w:val="center"/>
          </w:tcPr>
          <w:p w:rsidR="00A76539" w:rsidRDefault="00A76539" w:rsidP="00A76539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了解繪本內容及潛水艇基本構造。</w:t>
            </w:r>
          </w:p>
        </w:tc>
        <w:tc>
          <w:tcPr>
            <w:tcW w:w="709" w:type="dxa"/>
            <w:vAlign w:val="center"/>
          </w:tcPr>
          <w:p w:rsidR="00A76539" w:rsidRDefault="00A76539" w:rsidP="004C4EF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A76539">
        <w:tc>
          <w:tcPr>
            <w:tcW w:w="737" w:type="dxa"/>
            <w:vAlign w:val="center"/>
          </w:tcPr>
          <w:p w:rsidR="00A76539" w:rsidRDefault="00A765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</w:tc>
        <w:tc>
          <w:tcPr>
            <w:tcW w:w="1730" w:type="dxa"/>
            <w:vAlign w:val="center"/>
          </w:tcPr>
          <w:p w:rsidR="00A76539" w:rsidRDefault="00A76539" w:rsidP="00A76539">
            <w:pPr>
              <w:spacing w:line="24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12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18</w:t>
            </w:r>
          </w:p>
          <w:p w:rsidR="00A76539" w:rsidRDefault="00A76539" w:rsidP="00A76539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hAnsi="新細明體" w:hint="default"/>
                <w:bCs/>
                <w:snapToGrid w:val="0"/>
                <w:sz w:val="20"/>
                <w:szCs w:val="20"/>
              </w:rPr>
            </w:pPr>
            <w:r>
              <w:rPr>
                <w:rFonts w:hAnsi="新細明體"/>
                <w:bCs/>
                <w:snapToGrid w:val="0"/>
                <w:sz w:val="20"/>
                <w:szCs w:val="20"/>
              </w:rPr>
              <w:t>|</w:t>
            </w:r>
          </w:p>
          <w:p w:rsidR="00A76539" w:rsidRPr="00727A2F" w:rsidRDefault="00A76539" w:rsidP="00A76539">
            <w:pPr>
              <w:ind w:leftChars="50" w:left="120" w:rightChars="41" w:right="98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12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24</w:t>
            </w:r>
          </w:p>
        </w:tc>
        <w:tc>
          <w:tcPr>
            <w:tcW w:w="1956" w:type="dxa"/>
            <w:vAlign w:val="center"/>
          </w:tcPr>
          <w:p w:rsidR="00A76539" w:rsidRDefault="00A76539" w:rsidP="00A765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三個小海盜</w:t>
            </w:r>
          </w:p>
        </w:tc>
        <w:tc>
          <w:tcPr>
            <w:tcW w:w="4394" w:type="dxa"/>
            <w:vAlign w:val="center"/>
          </w:tcPr>
          <w:p w:rsidR="00A76539" w:rsidRDefault="00A76539" w:rsidP="00A76539">
            <w:pPr>
              <w:spacing w:line="300" w:lineRule="exact"/>
              <w:ind w:left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能團結合作藉回收再利用概念打造環保潛水艇。</w:t>
            </w:r>
          </w:p>
        </w:tc>
        <w:tc>
          <w:tcPr>
            <w:tcW w:w="709" w:type="dxa"/>
            <w:vAlign w:val="center"/>
          </w:tcPr>
          <w:p w:rsidR="00A76539" w:rsidRDefault="00A76539" w:rsidP="004C4EF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A76539">
        <w:tc>
          <w:tcPr>
            <w:tcW w:w="737" w:type="dxa"/>
            <w:vAlign w:val="center"/>
          </w:tcPr>
          <w:p w:rsidR="00A76539" w:rsidRDefault="00A765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</w:tc>
        <w:tc>
          <w:tcPr>
            <w:tcW w:w="1730" w:type="dxa"/>
            <w:vAlign w:val="center"/>
          </w:tcPr>
          <w:p w:rsidR="00A76539" w:rsidRDefault="00A76539" w:rsidP="00A76539">
            <w:pPr>
              <w:spacing w:line="24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12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25</w:t>
            </w:r>
          </w:p>
          <w:p w:rsidR="00A76539" w:rsidRDefault="00A76539" w:rsidP="00A76539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hAnsi="新細明體" w:hint="default"/>
                <w:bCs/>
                <w:snapToGrid w:val="0"/>
                <w:sz w:val="20"/>
                <w:szCs w:val="20"/>
              </w:rPr>
            </w:pPr>
            <w:r>
              <w:rPr>
                <w:rFonts w:hAnsi="新細明體"/>
                <w:bCs/>
                <w:snapToGrid w:val="0"/>
                <w:sz w:val="20"/>
                <w:szCs w:val="20"/>
              </w:rPr>
              <w:t>|</w:t>
            </w:r>
          </w:p>
          <w:p w:rsidR="00A76539" w:rsidRPr="00727A2F" w:rsidRDefault="00A76539" w:rsidP="00A76539">
            <w:pPr>
              <w:ind w:leftChars="50" w:left="120" w:rightChars="41" w:right="98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12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31</w:t>
            </w:r>
          </w:p>
        </w:tc>
        <w:tc>
          <w:tcPr>
            <w:tcW w:w="1956" w:type="dxa"/>
            <w:vAlign w:val="center"/>
          </w:tcPr>
          <w:p w:rsidR="00A76539" w:rsidRDefault="00A76539" w:rsidP="00A765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三個小海盜</w:t>
            </w:r>
          </w:p>
        </w:tc>
        <w:tc>
          <w:tcPr>
            <w:tcW w:w="4394" w:type="dxa"/>
            <w:vAlign w:val="center"/>
          </w:tcPr>
          <w:p w:rsidR="00A76539" w:rsidRDefault="00A76539" w:rsidP="00A76539">
            <w:pPr>
              <w:spacing w:line="300" w:lineRule="exact"/>
              <w:ind w:left="211" w:hangingChars="88" w:hanging="2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了解繪本內容及學會運用地圖。</w:t>
            </w:r>
          </w:p>
        </w:tc>
        <w:tc>
          <w:tcPr>
            <w:tcW w:w="709" w:type="dxa"/>
            <w:vAlign w:val="center"/>
          </w:tcPr>
          <w:p w:rsidR="00A76539" w:rsidRDefault="00A76539" w:rsidP="004C4EF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A76539">
        <w:tc>
          <w:tcPr>
            <w:tcW w:w="737" w:type="dxa"/>
            <w:vAlign w:val="center"/>
          </w:tcPr>
          <w:p w:rsidR="00A76539" w:rsidRDefault="00A765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</w:tc>
        <w:tc>
          <w:tcPr>
            <w:tcW w:w="1730" w:type="dxa"/>
            <w:vAlign w:val="center"/>
          </w:tcPr>
          <w:p w:rsidR="00A76539" w:rsidRDefault="00A76539" w:rsidP="00A76539">
            <w:pPr>
              <w:spacing w:line="24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01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01</w:t>
            </w:r>
          </w:p>
          <w:p w:rsidR="00A76539" w:rsidRDefault="00A76539" w:rsidP="00A76539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hAnsi="新細明體" w:hint="default"/>
                <w:bCs/>
                <w:snapToGrid w:val="0"/>
                <w:sz w:val="20"/>
                <w:szCs w:val="20"/>
              </w:rPr>
            </w:pPr>
            <w:r>
              <w:rPr>
                <w:rFonts w:hAnsi="新細明體"/>
                <w:bCs/>
                <w:snapToGrid w:val="0"/>
                <w:sz w:val="20"/>
                <w:szCs w:val="20"/>
              </w:rPr>
              <w:t>|</w:t>
            </w:r>
          </w:p>
          <w:p w:rsidR="00A76539" w:rsidRPr="00727A2F" w:rsidRDefault="00A76539" w:rsidP="00A76539">
            <w:pPr>
              <w:ind w:leftChars="50" w:left="120" w:rightChars="41" w:right="98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01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07</w:t>
            </w:r>
          </w:p>
        </w:tc>
        <w:tc>
          <w:tcPr>
            <w:tcW w:w="1956" w:type="dxa"/>
            <w:vAlign w:val="center"/>
          </w:tcPr>
          <w:p w:rsidR="00A76539" w:rsidRDefault="00A76539" w:rsidP="00A765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三個小海盜</w:t>
            </w:r>
          </w:p>
        </w:tc>
        <w:tc>
          <w:tcPr>
            <w:tcW w:w="4394" w:type="dxa"/>
            <w:vAlign w:val="center"/>
          </w:tcPr>
          <w:p w:rsidR="00A76539" w:rsidRDefault="00A76539" w:rsidP="00A76539">
            <w:pPr>
              <w:spacing w:line="300" w:lineRule="exact"/>
              <w:ind w:left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了解繪本內容及藉由角色扮演體會劇情節奏。</w:t>
            </w:r>
          </w:p>
        </w:tc>
        <w:tc>
          <w:tcPr>
            <w:tcW w:w="709" w:type="dxa"/>
            <w:vAlign w:val="center"/>
          </w:tcPr>
          <w:p w:rsidR="00A76539" w:rsidRDefault="00A76539" w:rsidP="004C4EF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A76539">
        <w:tc>
          <w:tcPr>
            <w:tcW w:w="737" w:type="dxa"/>
            <w:vAlign w:val="center"/>
          </w:tcPr>
          <w:p w:rsidR="00A76539" w:rsidRDefault="00A765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</w:tc>
        <w:tc>
          <w:tcPr>
            <w:tcW w:w="1730" w:type="dxa"/>
            <w:vAlign w:val="center"/>
          </w:tcPr>
          <w:p w:rsidR="00A76539" w:rsidRDefault="00A76539" w:rsidP="00A76539">
            <w:pPr>
              <w:spacing w:line="24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01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08</w:t>
            </w:r>
          </w:p>
          <w:p w:rsidR="00A76539" w:rsidRDefault="00A76539" w:rsidP="00A76539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hAnsi="新細明體" w:hint="default"/>
                <w:bCs/>
                <w:snapToGrid w:val="0"/>
                <w:sz w:val="20"/>
                <w:szCs w:val="20"/>
              </w:rPr>
            </w:pPr>
            <w:r>
              <w:rPr>
                <w:rFonts w:hAnsi="新細明體"/>
                <w:bCs/>
                <w:snapToGrid w:val="0"/>
                <w:sz w:val="20"/>
                <w:szCs w:val="20"/>
              </w:rPr>
              <w:t>|</w:t>
            </w:r>
          </w:p>
          <w:p w:rsidR="00A76539" w:rsidRPr="00481F0E" w:rsidRDefault="00A76539" w:rsidP="00A76539">
            <w:pPr>
              <w:ind w:leftChars="50" w:left="120" w:rightChars="41" w:right="98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01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14</w:t>
            </w:r>
          </w:p>
        </w:tc>
        <w:tc>
          <w:tcPr>
            <w:tcW w:w="1956" w:type="dxa"/>
            <w:vAlign w:val="center"/>
          </w:tcPr>
          <w:p w:rsidR="00A76539" w:rsidRDefault="00A76539" w:rsidP="00A7653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三個小海盜</w:t>
            </w:r>
          </w:p>
        </w:tc>
        <w:tc>
          <w:tcPr>
            <w:tcW w:w="4394" w:type="dxa"/>
            <w:vAlign w:val="center"/>
          </w:tcPr>
          <w:p w:rsidR="00A76539" w:rsidRDefault="00A76539" w:rsidP="00A7653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了解繪本內容及培養常做好事品德。</w:t>
            </w:r>
          </w:p>
        </w:tc>
        <w:tc>
          <w:tcPr>
            <w:tcW w:w="709" w:type="dxa"/>
            <w:vAlign w:val="center"/>
          </w:tcPr>
          <w:p w:rsidR="00A76539" w:rsidRDefault="00A76539" w:rsidP="004C4EF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A76539">
        <w:tc>
          <w:tcPr>
            <w:tcW w:w="737" w:type="dxa"/>
            <w:vAlign w:val="center"/>
          </w:tcPr>
          <w:p w:rsidR="00A76539" w:rsidRDefault="00A765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二十一</w:t>
            </w:r>
          </w:p>
        </w:tc>
        <w:tc>
          <w:tcPr>
            <w:tcW w:w="1730" w:type="dxa"/>
            <w:vAlign w:val="center"/>
          </w:tcPr>
          <w:p w:rsidR="00A76539" w:rsidRDefault="00A76539" w:rsidP="00A76539">
            <w:pPr>
              <w:spacing w:line="24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01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15</w:t>
            </w:r>
          </w:p>
          <w:p w:rsidR="00A76539" w:rsidRDefault="00A76539" w:rsidP="00A76539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hAnsi="新細明體" w:hint="default"/>
                <w:bCs/>
                <w:snapToGrid w:val="0"/>
                <w:sz w:val="20"/>
                <w:szCs w:val="20"/>
              </w:rPr>
            </w:pPr>
            <w:r>
              <w:rPr>
                <w:rFonts w:hAnsi="新細明體"/>
                <w:bCs/>
                <w:snapToGrid w:val="0"/>
                <w:sz w:val="20"/>
                <w:szCs w:val="20"/>
              </w:rPr>
              <w:t>|</w:t>
            </w:r>
          </w:p>
          <w:p w:rsidR="00A76539" w:rsidRPr="00727A2F" w:rsidRDefault="00A76539" w:rsidP="00A76539">
            <w:pPr>
              <w:ind w:leftChars="50" w:left="120" w:rightChars="41" w:right="98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01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19</w:t>
            </w:r>
          </w:p>
        </w:tc>
        <w:tc>
          <w:tcPr>
            <w:tcW w:w="1956" w:type="dxa"/>
            <w:vAlign w:val="center"/>
          </w:tcPr>
          <w:p w:rsidR="00A76539" w:rsidRDefault="00A76539" w:rsidP="00A765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三個小海盜</w:t>
            </w:r>
          </w:p>
        </w:tc>
        <w:tc>
          <w:tcPr>
            <w:tcW w:w="4394" w:type="dxa"/>
            <w:vAlign w:val="center"/>
          </w:tcPr>
          <w:p w:rsidR="00A76539" w:rsidRDefault="00A76539" w:rsidP="00A76539">
            <w:pPr>
              <w:spacing w:line="300" w:lineRule="exact"/>
              <w:ind w:left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從影片感受海洋生活的繽紛熱鬧並認識常見海洋動物。</w:t>
            </w:r>
          </w:p>
        </w:tc>
        <w:tc>
          <w:tcPr>
            <w:tcW w:w="709" w:type="dxa"/>
            <w:vAlign w:val="center"/>
          </w:tcPr>
          <w:p w:rsidR="00A76539" w:rsidRDefault="00A7653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</w:tbl>
    <w:p w:rsidR="00A76539" w:rsidRDefault="00A76539">
      <w:pPr>
        <w:spacing w:line="300" w:lineRule="exact"/>
        <w:jc w:val="both"/>
        <w:rPr>
          <w:rFonts w:ascii="標楷體" w:eastAsia="標楷體" w:hAnsi="標楷體"/>
        </w:rPr>
      </w:pPr>
    </w:p>
    <w:p w:rsidR="006A5A3C" w:rsidRDefault="006A5A3C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</w:t>
      </w:r>
      <w:r w:rsidR="003E3D8D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學年度下學期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37"/>
        <w:gridCol w:w="1730"/>
        <w:gridCol w:w="1956"/>
        <w:gridCol w:w="4394"/>
        <w:gridCol w:w="709"/>
      </w:tblGrid>
      <w:tr w:rsidR="006A5A3C">
        <w:tc>
          <w:tcPr>
            <w:tcW w:w="737" w:type="dxa"/>
          </w:tcPr>
          <w:p w:rsidR="006A5A3C" w:rsidRDefault="006A5A3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1730" w:type="dxa"/>
          </w:tcPr>
          <w:p w:rsidR="006A5A3C" w:rsidRDefault="006A5A3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實施日期</w:t>
            </w:r>
          </w:p>
        </w:tc>
        <w:tc>
          <w:tcPr>
            <w:tcW w:w="1956" w:type="dxa"/>
          </w:tcPr>
          <w:p w:rsidR="006A5A3C" w:rsidRDefault="006A5A3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4394" w:type="dxa"/>
          </w:tcPr>
          <w:p w:rsidR="006A5A3C" w:rsidRDefault="006A5A3C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單元學習目標</w:t>
            </w:r>
          </w:p>
        </w:tc>
        <w:tc>
          <w:tcPr>
            <w:tcW w:w="709" w:type="dxa"/>
          </w:tcPr>
          <w:p w:rsidR="006A5A3C" w:rsidRDefault="006A5A3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節數</w:t>
            </w:r>
          </w:p>
          <w:p w:rsidR="006A5A3C" w:rsidRDefault="006A5A3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安排</w:t>
            </w:r>
          </w:p>
        </w:tc>
      </w:tr>
      <w:tr w:rsidR="00A76539">
        <w:tc>
          <w:tcPr>
            <w:tcW w:w="737" w:type="dxa"/>
          </w:tcPr>
          <w:p w:rsidR="00A76539" w:rsidRDefault="00A765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730" w:type="dxa"/>
            <w:vAlign w:val="center"/>
          </w:tcPr>
          <w:p w:rsidR="00A76539" w:rsidRDefault="00A76539" w:rsidP="00A76539">
            <w:pPr>
              <w:spacing w:line="24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01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22</w:t>
            </w:r>
          </w:p>
          <w:p w:rsidR="00A76539" w:rsidRDefault="00A76539" w:rsidP="00A76539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hAnsi="新細明體" w:hint="default"/>
                <w:bCs/>
                <w:snapToGrid w:val="0"/>
                <w:sz w:val="20"/>
                <w:szCs w:val="20"/>
              </w:rPr>
            </w:pPr>
            <w:r>
              <w:rPr>
                <w:rFonts w:hAnsi="新細明體"/>
                <w:bCs/>
                <w:snapToGrid w:val="0"/>
                <w:sz w:val="20"/>
                <w:szCs w:val="20"/>
              </w:rPr>
              <w:t>|</w:t>
            </w:r>
          </w:p>
          <w:p w:rsidR="00A76539" w:rsidRPr="007D27BB" w:rsidRDefault="00A76539" w:rsidP="00A76539">
            <w:pPr>
              <w:spacing w:line="0" w:lineRule="atLeas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01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24</w:t>
            </w:r>
          </w:p>
        </w:tc>
        <w:tc>
          <w:tcPr>
            <w:tcW w:w="1956" w:type="dxa"/>
            <w:vAlign w:val="center"/>
          </w:tcPr>
          <w:p w:rsidR="00A76539" w:rsidRDefault="00A76539" w:rsidP="00A208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小黑魚的故事</w:t>
            </w:r>
          </w:p>
        </w:tc>
        <w:tc>
          <w:tcPr>
            <w:tcW w:w="4394" w:type="dxa"/>
            <w:vAlign w:val="center"/>
          </w:tcPr>
          <w:p w:rsidR="00A76539" w:rsidRDefault="00A76539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能合作閱讀繪本，並回答內容相關問題。</w:t>
            </w:r>
          </w:p>
        </w:tc>
        <w:tc>
          <w:tcPr>
            <w:tcW w:w="709" w:type="dxa"/>
          </w:tcPr>
          <w:p w:rsidR="00A76539" w:rsidRDefault="00A7653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A76539">
        <w:tc>
          <w:tcPr>
            <w:tcW w:w="737" w:type="dxa"/>
          </w:tcPr>
          <w:p w:rsidR="00A76539" w:rsidRDefault="00A765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730" w:type="dxa"/>
            <w:vAlign w:val="center"/>
          </w:tcPr>
          <w:p w:rsidR="00A76539" w:rsidRDefault="00A76539" w:rsidP="00A76539">
            <w:pPr>
              <w:spacing w:line="24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02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21</w:t>
            </w:r>
          </w:p>
          <w:p w:rsidR="00A76539" w:rsidRDefault="00A76539" w:rsidP="00A76539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hAnsi="新細明體" w:hint="default"/>
                <w:bCs/>
                <w:snapToGrid w:val="0"/>
                <w:sz w:val="20"/>
                <w:szCs w:val="20"/>
              </w:rPr>
            </w:pPr>
            <w:r>
              <w:rPr>
                <w:rFonts w:hAnsi="新細明體"/>
                <w:bCs/>
                <w:snapToGrid w:val="0"/>
                <w:sz w:val="20"/>
                <w:szCs w:val="20"/>
              </w:rPr>
              <w:t>|</w:t>
            </w:r>
          </w:p>
          <w:p w:rsidR="00A76539" w:rsidRPr="007D27BB" w:rsidRDefault="00A76539" w:rsidP="00A76539">
            <w:pPr>
              <w:spacing w:line="0" w:lineRule="atLeas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02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25</w:t>
            </w:r>
          </w:p>
        </w:tc>
        <w:tc>
          <w:tcPr>
            <w:tcW w:w="1956" w:type="dxa"/>
            <w:vAlign w:val="center"/>
          </w:tcPr>
          <w:p w:rsidR="00A76539" w:rsidRDefault="00A76539" w:rsidP="00A2081B">
            <w:r>
              <w:rPr>
                <w:rFonts w:ascii="標楷體" w:eastAsia="標楷體" w:hAnsi="標楷體" w:hint="eastAsia"/>
              </w:rPr>
              <w:t>小黑魚的故事</w:t>
            </w:r>
          </w:p>
        </w:tc>
        <w:tc>
          <w:tcPr>
            <w:tcW w:w="4394" w:type="dxa"/>
            <w:vAlign w:val="center"/>
          </w:tcPr>
          <w:p w:rsidR="00A76539" w:rsidRDefault="00A76539" w:rsidP="00A2081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能合作閱讀繪本，並回答內容相關問題。</w:t>
            </w:r>
          </w:p>
        </w:tc>
        <w:tc>
          <w:tcPr>
            <w:tcW w:w="709" w:type="dxa"/>
          </w:tcPr>
          <w:p w:rsidR="00A76539" w:rsidRDefault="00A7653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A76539">
        <w:tc>
          <w:tcPr>
            <w:tcW w:w="737" w:type="dxa"/>
          </w:tcPr>
          <w:p w:rsidR="00A76539" w:rsidRDefault="00A765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730" w:type="dxa"/>
            <w:vAlign w:val="center"/>
          </w:tcPr>
          <w:p w:rsidR="00A76539" w:rsidRDefault="00A76539" w:rsidP="00A76539">
            <w:pPr>
              <w:spacing w:line="24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02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26</w:t>
            </w:r>
          </w:p>
          <w:p w:rsidR="00A76539" w:rsidRDefault="00A76539" w:rsidP="00A76539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hAnsi="新細明體" w:hint="default"/>
                <w:bCs/>
                <w:snapToGrid w:val="0"/>
                <w:sz w:val="20"/>
                <w:szCs w:val="20"/>
              </w:rPr>
            </w:pPr>
            <w:r>
              <w:rPr>
                <w:rFonts w:hAnsi="新細明體"/>
                <w:bCs/>
                <w:snapToGrid w:val="0"/>
                <w:sz w:val="20"/>
                <w:szCs w:val="20"/>
              </w:rPr>
              <w:t>|</w:t>
            </w:r>
          </w:p>
          <w:p w:rsidR="00A76539" w:rsidRPr="007D27BB" w:rsidRDefault="00A76539" w:rsidP="00A76539">
            <w:pPr>
              <w:spacing w:line="0" w:lineRule="atLeas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03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04</w:t>
            </w:r>
          </w:p>
        </w:tc>
        <w:tc>
          <w:tcPr>
            <w:tcW w:w="1956" w:type="dxa"/>
            <w:vAlign w:val="center"/>
          </w:tcPr>
          <w:p w:rsidR="00A76539" w:rsidRDefault="00A76539" w:rsidP="00A2081B">
            <w:r>
              <w:rPr>
                <w:rFonts w:ascii="標楷體" w:eastAsia="標楷體" w:hAnsi="標楷體" w:hint="eastAsia"/>
              </w:rPr>
              <w:t>小黑魚的故事</w:t>
            </w:r>
          </w:p>
        </w:tc>
        <w:tc>
          <w:tcPr>
            <w:tcW w:w="4394" w:type="dxa"/>
            <w:vAlign w:val="center"/>
          </w:tcPr>
          <w:p w:rsidR="00A76539" w:rsidRDefault="00A76539" w:rsidP="00A2081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能回答影片內容相關問題，並感受海底世界的繽紛活力。</w:t>
            </w:r>
          </w:p>
        </w:tc>
        <w:tc>
          <w:tcPr>
            <w:tcW w:w="709" w:type="dxa"/>
          </w:tcPr>
          <w:p w:rsidR="00A76539" w:rsidRDefault="00A7653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A76539">
        <w:tc>
          <w:tcPr>
            <w:tcW w:w="737" w:type="dxa"/>
          </w:tcPr>
          <w:p w:rsidR="00A76539" w:rsidRDefault="00A765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四</w:t>
            </w:r>
          </w:p>
        </w:tc>
        <w:tc>
          <w:tcPr>
            <w:tcW w:w="1730" w:type="dxa"/>
            <w:vAlign w:val="center"/>
          </w:tcPr>
          <w:p w:rsidR="00A76539" w:rsidRDefault="00A76539" w:rsidP="00A76539">
            <w:pPr>
              <w:spacing w:line="24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03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05</w:t>
            </w:r>
          </w:p>
          <w:p w:rsidR="00A76539" w:rsidRDefault="00A76539" w:rsidP="00A76539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hAnsi="新細明體" w:hint="default"/>
                <w:bCs/>
                <w:snapToGrid w:val="0"/>
                <w:sz w:val="20"/>
                <w:szCs w:val="20"/>
              </w:rPr>
            </w:pPr>
            <w:r>
              <w:rPr>
                <w:rFonts w:hAnsi="新細明體"/>
                <w:bCs/>
                <w:snapToGrid w:val="0"/>
                <w:sz w:val="20"/>
                <w:szCs w:val="20"/>
              </w:rPr>
              <w:t>|</w:t>
            </w:r>
          </w:p>
          <w:p w:rsidR="00A76539" w:rsidRPr="007D27BB" w:rsidRDefault="00A76539" w:rsidP="00A76539">
            <w:pPr>
              <w:spacing w:line="0" w:lineRule="atLeas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03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11</w:t>
            </w:r>
          </w:p>
        </w:tc>
        <w:tc>
          <w:tcPr>
            <w:tcW w:w="1956" w:type="dxa"/>
            <w:vAlign w:val="center"/>
          </w:tcPr>
          <w:p w:rsidR="00A76539" w:rsidRDefault="00A76539" w:rsidP="00A2081B">
            <w:r>
              <w:rPr>
                <w:rFonts w:ascii="標楷體" w:eastAsia="標楷體" w:hAnsi="標楷體" w:hint="eastAsia"/>
              </w:rPr>
              <w:t>小黑魚的故事</w:t>
            </w:r>
          </w:p>
        </w:tc>
        <w:tc>
          <w:tcPr>
            <w:tcW w:w="4394" w:type="dxa"/>
            <w:vAlign w:val="center"/>
          </w:tcPr>
          <w:p w:rsidR="00A76539" w:rsidRDefault="00A76539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hint="eastAsia"/>
              </w:rPr>
              <w:t>能回答影片內容相關問題，並感受海底世界的繽紛活力。</w:t>
            </w:r>
          </w:p>
        </w:tc>
        <w:tc>
          <w:tcPr>
            <w:tcW w:w="709" w:type="dxa"/>
          </w:tcPr>
          <w:p w:rsidR="00A76539" w:rsidRDefault="00A7653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A76539">
        <w:tc>
          <w:tcPr>
            <w:tcW w:w="737" w:type="dxa"/>
          </w:tcPr>
          <w:p w:rsidR="00A76539" w:rsidRDefault="00A765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730" w:type="dxa"/>
            <w:vAlign w:val="center"/>
          </w:tcPr>
          <w:p w:rsidR="00A76539" w:rsidRDefault="00A76539" w:rsidP="00A76539">
            <w:pPr>
              <w:spacing w:line="24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03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12</w:t>
            </w:r>
          </w:p>
          <w:p w:rsidR="00A76539" w:rsidRDefault="00A76539" w:rsidP="00A76539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hAnsi="新細明體" w:hint="default"/>
                <w:bCs/>
                <w:snapToGrid w:val="0"/>
                <w:sz w:val="20"/>
                <w:szCs w:val="20"/>
              </w:rPr>
            </w:pPr>
            <w:r>
              <w:rPr>
                <w:rFonts w:hAnsi="新細明體"/>
                <w:bCs/>
                <w:snapToGrid w:val="0"/>
                <w:sz w:val="20"/>
                <w:szCs w:val="20"/>
              </w:rPr>
              <w:t>|</w:t>
            </w:r>
          </w:p>
          <w:p w:rsidR="00A76539" w:rsidRPr="007D27BB" w:rsidRDefault="00A76539" w:rsidP="00A76539">
            <w:pPr>
              <w:spacing w:line="0" w:lineRule="atLeas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03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18</w:t>
            </w:r>
          </w:p>
        </w:tc>
        <w:tc>
          <w:tcPr>
            <w:tcW w:w="1956" w:type="dxa"/>
            <w:vAlign w:val="center"/>
          </w:tcPr>
          <w:p w:rsidR="00A76539" w:rsidRDefault="00A76539" w:rsidP="00A2081B">
            <w:r>
              <w:rPr>
                <w:rFonts w:ascii="標楷體" w:eastAsia="標楷體" w:hAnsi="標楷體" w:hint="eastAsia"/>
              </w:rPr>
              <w:t>小黑魚的故事</w:t>
            </w:r>
          </w:p>
        </w:tc>
        <w:tc>
          <w:tcPr>
            <w:tcW w:w="4394" w:type="dxa"/>
            <w:vAlign w:val="center"/>
          </w:tcPr>
          <w:p w:rsidR="00A76539" w:rsidRDefault="00A76539" w:rsidP="00A2081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認識珊瑚、海藻……等繪本出現的海中動植物。</w:t>
            </w:r>
          </w:p>
        </w:tc>
        <w:tc>
          <w:tcPr>
            <w:tcW w:w="709" w:type="dxa"/>
          </w:tcPr>
          <w:p w:rsidR="00A76539" w:rsidRDefault="00A7653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A76539">
        <w:tc>
          <w:tcPr>
            <w:tcW w:w="737" w:type="dxa"/>
          </w:tcPr>
          <w:p w:rsidR="00A76539" w:rsidRDefault="00A765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1730" w:type="dxa"/>
            <w:vAlign w:val="center"/>
          </w:tcPr>
          <w:p w:rsidR="00A76539" w:rsidRDefault="00A76539" w:rsidP="00A76539">
            <w:pPr>
              <w:spacing w:line="24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03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19</w:t>
            </w:r>
          </w:p>
          <w:p w:rsidR="00A76539" w:rsidRDefault="00A76539" w:rsidP="00A76539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hAnsi="新細明體" w:hint="default"/>
                <w:bCs/>
                <w:snapToGrid w:val="0"/>
                <w:sz w:val="20"/>
                <w:szCs w:val="20"/>
              </w:rPr>
            </w:pPr>
            <w:r>
              <w:rPr>
                <w:rFonts w:hAnsi="新細明體"/>
                <w:bCs/>
                <w:snapToGrid w:val="0"/>
                <w:sz w:val="20"/>
                <w:szCs w:val="20"/>
              </w:rPr>
              <w:t>|</w:t>
            </w:r>
          </w:p>
          <w:p w:rsidR="00A76539" w:rsidRPr="007D27BB" w:rsidRDefault="00A76539" w:rsidP="00A76539">
            <w:pPr>
              <w:spacing w:line="0" w:lineRule="atLeas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03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25</w:t>
            </w:r>
          </w:p>
        </w:tc>
        <w:tc>
          <w:tcPr>
            <w:tcW w:w="1956" w:type="dxa"/>
            <w:vAlign w:val="center"/>
          </w:tcPr>
          <w:p w:rsidR="00A76539" w:rsidRDefault="00A76539" w:rsidP="00A2081B">
            <w:r>
              <w:rPr>
                <w:rFonts w:ascii="標楷體" w:eastAsia="標楷體" w:hAnsi="標楷體" w:hint="eastAsia"/>
              </w:rPr>
              <w:t>小黑魚的故事</w:t>
            </w:r>
          </w:p>
        </w:tc>
        <w:tc>
          <w:tcPr>
            <w:tcW w:w="4394" w:type="dxa"/>
            <w:vAlign w:val="center"/>
          </w:tcPr>
          <w:p w:rsidR="00A76539" w:rsidRDefault="00A76539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能團結合作，以拼貼方式完成海底圖。</w:t>
            </w:r>
          </w:p>
        </w:tc>
        <w:tc>
          <w:tcPr>
            <w:tcW w:w="709" w:type="dxa"/>
          </w:tcPr>
          <w:p w:rsidR="00A76539" w:rsidRDefault="00A7653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A76539">
        <w:tc>
          <w:tcPr>
            <w:tcW w:w="737" w:type="dxa"/>
          </w:tcPr>
          <w:p w:rsidR="00A76539" w:rsidRDefault="00A765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1730" w:type="dxa"/>
            <w:vAlign w:val="center"/>
          </w:tcPr>
          <w:p w:rsidR="00A76539" w:rsidRDefault="00A76539" w:rsidP="00A76539">
            <w:pPr>
              <w:spacing w:line="24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03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26</w:t>
            </w:r>
          </w:p>
          <w:p w:rsidR="00A76539" w:rsidRDefault="00A76539" w:rsidP="00A76539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hAnsi="新細明體" w:hint="default"/>
                <w:bCs/>
                <w:snapToGrid w:val="0"/>
                <w:sz w:val="20"/>
                <w:szCs w:val="20"/>
              </w:rPr>
            </w:pPr>
            <w:r>
              <w:rPr>
                <w:rFonts w:hAnsi="新細明體"/>
                <w:bCs/>
                <w:snapToGrid w:val="0"/>
                <w:sz w:val="20"/>
                <w:szCs w:val="20"/>
              </w:rPr>
              <w:t>|</w:t>
            </w:r>
          </w:p>
          <w:p w:rsidR="00A76539" w:rsidRPr="007D27BB" w:rsidRDefault="00A76539" w:rsidP="00A76539">
            <w:pPr>
              <w:spacing w:line="0" w:lineRule="atLeas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04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01</w:t>
            </w:r>
          </w:p>
        </w:tc>
        <w:tc>
          <w:tcPr>
            <w:tcW w:w="1956" w:type="dxa"/>
            <w:vAlign w:val="center"/>
          </w:tcPr>
          <w:p w:rsidR="00A76539" w:rsidRDefault="00A76539" w:rsidP="00A2081B">
            <w:r>
              <w:rPr>
                <w:rFonts w:ascii="標楷體" w:eastAsia="標楷體" w:hAnsi="標楷體" w:hint="eastAsia"/>
              </w:rPr>
              <w:t>小黑魚的故事</w:t>
            </w:r>
          </w:p>
        </w:tc>
        <w:tc>
          <w:tcPr>
            <w:tcW w:w="4394" w:type="dxa"/>
            <w:vAlign w:val="center"/>
          </w:tcPr>
          <w:p w:rsidR="00A76539" w:rsidRDefault="00A76539" w:rsidP="00A2081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能團結合作，以拼貼方式完成海底圖。</w:t>
            </w:r>
          </w:p>
        </w:tc>
        <w:tc>
          <w:tcPr>
            <w:tcW w:w="709" w:type="dxa"/>
          </w:tcPr>
          <w:p w:rsidR="00A76539" w:rsidRDefault="00A7653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A76539">
        <w:tc>
          <w:tcPr>
            <w:tcW w:w="737" w:type="dxa"/>
          </w:tcPr>
          <w:p w:rsidR="00A76539" w:rsidRDefault="00A765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1730" w:type="dxa"/>
            <w:vAlign w:val="center"/>
          </w:tcPr>
          <w:p w:rsidR="00A76539" w:rsidRDefault="00A76539" w:rsidP="00A76539">
            <w:pPr>
              <w:spacing w:line="24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04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02</w:t>
            </w:r>
          </w:p>
          <w:p w:rsidR="00A76539" w:rsidRDefault="00A76539" w:rsidP="00A76539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hAnsi="新細明體" w:hint="default"/>
                <w:bCs/>
                <w:snapToGrid w:val="0"/>
                <w:sz w:val="20"/>
                <w:szCs w:val="20"/>
              </w:rPr>
            </w:pPr>
            <w:r>
              <w:rPr>
                <w:rFonts w:hAnsi="新細明體"/>
                <w:bCs/>
                <w:snapToGrid w:val="0"/>
                <w:sz w:val="20"/>
                <w:szCs w:val="20"/>
              </w:rPr>
              <w:t>|</w:t>
            </w:r>
          </w:p>
          <w:p w:rsidR="00A76539" w:rsidRPr="007D27BB" w:rsidRDefault="00A76539" w:rsidP="00A76539">
            <w:pPr>
              <w:spacing w:line="0" w:lineRule="atLeas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04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08</w:t>
            </w:r>
          </w:p>
        </w:tc>
        <w:tc>
          <w:tcPr>
            <w:tcW w:w="1956" w:type="dxa"/>
            <w:vAlign w:val="center"/>
          </w:tcPr>
          <w:p w:rsidR="00A76539" w:rsidRDefault="00A76539" w:rsidP="00A2081B">
            <w:r>
              <w:rPr>
                <w:rFonts w:ascii="標楷體" w:eastAsia="標楷體" w:hAnsi="標楷體" w:hint="eastAsia"/>
              </w:rPr>
              <w:t>小黑魚的故事</w:t>
            </w:r>
          </w:p>
        </w:tc>
        <w:tc>
          <w:tcPr>
            <w:tcW w:w="4394" w:type="dxa"/>
            <w:vAlign w:val="center"/>
          </w:tcPr>
          <w:p w:rsidR="00A76539" w:rsidRDefault="00A76539" w:rsidP="00A2081B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能說出台灣特有的珊瑚名稱。</w:t>
            </w:r>
          </w:p>
          <w:p w:rsidR="00A76539" w:rsidRDefault="00A76539" w:rsidP="00A2081B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A76539" w:rsidRDefault="00A7653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A76539">
        <w:tc>
          <w:tcPr>
            <w:tcW w:w="737" w:type="dxa"/>
          </w:tcPr>
          <w:p w:rsidR="00A76539" w:rsidRDefault="00A765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1730" w:type="dxa"/>
            <w:vAlign w:val="center"/>
          </w:tcPr>
          <w:p w:rsidR="00A76539" w:rsidRDefault="00A76539" w:rsidP="00A76539">
            <w:pPr>
              <w:spacing w:line="24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04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09</w:t>
            </w:r>
          </w:p>
          <w:p w:rsidR="00A76539" w:rsidRDefault="00A76539" w:rsidP="00A76539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hAnsi="新細明體" w:hint="default"/>
                <w:bCs/>
                <w:snapToGrid w:val="0"/>
                <w:sz w:val="20"/>
                <w:szCs w:val="20"/>
              </w:rPr>
            </w:pPr>
            <w:r>
              <w:rPr>
                <w:rFonts w:hAnsi="新細明體"/>
                <w:bCs/>
                <w:snapToGrid w:val="0"/>
                <w:sz w:val="20"/>
                <w:szCs w:val="20"/>
              </w:rPr>
              <w:t>|</w:t>
            </w:r>
          </w:p>
          <w:p w:rsidR="00A76539" w:rsidRPr="007D27BB" w:rsidRDefault="00A76539" w:rsidP="00A76539">
            <w:pPr>
              <w:spacing w:line="0" w:lineRule="atLeas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04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15</w:t>
            </w:r>
          </w:p>
        </w:tc>
        <w:tc>
          <w:tcPr>
            <w:tcW w:w="1956" w:type="dxa"/>
            <w:vAlign w:val="center"/>
          </w:tcPr>
          <w:p w:rsidR="00A76539" w:rsidRDefault="00A76539" w:rsidP="00A2081B">
            <w:r>
              <w:rPr>
                <w:rFonts w:ascii="標楷體" w:eastAsia="標楷體" w:hAnsi="標楷體" w:hint="eastAsia"/>
              </w:rPr>
              <w:t>小黑魚的故事</w:t>
            </w:r>
          </w:p>
        </w:tc>
        <w:tc>
          <w:tcPr>
            <w:tcW w:w="4394" w:type="dxa"/>
            <w:vAlign w:val="center"/>
          </w:tcPr>
          <w:p w:rsidR="00A76539" w:rsidRDefault="00A76539" w:rsidP="00A2081B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能說出珊瑚面臨的危機並提出自己能做到的保護方法。</w:t>
            </w:r>
          </w:p>
        </w:tc>
        <w:tc>
          <w:tcPr>
            <w:tcW w:w="709" w:type="dxa"/>
          </w:tcPr>
          <w:p w:rsidR="00A76539" w:rsidRDefault="00A7653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A76539">
        <w:tc>
          <w:tcPr>
            <w:tcW w:w="737" w:type="dxa"/>
          </w:tcPr>
          <w:p w:rsidR="00A76539" w:rsidRDefault="00A765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1730" w:type="dxa"/>
            <w:vAlign w:val="center"/>
          </w:tcPr>
          <w:p w:rsidR="00A76539" w:rsidRDefault="00A76539" w:rsidP="00A76539">
            <w:pPr>
              <w:spacing w:line="24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04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16</w:t>
            </w:r>
          </w:p>
          <w:p w:rsidR="00A76539" w:rsidRDefault="00A76539" w:rsidP="00A76539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hAnsi="新細明體" w:hint="default"/>
                <w:bCs/>
                <w:snapToGrid w:val="0"/>
                <w:sz w:val="20"/>
                <w:szCs w:val="20"/>
              </w:rPr>
            </w:pPr>
            <w:r>
              <w:rPr>
                <w:rFonts w:hAnsi="新細明體"/>
                <w:bCs/>
                <w:snapToGrid w:val="0"/>
                <w:sz w:val="20"/>
                <w:szCs w:val="20"/>
              </w:rPr>
              <w:t>|</w:t>
            </w:r>
          </w:p>
          <w:p w:rsidR="00A76539" w:rsidRPr="007D27BB" w:rsidRDefault="00A76539" w:rsidP="00A76539">
            <w:pPr>
              <w:spacing w:line="0" w:lineRule="atLeas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04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22</w:t>
            </w:r>
          </w:p>
        </w:tc>
        <w:tc>
          <w:tcPr>
            <w:tcW w:w="1956" w:type="dxa"/>
            <w:vAlign w:val="center"/>
          </w:tcPr>
          <w:p w:rsidR="00A76539" w:rsidRDefault="00A76539" w:rsidP="00A2081B">
            <w:r>
              <w:rPr>
                <w:rFonts w:ascii="標楷體" w:eastAsia="標楷體" w:hAnsi="標楷體" w:hint="eastAsia"/>
              </w:rPr>
              <w:t>小黑魚的故事</w:t>
            </w:r>
          </w:p>
        </w:tc>
        <w:tc>
          <w:tcPr>
            <w:tcW w:w="4394" w:type="dxa"/>
            <w:vAlign w:val="center"/>
          </w:tcPr>
          <w:p w:rsidR="00A76539" w:rsidRDefault="00A76539" w:rsidP="00A2081B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能站在珊瑚的立場思考並完成短文。</w:t>
            </w:r>
          </w:p>
        </w:tc>
        <w:tc>
          <w:tcPr>
            <w:tcW w:w="709" w:type="dxa"/>
          </w:tcPr>
          <w:p w:rsidR="00A76539" w:rsidRDefault="00A7653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A76539">
        <w:tc>
          <w:tcPr>
            <w:tcW w:w="737" w:type="dxa"/>
          </w:tcPr>
          <w:p w:rsidR="00A76539" w:rsidRDefault="00A765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1730" w:type="dxa"/>
            <w:vAlign w:val="center"/>
          </w:tcPr>
          <w:p w:rsidR="00A76539" w:rsidRDefault="00A76539" w:rsidP="00A76539">
            <w:pPr>
              <w:spacing w:line="24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04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23</w:t>
            </w:r>
          </w:p>
          <w:p w:rsidR="00A76539" w:rsidRDefault="00A76539" w:rsidP="00A76539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hAnsi="新細明體" w:hint="default"/>
                <w:bCs/>
                <w:snapToGrid w:val="0"/>
                <w:sz w:val="20"/>
                <w:szCs w:val="20"/>
              </w:rPr>
            </w:pPr>
            <w:r>
              <w:rPr>
                <w:rFonts w:hAnsi="新細明體"/>
                <w:bCs/>
                <w:snapToGrid w:val="0"/>
                <w:sz w:val="20"/>
                <w:szCs w:val="20"/>
              </w:rPr>
              <w:t>|</w:t>
            </w:r>
          </w:p>
          <w:p w:rsidR="00A76539" w:rsidRPr="007D27BB" w:rsidRDefault="00A76539" w:rsidP="00A76539">
            <w:pPr>
              <w:spacing w:line="0" w:lineRule="atLeas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04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29</w:t>
            </w:r>
          </w:p>
        </w:tc>
        <w:tc>
          <w:tcPr>
            <w:tcW w:w="1956" w:type="dxa"/>
            <w:vAlign w:val="center"/>
          </w:tcPr>
          <w:p w:rsidR="00A76539" w:rsidRDefault="00A76539" w:rsidP="00A2081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水來電2</w:t>
            </w:r>
          </w:p>
        </w:tc>
        <w:tc>
          <w:tcPr>
            <w:tcW w:w="4394" w:type="dxa"/>
            <w:vAlign w:val="center"/>
          </w:tcPr>
          <w:p w:rsidR="00A76539" w:rsidRDefault="00A76539" w:rsidP="008B5C94">
            <w:pPr>
              <w:snapToGrid w:val="0"/>
              <w:rPr>
                <w:rFonts w:ascii="標楷體" w:eastAsia="標楷體" w:hAnsi="標楷體"/>
              </w:rPr>
            </w:pPr>
            <w:r w:rsidRPr="008B5C94">
              <w:rPr>
                <w:rFonts w:ascii="標楷體" w:eastAsia="標楷體" w:hAnsi="標楷體" w:hint="eastAsia"/>
              </w:rPr>
              <w:t>認識水力發電（海洋能源）的原理</w:t>
            </w:r>
            <w:r w:rsidRPr="008B5C94">
              <w:rPr>
                <w:rFonts w:ascii="標楷體" w:eastAsia="標楷體" w:hAnsi="標楷體"/>
              </w:rPr>
              <w:t>。</w:t>
            </w:r>
          </w:p>
        </w:tc>
        <w:tc>
          <w:tcPr>
            <w:tcW w:w="709" w:type="dxa"/>
          </w:tcPr>
          <w:p w:rsidR="00A76539" w:rsidRDefault="00A7653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A76539">
        <w:tc>
          <w:tcPr>
            <w:tcW w:w="737" w:type="dxa"/>
          </w:tcPr>
          <w:p w:rsidR="00A76539" w:rsidRDefault="00A765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</w:tc>
        <w:tc>
          <w:tcPr>
            <w:tcW w:w="1730" w:type="dxa"/>
            <w:vAlign w:val="center"/>
          </w:tcPr>
          <w:p w:rsidR="00A76539" w:rsidRDefault="00A76539" w:rsidP="00A76539">
            <w:pPr>
              <w:spacing w:line="24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04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30</w:t>
            </w:r>
          </w:p>
          <w:p w:rsidR="00A76539" w:rsidRDefault="00A76539" w:rsidP="00A76539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hAnsi="新細明體" w:hint="default"/>
                <w:bCs/>
                <w:snapToGrid w:val="0"/>
                <w:sz w:val="20"/>
                <w:szCs w:val="20"/>
              </w:rPr>
            </w:pPr>
            <w:r>
              <w:rPr>
                <w:rFonts w:hAnsi="新細明體"/>
                <w:bCs/>
                <w:snapToGrid w:val="0"/>
                <w:sz w:val="20"/>
                <w:szCs w:val="20"/>
              </w:rPr>
              <w:t>|</w:t>
            </w:r>
          </w:p>
          <w:p w:rsidR="00A76539" w:rsidRPr="007D27BB" w:rsidRDefault="00A76539" w:rsidP="00A76539">
            <w:pPr>
              <w:spacing w:line="0" w:lineRule="atLeas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05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06</w:t>
            </w:r>
          </w:p>
        </w:tc>
        <w:tc>
          <w:tcPr>
            <w:tcW w:w="1956" w:type="dxa"/>
            <w:vAlign w:val="center"/>
          </w:tcPr>
          <w:p w:rsidR="00A76539" w:rsidRPr="00F00923" w:rsidRDefault="00A76539" w:rsidP="00F009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水來電2</w:t>
            </w:r>
          </w:p>
        </w:tc>
        <w:tc>
          <w:tcPr>
            <w:tcW w:w="4394" w:type="dxa"/>
            <w:vAlign w:val="center"/>
          </w:tcPr>
          <w:p w:rsidR="00A76539" w:rsidRPr="008B5C94" w:rsidRDefault="00A76539" w:rsidP="008B5C94">
            <w:pPr>
              <w:spacing w:line="300" w:lineRule="exact"/>
              <w:ind w:leftChars="-1" w:left="-2"/>
              <w:jc w:val="both"/>
              <w:rPr>
                <w:rFonts w:ascii="標楷體" w:eastAsia="標楷體" w:hAnsi="標楷體"/>
              </w:rPr>
            </w:pPr>
            <w:r w:rsidRPr="008B5C94">
              <w:rPr>
                <w:rFonts w:ascii="標楷體" w:eastAsia="標楷體" w:hAnsi="標楷體" w:hint="eastAsia"/>
              </w:rPr>
              <w:t>了解水力發電的優缺點</w:t>
            </w:r>
            <w:r w:rsidRPr="008B5C94">
              <w:rPr>
                <w:rFonts w:ascii="標楷體" w:eastAsia="標楷體" w:hAnsi="標楷體"/>
              </w:rPr>
              <w:t>。</w:t>
            </w:r>
          </w:p>
        </w:tc>
        <w:tc>
          <w:tcPr>
            <w:tcW w:w="709" w:type="dxa"/>
          </w:tcPr>
          <w:p w:rsidR="00A76539" w:rsidRDefault="00A7653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A76539">
        <w:tc>
          <w:tcPr>
            <w:tcW w:w="737" w:type="dxa"/>
          </w:tcPr>
          <w:p w:rsidR="00A76539" w:rsidRDefault="00A765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十三</w:t>
            </w:r>
          </w:p>
        </w:tc>
        <w:tc>
          <w:tcPr>
            <w:tcW w:w="1730" w:type="dxa"/>
            <w:vAlign w:val="center"/>
          </w:tcPr>
          <w:p w:rsidR="00A76539" w:rsidRDefault="00A76539" w:rsidP="00A76539">
            <w:pPr>
              <w:spacing w:line="24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05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07</w:t>
            </w:r>
          </w:p>
          <w:p w:rsidR="00A76539" w:rsidRDefault="00A76539" w:rsidP="00A76539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hAnsi="新細明體" w:hint="default"/>
                <w:bCs/>
                <w:snapToGrid w:val="0"/>
                <w:sz w:val="20"/>
                <w:szCs w:val="20"/>
              </w:rPr>
            </w:pPr>
            <w:r>
              <w:rPr>
                <w:rFonts w:hAnsi="新細明體"/>
                <w:bCs/>
                <w:snapToGrid w:val="0"/>
                <w:sz w:val="20"/>
                <w:szCs w:val="20"/>
              </w:rPr>
              <w:t>|</w:t>
            </w:r>
          </w:p>
          <w:p w:rsidR="00A76539" w:rsidRPr="007D27BB" w:rsidRDefault="00A76539" w:rsidP="00A76539">
            <w:pPr>
              <w:spacing w:line="0" w:lineRule="atLeas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05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13</w:t>
            </w:r>
          </w:p>
        </w:tc>
        <w:tc>
          <w:tcPr>
            <w:tcW w:w="1956" w:type="dxa"/>
            <w:vAlign w:val="center"/>
          </w:tcPr>
          <w:p w:rsidR="00A76539" w:rsidRDefault="00A07D5D" w:rsidP="00A07D5D">
            <w:pPr>
              <w:rPr>
                <w:rFonts w:ascii="標楷體" w:eastAsia="標楷體" w:hAnsi="標楷體"/>
              </w:rPr>
            </w:pPr>
            <w:r w:rsidRPr="00A07D5D">
              <w:rPr>
                <w:rFonts w:ascii="標楷體" w:eastAsia="標楷體" w:hAnsi="標楷體" w:hint="eastAsia"/>
              </w:rPr>
              <w:t>危機四伏</w:t>
            </w:r>
          </w:p>
        </w:tc>
        <w:tc>
          <w:tcPr>
            <w:tcW w:w="4394" w:type="dxa"/>
            <w:vAlign w:val="center"/>
          </w:tcPr>
          <w:p w:rsidR="00A76539" w:rsidRDefault="00790E3C" w:rsidP="00A2081B">
            <w:pPr>
              <w:spacing w:line="300" w:lineRule="exact"/>
              <w:ind w:left="17" w:hangingChars="7" w:hanging="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  <w:r w:rsidR="001C6175">
              <w:rPr>
                <w:rFonts w:ascii="標楷體" w:eastAsia="標楷體" w:hAnsi="標楷體" w:hint="eastAsia"/>
              </w:rPr>
              <w:t>閱讀《海邊的診所》，</w:t>
            </w:r>
            <w:r>
              <w:rPr>
                <w:rFonts w:ascii="標楷體" w:eastAsia="標楷體" w:hAnsi="標楷體" w:hint="eastAsia"/>
              </w:rPr>
              <w:t>能理解海洋所遇到的環境問題有哪些。</w:t>
            </w:r>
          </w:p>
        </w:tc>
        <w:tc>
          <w:tcPr>
            <w:tcW w:w="709" w:type="dxa"/>
          </w:tcPr>
          <w:p w:rsidR="00A76539" w:rsidRDefault="00A7653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A76539">
        <w:tc>
          <w:tcPr>
            <w:tcW w:w="737" w:type="dxa"/>
          </w:tcPr>
          <w:p w:rsidR="00A76539" w:rsidRDefault="00A765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十四</w:t>
            </w:r>
          </w:p>
        </w:tc>
        <w:tc>
          <w:tcPr>
            <w:tcW w:w="1730" w:type="dxa"/>
            <w:vAlign w:val="center"/>
          </w:tcPr>
          <w:p w:rsidR="00A76539" w:rsidRDefault="00A76539" w:rsidP="00A76539">
            <w:pPr>
              <w:spacing w:line="24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05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14</w:t>
            </w:r>
          </w:p>
          <w:p w:rsidR="00A76539" w:rsidRDefault="00A76539" w:rsidP="00A76539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hAnsi="新細明體" w:hint="default"/>
                <w:bCs/>
                <w:snapToGrid w:val="0"/>
                <w:sz w:val="20"/>
                <w:szCs w:val="20"/>
              </w:rPr>
            </w:pPr>
            <w:r>
              <w:rPr>
                <w:rFonts w:hAnsi="新細明體"/>
                <w:bCs/>
                <w:snapToGrid w:val="0"/>
                <w:sz w:val="20"/>
                <w:szCs w:val="20"/>
              </w:rPr>
              <w:t>|</w:t>
            </w:r>
          </w:p>
          <w:p w:rsidR="00A76539" w:rsidRPr="007D27BB" w:rsidRDefault="00A76539" w:rsidP="00A76539">
            <w:pPr>
              <w:spacing w:line="0" w:lineRule="atLeas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05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20</w:t>
            </w:r>
          </w:p>
        </w:tc>
        <w:tc>
          <w:tcPr>
            <w:tcW w:w="1956" w:type="dxa"/>
            <w:vAlign w:val="center"/>
          </w:tcPr>
          <w:p w:rsidR="00A76539" w:rsidRDefault="00A07D5D">
            <w:pPr>
              <w:rPr>
                <w:rFonts w:ascii="標楷體" w:eastAsia="標楷體" w:hAnsi="標楷體"/>
              </w:rPr>
            </w:pPr>
            <w:r w:rsidRPr="00A07D5D">
              <w:rPr>
                <w:rFonts w:ascii="標楷體" w:eastAsia="標楷體" w:hAnsi="標楷體" w:hint="eastAsia"/>
              </w:rPr>
              <w:t>危機四伏</w:t>
            </w:r>
          </w:p>
        </w:tc>
        <w:tc>
          <w:tcPr>
            <w:tcW w:w="4394" w:type="dxa"/>
            <w:vAlign w:val="center"/>
          </w:tcPr>
          <w:p w:rsidR="00A76539" w:rsidRDefault="00790E3C" w:rsidP="00790E3C">
            <w:pPr>
              <w:spacing w:line="300" w:lineRule="exact"/>
              <w:ind w:leftChars="-12" w:left="-29" w:firstLineChars="11" w:firstLine="2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學生能討論海洋系統在人類不當行為之下所面臨的危機為何。</w:t>
            </w:r>
          </w:p>
        </w:tc>
        <w:tc>
          <w:tcPr>
            <w:tcW w:w="709" w:type="dxa"/>
          </w:tcPr>
          <w:p w:rsidR="00A76539" w:rsidRDefault="00A7653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A76539">
        <w:tc>
          <w:tcPr>
            <w:tcW w:w="737" w:type="dxa"/>
          </w:tcPr>
          <w:p w:rsidR="00A76539" w:rsidRDefault="00A765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十五</w:t>
            </w:r>
          </w:p>
        </w:tc>
        <w:tc>
          <w:tcPr>
            <w:tcW w:w="1730" w:type="dxa"/>
            <w:vAlign w:val="center"/>
          </w:tcPr>
          <w:p w:rsidR="00A76539" w:rsidRDefault="00A76539" w:rsidP="00A76539">
            <w:pPr>
              <w:spacing w:line="24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05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21</w:t>
            </w:r>
          </w:p>
          <w:p w:rsidR="00A76539" w:rsidRDefault="00A76539" w:rsidP="00A76539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hAnsi="新細明體" w:hint="default"/>
                <w:bCs/>
                <w:snapToGrid w:val="0"/>
                <w:sz w:val="20"/>
                <w:szCs w:val="20"/>
              </w:rPr>
            </w:pPr>
            <w:r>
              <w:rPr>
                <w:rFonts w:hAnsi="新細明體"/>
                <w:bCs/>
                <w:snapToGrid w:val="0"/>
                <w:sz w:val="20"/>
                <w:szCs w:val="20"/>
              </w:rPr>
              <w:t>|</w:t>
            </w:r>
          </w:p>
          <w:p w:rsidR="00A76539" w:rsidRPr="007D27BB" w:rsidRDefault="00A76539" w:rsidP="00A76539">
            <w:pPr>
              <w:spacing w:line="0" w:lineRule="atLeas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05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27</w:t>
            </w:r>
          </w:p>
        </w:tc>
        <w:tc>
          <w:tcPr>
            <w:tcW w:w="1956" w:type="dxa"/>
            <w:vAlign w:val="center"/>
          </w:tcPr>
          <w:p w:rsidR="00A76539" w:rsidRDefault="00A07D5D" w:rsidP="00A07D5D">
            <w:pPr>
              <w:rPr>
                <w:rFonts w:ascii="標楷體" w:eastAsia="標楷體" w:hAnsi="標楷體"/>
              </w:rPr>
            </w:pPr>
            <w:r w:rsidRPr="00A07D5D">
              <w:rPr>
                <w:rFonts w:ascii="標楷體" w:eastAsia="標楷體" w:hAnsi="標楷體" w:hint="eastAsia"/>
              </w:rPr>
              <w:t>危機四伏</w:t>
            </w:r>
          </w:p>
        </w:tc>
        <w:tc>
          <w:tcPr>
            <w:tcW w:w="4394" w:type="dxa"/>
            <w:vAlign w:val="center"/>
          </w:tcPr>
          <w:p w:rsidR="00A76539" w:rsidRDefault="00790E3C" w:rsidP="00A07D5D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學生能分組討論並分享保護海洋的方法。</w:t>
            </w:r>
          </w:p>
        </w:tc>
        <w:tc>
          <w:tcPr>
            <w:tcW w:w="709" w:type="dxa"/>
          </w:tcPr>
          <w:p w:rsidR="00A76539" w:rsidRDefault="00A7653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A76539">
        <w:tc>
          <w:tcPr>
            <w:tcW w:w="737" w:type="dxa"/>
          </w:tcPr>
          <w:p w:rsidR="00A76539" w:rsidRDefault="00A765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十六</w:t>
            </w:r>
          </w:p>
        </w:tc>
        <w:tc>
          <w:tcPr>
            <w:tcW w:w="1730" w:type="dxa"/>
            <w:vAlign w:val="center"/>
          </w:tcPr>
          <w:p w:rsidR="00A76539" w:rsidRDefault="00A76539" w:rsidP="00A76539">
            <w:pPr>
              <w:spacing w:line="24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05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28</w:t>
            </w:r>
          </w:p>
          <w:p w:rsidR="00A76539" w:rsidRDefault="00A76539" w:rsidP="00A76539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hAnsi="新細明體" w:hint="default"/>
                <w:bCs/>
                <w:snapToGrid w:val="0"/>
                <w:sz w:val="20"/>
                <w:szCs w:val="20"/>
              </w:rPr>
            </w:pPr>
            <w:r>
              <w:rPr>
                <w:rFonts w:hAnsi="新細明體"/>
                <w:bCs/>
                <w:snapToGrid w:val="0"/>
                <w:sz w:val="20"/>
                <w:szCs w:val="20"/>
              </w:rPr>
              <w:t>|</w:t>
            </w:r>
          </w:p>
          <w:p w:rsidR="00A76539" w:rsidRPr="007D27BB" w:rsidRDefault="00A76539" w:rsidP="00A76539">
            <w:pPr>
              <w:spacing w:line="0" w:lineRule="atLeas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06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03</w:t>
            </w:r>
          </w:p>
        </w:tc>
        <w:tc>
          <w:tcPr>
            <w:tcW w:w="1956" w:type="dxa"/>
            <w:vAlign w:val="center"/>
          </w:tcPr>
          <w:p w:rsidR="00A76539" w:rsidRDefault="00A07D5D">
            <w:pPr>
              <w:rPr>
                <w:rFonts w:ascii="標楷體" w:eastAsia="標楷體" w:hAnsi="標楷體"/>
              </w:rPr>
            </w:pPr>
            <w:r w:rsidRPr="00A07D5D">
              <w:rPr>
                <w:rFonts w:ascii="標楷體" w:eastAsia="標楷體" w:hAnsi="標楷體" w:hint="eastAsia"/>
              </w:rPr>
              <w:t>危機四伏</w:t>
            </w:r>
          </w:p>
        </w:tc>
        <w:tc>
          <w:tcPr>
            <w:tcW w:w="4394" w:type="dxa"/>
            <w:vAlign w:val="center"/>
          </w:tcPr>
          <w:p w:rsidR="00A76539" w:rsidRDefault="00A07D5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能根據學習課程內容書寫學習單。</w:t>
            </w:r>
          </w:p>
        </w:tc>
        <w:tc>
          <w:tcPr>
            <w:tcW w:w="709" w:type="dxa"/>
          </w:tcPr>
          <w:p w:rsidR="00A76539" w:rsidRDefault="00A7653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A76539">
        <w:tc>
          <w:tcPr>
            <w:tcW w:w="737" w:type="dxa"/>
          </w:tcPr>
          <w:p w:rsidR="00A76539" w:rsidRDefault="00A765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十七</w:t>
            </w:r>
          </w:p>
        </w:tc>
        <w:tc>
          <w:tcPr>
            <w:tcW w:w="1730" w:type="dxa"/>
            <w:vAlign w:val="center"/>
          </w:tcPr>
          <w:p w:rsidR="00A76539" w:rsidRDefault="00A76539" w:rsidP="00A76539">
            <w:pPr>
              <w:spacing w:line="24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06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04</w:t>
            </w:r>
          </w:p>
          <w:p w:rsidR="00A76539" w:rsidRDefault="00A76539" w:rsidP="00A76539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hAnsi="新細明體" w:hint="default"/>
                <w:bCs/>
                <w:snapToGrid w:val="0"/>
                <w:sz w:val="20"/>
                <w:szCs w:val="20"/>
              </w:rPr>
            </w:pPr>
            <w:r>
              <w:rPr>
                <w:rFonts w:hAnsi="新細明體"/>
                <w:bCs/>
                <w:snapToGrid w:val="0"/>
                <w:sz w:val="20"/>
                <w:szCs w:val="20"/>
              </w:rPr>
              <w:t>|</w:t>
            </w:r>
          </w:p>
          <w:p w:rsidR="00A76539" w:rsidRPr="007D27BB" w:rsidRDefault="00A76539" w:rsidP="00A76539">
            <w:pPr>
              <w:spacing w:line="0" w:lineRule="atLeas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06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10</w:t>
            </w:r>
          </w:p>
        </w:tc>
        <w:tc>
          <w:tcPr>
            <w:tcW w:w="1956" w:type="dxa"/>
            <w:vAlign w:val="center"/>
          </w:tcPr>
          <w:p w:rsidR="00A76539" w:rsidRDefault="00A07D5D">
            <w:pPr>
              <w:rPr>
                <w:rFonts w:ascii="標楷體" w:eastAsia="標楷體" w:hAnsi="標楷體"/>
              </w:rPr>
            </w:pPr>
            <w:r w:rsidRPr="00A07D5D">
              <w:rPr>
                <w:rFonts w:ascii="標楷體" w:eastAsia="標楷體" w:hAnsi="標楷體" w:hint="eastAsia"/>
              </w:rPr>
              <w:t>危機四伏</w:t>
            </w:r>
          </w:p>
        </w:tc>
        <w:tc>
          <w:tcPr>
            <w:tcW w:w="4394" w:type="dxa"/>
            <w:vAlign w:val="center"/>
          </w:tcPr>
          <w:p w:rsidR="00A76539" w:rsidRDefault="00F74BC7">
            <w:pPr>
              <w:spacing w:line="300" w:lineRule="exact"/>
              <w:ind w:left="211" w:hangingChars="88" w:hanging="21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能踴躍參與海洋科學週活動。</w:t>
            </w:r>
          </w:p>
        </w:tc>
        <w:tc>
          <w:tcPr>
            <w:tcW w:w="709" w:type="dxa"/>
          </w:tcPr>
          <w:p w:rsidR="00A76539" w:rsidRDefault="00A7653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A76539">
        <w:tc>
          <w:tcPr>
            <w:tcW w:w="737" w:type="dxa"/>
          </w:tcPr>
          <w:p w:rsidR="00A76539" w:rsidRDefault="00A765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十八</w:t>
            </w:r>
          </w:p>
        </w:tc>
        <w:tc>
          <w:tcPr>
            <w:tcW w:w="1730" w:type="dxa"/>
            <w:vAlign w:val="center"/>
          </w:tcPr>
          <w:p w:rsidR="00A76539" w:rsidRDefault="00A76539" w:rsidP="00A76539">
            <w:pPr>
              <w:spacing w:line="24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06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11</w:t>
            </w:r>
          </w:p>
          <w:p w:rsidR="00A76539" w:rsidRDefault="00A76539" w:rsidP="00A76539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hAnsi="新細明體" w:hint="default"/>
                <w:bCs/>
                <w:snapToGrid w:val="0"/>
                <w:sz w:val="20"/>
                <w:szCs w:val="20"/>
              </w:rPr>
            </w:pPr>
            <w:r>
              <w:rPr>
                <w:rFonts w:hAnsi="新細明體"/>
                <w:bCs/>
                <w:snapToGrid w:val="0"/>
                <w:sz w:val="20"/>
                <w:szCs w:val="20"/>
              </w:rPr>
              <w:t>|</w:t>
            </w:r>
          </w:p>
          <w:p w:rsidR="00A76539" w:rsidRPr="007D27BB" w:rsidRDefault="00A76539" w:rsidP="00A76539">
            <w:pPr>
              <w:spacing w:line="0" w:lineRule="atLeas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06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17</w:t>
            </w:r>
          </w:p>
        </w:tc>
        <w:tc>
          <w:tcPr>
            <w:tcW w:w="1956" w:type="dxa"/>
            <w:vAlign w:val="center"/>
          </w:tcPr>
          <w:p w:rsidR="00A76539" w:rsidRDefault="00A07D5D">
            <w:pPr>
              <w:rPr>
                <w:rFonts w:ascii="標楷體" w:eastAsia="標楷體" w:hAnsi="標楷體"/>
              </w:rPr>
            </w:pPr>
            <w:r w:rsidRPr="00A07D5D">
              <w:rPr>
                <w:rFonts w:ascii="標楷體" w:eastAsia="標楷體" w:hAnsi="標楷體" w:hint="eastAsia"/>
              </w:rPr>
              <w:t>危機四伏</w:t>
            </w:r>
          </w:p>
        </w:tc>
        <w:tc>
          <w:tcPr>
            <w:tcW w:w="4394" w:type="dxa"/>
            <w:vAlign w:val="center"/>
          </w:tcPr>
          <w:p w:rsidR="00A76539" w:rsidRDefault="00F74BC7" w:rsidP="00F74BC7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能知道淨溪的事前準備，並能列出淨溪的裝備有哪些。</w:t>
            </w:r>
          </w:p>
        </w:tc>
        <w:tc>
          <w:tcPr>
            <w:tcW w:w="709" w:type="dxa"/>
          </w:tcPr>
          <w:p w:rsidR="00A76539" w:rsidRDefault="00A7653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A76539">
        <w:tc>
          <w:tcPr>
            <w:tcW w:w="737" w:type="dxa"/>
          </w:tcPr>
          <w:p w:rsidR="00A76539" w:rsidRDefault="00A765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</w:tc>
        <w:tc>
          <w:tcPr>
            <w:tcW w:w="1730" w:type="dxa"/>
            <w:vAlign w:val="center"/>
          </w:tcPr>
          <w:p w:rsidR="00A76539" w:rsidRDefault="00A76539" w:rsidP="00A76539">
            <w:pPr>
              <w:spacing w:line="24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06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18</w:t>
            </w:r>
          </w:p>
          <w:p w:rsidR="00A76539" w:rsidRDefault="00A76539" w:rsidP="00A76539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hAnsi="新細明體" w:hint="default"/>
                <w:bCs/>
                <w:snapToGrid w:val="0"/>
                <w:sz w:val="20"/>
                <w:szCs w:val="20"/>
              </w:rPr>
            </w:pPr>
            <w:r>
              <w:rPr>
                <w:rFonts w:hAnsi="新細明體"/>
                <w:bCs/>
                <w:snapToGrid w:val="0"/>
                <w:sz w:val="20"/>
                <w:szCs w:val="20"/>
              </w:rPr>
              <w:t>|</w:t>
            </w:r>
          </w:p>
          <w:p w:rsidR="00A76539" w:rsidRPr="007D27BB" w:rsidRDefault="00A76539" w:rsidP="00A76539">
            <w:pPr>
              <w:spacing w:line="0" w:lineRule="atLeas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06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24</w:t>
            </w:r>
          </w:p>
        </w:tc>
        <w:tc>
          <w:tcPr>
            <w:tcW w:w="1956" w:type="dxa"/>
            <w:vAlign w:val="center"/>
          </w:tcPr>
          <w:p w:rsidR="00A76539" w:rsidRDefault="00A07D5D" w:rsidP="00A07D5D">
            <w:pPr>
              <w:rPr>
                <w:rFonts w:ascii="標楷體" w:eastAsia="標楷體" w:hAnsi="標楷體"/>
              </w:rPr>
            </w:pPr>
            <w:r w:rsidRPr="00A07D5D">
              <w:rPr>
                <w:rFonts w:ascii="標楷體" w:eastAsia="標楷體" w:hAnsi="標楷體" w:hint="eastAsia"/>
              </w:rPr>
              <w:t>危機四伏</w:t>
            </w:r>
          </w:p>
        </w:tc>
        <w:tc>
          <w:tcPr>
            <w:tcW w:w="4394" w:type="dxa"/>
            <w:vAlign w:val="center"/>
          </w:tcPr>
          <w:p w:rsidR="00A76539" w:rsidRDefault="00F74BC7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能參與基隆河淨溪活動。</w:t>
            </w:r>
          </w:p>
        </w:tc>
        <w:tc>
          <w:tcPr>
            <w:tcW w:w="709" w:type="dxa"/>
          </w:tcPr>
          <w:p w:rsidR="00A76539" w:rsidRDefault="00A7653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A76539">
        <w:tc>
          <w:tcPr>
            <w:tcW w:w="737" w:type="dxa"/>
          </w:tcPr>
          <w:p w:rsidR="00A76539" w:rsidRDefault="00A76539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二十</w:t>
            </w:r>
          </w:p>
        </w:tc>
        <w:tc>
          <w:tcPr>
            <w:tcW w:w="1730" w:type="dxa"/>
            <w:vAlign w:val="center"/>
          </w:tcPr>
          <w:p w:rsidR="00A76539" w:rsidRDefault="00A76539" w:rsidP="00A76539">
            <w:pPr>
              <w:spacing w:line="240" w:lineRule="exact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06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25</w:t>
            </w:r>
          </w:p>
          <w:p w:rsidR="00A76539" w:rsidRDefault="00A76539" w:rsidP="00A76539">
            <w:pPr>
              <w:pStyle w:val="9"/>
              <w:widowControl w:val="0"/>
              <w:spacing w:before="0" w:beforeAutospacing="0" w:after="0" w:afterAutospacing="0" w:line="240" w:lineRule="exact"/>
              <w:jc w:val="center"/>
              <w:rPr>
                <w:rFonts w:hAnsi="新細明體" w:hint="default"/>
                <w:bCs/>
                <w:snapToGrid w:val="0"/>
                <w:sz w:val="20"/>
                <w:szCs w:val="20"/>
              </w:rPr>
            </w:pPr>
            <w:r>
              <w:rPr>
                <w:rFonts w:hAnsi="新細明體"/>
                <w:bCs/>
                <w:snapToGrid w:val="0"/>
                <w:sz w:val="20"/>
                <w:szCs w:val="20"/>
              </w:rPr>
              <w:t>|</w:t>
            </w:r>
          </w:p>
          <w:p w:rsidR="00A76539" w:rsidRPr="007D27BB" w:rsidRDefault="00A76539" w:rsidP="00A76539">
            <w:pPr>
              <w:spacing w:line="0" w:lineRule="atLeast"/>
              <w:jc w:val="center"/>
              <w:rPr>
                <w:rFonts w:ascii="新細明體" w:hAnsi="新細明體"/>
                <w:sz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06</w:t>
            </w:r>
            <w:r>
              <w:rPr>
                <w:rFonts w:ascii="新細明體" w:hAnsi="新細明體"/>
                <w:bCs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bCs/>
                <w:sz w:val="20"/>
                <w:szCs w:val="20"/>
              </w:rPr>
              <w:t>30</w:t>
            </w:r>
          </w:p>
        </w:tc>
        <w:tc>
          <w:tcPr>
            <w:tcW w:w="1956" w:type="dxa"/>
            <w:vAlign w:val="center"/>
          </w:tcPr>
          <w:p w:rsidR="00A76539" w:rsidRDefault="00A07D5D">
            <w:pPr>
              <w:rPr>
                <w:rFonts w:ascii="標楷體" w:eastAsia="標楷體" w:hAnsi="標楷體"/>
              </w:rPr>
            </w:pPr>
            <w:r w:rsidRPr="00A07D5D">
              <w:rPr>
                <w:rFonts w:ascii="標楷體" w:eastAsia="標楷體" w:hAnsi="標楷體" w:hint="eastAsia"/>
              </w:rPr>
              <w:t>危機四伏</w:t>
            </w:r>
          </w:p>
        </w:tc>
        <w:tc>
          <w:tcPr>
            <w:tcW w:w="4394" w:type="dxa"/>
            <w:vAlign w:val="center"/>
          </w:tcPr>
          <w:p w:rsidR="00A76539" w:rsidRDefault="00F74BC7" w:rsidP="00F74BC7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能根據學習課程內容書寫學習單。</w:t>
            </w:r>
          </w:p>
        </w:tc>
        <w:tc>
          <w:tcPr>
            <w:tcW w:w="709" w:type="dxa"/>
          </w:tcPr>
          <w:p w:rsidR="00A76539" w:rsidRDefault="00A7653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</w:tbl>
    <w:p w:rsidR="002F4C92" w:rsidRDefault="002F4C92" w:rsidP="00F00923">
      <w:pPr>
        <w:spacing w:line="3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F4C92" w:rsidRDefault="002F4C92" w:rsidP="00F00923">
      <w:pPr>
        <w:spacing w:line="3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F4C92" w:rsidRDefault="002F4C92" w:rsidP="00F00923">
      <w:pPr>
        <w:spacing w:line="3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F4C92" w:rsidRDefault="002F4C92" w:rsidP="00F00923">
      <w:pPr>
        <w:spacing w:line="3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F4C92" w:rsidRDefault="002F4C92" w:rsidP="00F00923">
      <w:pPr>
        <w:spacing w:line="3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F00923" w:rsidRPr="00037C43" w:rsidRDefault="00F00923" w:rsidP="00F00923">
      <w:pPr>
        <w:spacing w:line="300" w:lineRule="exact"/>
        <w:jc w:val="center"/>
        <w:rPr>
          <w:rFonts w:ascii="標楷體" w:eastAsia="標楷體" w:hAnsi="標楷體"/>
          <w:sz w:val="32"/>
          <w:szCs w:val="32"/>
        </w:rPr>
      </w:pPr>
      <w:r w:rsidRPr="00037C43">
        <w:rPr>
          <w:rFonts w:ascii="標楷體" w:eastAsia="標楷體" w:hAnsi="標楷體" w:hint="eastAsia"/>
          <w:sz w:val="32"/>
          <w:szCs w:val="32"/>
        </w:rPr>
        <w:lastRenderedPageBreak/>
        <w:t>堵南國小閱讀課程教學活動設計</w:t>
      </w:r>
      <w:r w:rsidR="00037C43">
        <w:rPr>
          <w:rFonts w:ascii="標楷體" w:eastAsia="標楷體" w:hAnsi="標楷體" w:hint="eastAsia"/>
          <w:sz w:val="32"/>
          <w:szCs w:val="32"/>
        </w:rPr>
        <w:t>(三上)</w:t>
      </w:r>
    </w:p>
    <w:p w:rsidR="00F00923" w:rsidRDefault="00F00923" w:rsidP="00F00923">
      <w:pPr>
        <w:spacing w:line="3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設計者：三年級教學團隊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76"/>
        <w:gridCol w:w="4322"/>
        <w:gridCol w:w="1299"/>
        <w:gridCol w:w="2397"/>
      </w:tblGrid>
      <w:tr w:rsidR="00F00923" w:rsidTr="00A2081B">
        <w:trPr>
          <w:cantSplit/>
          <w:trHeight w:val="180"/>
        </w:trPr>
        <w:tc>
          <w:tcPr>
            <w:tcW w:w="1676" w:type="dxa"/>
            <w:vMerge w:val="restart"/>
            <w:vAlign w:val="center"/>
          </w:tcPr>
          <w:p w:rsidR="00F00923" w:rsidRDefault="00F00923" w:rsidP="00A2081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單元名稱</w:t>
            </w:r>
          </w:p>
        </w:tc>
        <w:tc>
          <w:tcPr>
            <w:tcW w:w="4322" w:type="dxa"/>
            <w:vMerge w:val="restart"/>
            <w:vAlign w:val="center"/>
          </w:tcPr>
          <w:p w:rsidR="00F00923" w:rsidRDefault="00F00923" w:rsidP="00A2081B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三個小海盜</w:t>
            </w:r>
          </w:p>
        </w:tc>
        <w:tc>
          <w:tcPr>
            <w:tcW w:w="1299" w:type="dxa"/>
          </w:tcPr>
          <w:p w:rsidR="00F00923" w:rsidRDefault="00F00923" w:rsidP="00A2081B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適用年級</w:t>
            </w:r>
          </w:p>
        </w:tc>
        <w:tc>
          <w:tcPr>
            <w:tcW w:w="2397" w:type="dxa"/>
          </w:tcPr>
          <w:p w:rsidR="00F00923" w:rsidRPr="00037C43" w:rsidRDefault="00037C43" w:rsidP="00A2081B">
            <w:pPr>
              <w:rPr>
                <w:rFonts w:ascii="標楷體" w:eastAsia="標楷體"/>
              </w:rPr>
            </w:pPr>
            <w:r w:rsidRPr="00037C43">
              <w:rPr>
                <w:rFonts w:ascii="標楷體" w:eastAsia="標楷體" w:hint="eastAsia"/>
              </w:rPr>
              <w:t>三年級(上學期)</w:t>
            </w:r>
          </w:p>
        </w:tc>
      </w:tr>
      <w:tr w:rsidR="00F00923" w:rsidTr="00A2081B">
        <w:trPr>
          <w:cantSplit/>
          <w:trHeight w:val="180"/>
        </w:trPr>
        <w:tc>
          <w:tcPr>
            <w:tcW w:w="1676" w:type="dxa"/>
            <w:vMerge/>
            <w:vAlign w:val="center"/>
          </w:tcPr>
          <w:p w:rsidR="00F00923" w:rsidRDefault="00F00923" w:rsidP="00A2081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22" w:type="dxa"/>
            <w:vMerge/>
          </w:tcPr>
          <w:p w:rsidR="00F00923" w:rsidRDefault="00F00923" w:rsidP="00A2081B">
            <w:pPr>
              <w:rPr>
                <w:rFonts w:ascii="標楷體" w:eastAsia="標楷體"/>
              </w:rPr>
            </w:pPr>
          </w:p>
        </w:tc>
        <w:tc>
          <w:tcPr>
            <w:tcW w:w="1299" w:type="dxa"/>
          </w:tcPr>
          <w:p w:rsidR="00F00923" w:rsidRDefault="00F00923" w:rsidP="00A2081B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教學時間</w:t>
            </w:r>
          </w:p>
        </w:tc>
        <w:tc>
          <w:tcPr>
            <w:tcW w:w="2397" w:type="dxa"/>
          </w:tcPr>
          <w:p w:rsidR="00F00923" w:rsidRDefault="00F00923" w:rsidP="00A2081B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10節</w:t>
            </w:r>
          </w:p>
        </w:tc>
      </w:tr>
      <w:tr w:rsidR="00F00923" w:rsidTr="00A2081B">
        <w:trPr>
          <w:trHeight w:val="1471"/>
        </w:trPr>
        <w:tc>
          <w:tcPr>
            <w:tcW w:w="1676" w:type="dxa"/>
            <w:vAlign w:val="center"/>
          </w:tcPr>
          <w:p w:rsidR="00F00923" w:rsidRDefault="00F00923" w:rsidP="00A2081B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  <w:p w:rsidR="00F00923" w:rsidRDefault="00F00923" w:rsidP="00A2081B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教學目標</w:t>
            </w:r>
          </w:p>
          <w:p w:rsidR="00F00923" w:rsidRDefault="00F00923" w:rsidP="00A2081B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018" w:type="dxa"/>
            <w:gridSpan w:val="3"/>
          </w:tcPr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1-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1 了解繪本角色以及自己的責任。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1-2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 了解繪本內容及打嗝的處理方法。</w:t>
            </w:r>
          </w:p>
          <w:p w:rsidR="00F00923" w:rsidRDefault="00F00923" w:rsidP="00A2081B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1-3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了解繪本內容及培養不拿取不屬於自己的東西的品格。。</w:t>
            </w:r>
          </w:p>
          <w:p w:rsidR="00F00923" w:rsidRDefault="00F00923" w:rsidP="00A2081B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1-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4了解繪本內容及正確待人處事方法。</w:t>
            </w:r>
          </w:p>
          <w:p w:rsidR="00F00923" w:rsidRDefault="00F00923" w:rsidP="00A2081B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1-5了解繪本內容及潛水艇基本構造。</w:t>
            </w:r>
          </w:p>
          <w:p w:rsidR="00F00923" w:rsidRDefault="00F00923" w:rsidP="00A2081B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1-6 能團結合力藉回收再利用概念打造環保潛水艇。</w:t>
            </w:r>
          </w:p>
          <w:p w:rsidR="00F00923" w:rsidRDefault="00F00923" w:rsidP="00A2081B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1-7 了解繪本內容及學會運用地圖。</w:t>
            </w:r>
          </w:p>
          <w:p w:rsidR="00F00923" w:rsidRDefault="00F00923" w:rsidP="00A2081B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1-8了解繪本內容及藉由角色扮演體會劇情節奏。</w:t>
            </w:r>
          </w:p>
          <w:p w:rsidR="00F00923" w:rsidRDefault="00F00923" w:rsidP="00A2081B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1-9了解繪本內容及培養常做好事品德。</w:t>
            </w:r>
          </w:p>
          <w:p w:rsidR="00F00923" w:rsidRDefault="00F00923" w:rsidP="00A2081B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1-10 從影片感受海洋生活的繽紛熱鬧並認識常見海洋動物。</w:t>
            </w:r>
          </w:p>
        </w:tc>
      </w:tr>
      <w:tr w:rsidR="00F00923" w:rsidTr="00A2081B">
        <w:trPr>
          <w:trHeight w:val="1507"/>
        </w:trPr>
        <w:tc>
          <w:tcPr>
            <w:tcW w:w="1676" w:type="dxa"/>
            <w:vAlign w:val="center"/>
          </w:tcPr>
          <w:p w:rsidR="00F00923" w:rsidRDefault="00F00923" w:rsidP="00A2081B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能力指標</w:t>
            </w:r>
          </w:p>
        </w:tc>
        <w:tc>
          <w:tcPr>
            <w:tcW w:w="8018" w:type="dxa"/>
            <w:gridSpan w:val="3"/>
          </w:tcPr>
          <w:p w:rsidR="00F00923" w:rsidRDefault="00F00923" w:rsidP="00A2081B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3"/>
              </w:smartTagPr>
              <w:r>
                <w:rPr>
                  <w:rFonts w:ascii="標楷體" w:eastAsia="標楷體" w:hAnsi="標楷體" w:hint="eastAsia"/>
                </w:rPr>
                <w:t>3-1-2</w:t>
              </w:r>
            </w:smartTag>
            <w:r>
              <w:rPr>
                <w:rFonts w:ascii="標楷體" w:eastAsia="標楷體" w:hAnsi="標楷體" w:hint="eastAsia"/>
              </w:rPr>
              <w:t xml:space="preserve"> 體會團隊合作的意義，並能關懷團隊的成員。</w:t>
            </w:r>
          </w:p>
          <w:p w:rsidR="00F00923" w:rsidRDefault="00F00923" w:rsidP="00A2081B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5"/>
              </w:smartTagPr>
              <w:r>
                <w:rPr>
                  <w:rFonts w:ascii="標楷體" w:eastAsia="標楷體" w:hAnsi="標楷體" w:hint="eastAsia"/>
                </w:rPr>
                <w:t>5-2-4</w:t>
              </w:r>
            </w:smartTag>
            <w:r>
              <w:rPr>
                <w:rFonts w:ascii="標楷體" w:eastAsia="標楷體" w:hAnsi="標楷體" w:hint="eastAsia"/>
              </w:rPr>
              <w:t>認識水中生物及其外型特徵。</w:t>
            </w:r>
          </w:p>
          <w:p w:rsidR="00F00923" w:rsidRDefault="00F00923" w:rsidP="00A2081B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5"/>
              </w:smartTagPr>
              <w:r>
                <w:rPr>
                  <w:rFonts w:ascii="標楷體" w:eastAsia="標楷體" w:hAnsi="標楷體" w:hint="eastAsia"/>
                </w:rPr>
                <w:t>5-2-5</w:t>
              </w:r>
            </w:smartTag>
            <w:r>
              <w:rPr>
                <w:rFonts w:ascii="標楷體" w:eastAsia="標楷體" w:hAnsi="標楷體" w:hint="eastAsia"/>
              </w:rPr>
              <w:t>說明水中生物的運動方式。</w:t>
            </w:r>
          </w:p>
          <w:p w:rsidR="00F00923" w:rsidRDefault="00F00923" w:rsidP="00A2081B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005"/>
              </w:smartTagPr>
              <w:r>
                <w:rPr>
                  <w:rFonts w:ascii="標楷體" w:eastAsia="標楷體" w:hAnsi="標楷體" w:hint="eastAsia"/>
                </w:rPr>
                <w:t>5-2-8</w:t>
              </w:r>
            </w:smartTag>
            <w:r>
              <w:rPr>
                <w:rFonts w:ascii="標楷體" w:eastAsia="標楷體" w:hAnsi="標楷體" w:hint="eastAsia"/>
              </w:rPr>
              <w:t>能共同討論閱讀的內容，並分享心得。</w:t>
            </w:r>
          </w:p>
          <w:p w:rsidR="00F00923" w:rsidRDefault="00F00923" w:rsidP="00A2081B">
            <w:pPr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2"/>
                <w:attr w:name="Year" w:val="2005"/>
              </w:smartTagPr>
              <w:r>
                <w:rPr>
                  <w:rFonts w:ascii="標楷體" w:eastAsia="標楷體" w:hAnsi="標楷體" w:hint="eastAsia"/>
                </w:rPr>
                <w:t>5-2-12</w:t>
              </w:r>
            </w:smartTag>
            <w:r>
              <w:rPr>
                <w:rFonts w:ascii="標楷體" w:eastAsia="標楷體" w:hAnsi="標楷體" w:hint="eastAsia"/>
              </w:rPr>
              <w:t>能培養良好的閱讀興趣、態度和習慣。</w:t>
            </w:r>
          </w:p>
          <w:p w:rsidR="00F00923" w:rsidRDefault="00F00923" w:rsidP="00A2081B"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2"/>
                <w:attr w:name="Year" w:val="2005"/>
              </w:smartTagPr>
              <w:r>
                <w:rPr>
                  <w:rFonts w:ascii="標楷體" w:eastAsia="標楷體" w:hAnsi="標楷體" w:hint="eastAsia"/>
                </w:rPr>
                <w:t>5-2-13</w:t>
              </w:r>
            </w:smartTag>
            <w:r>
              <w:rPr>
                <w:rFonts w:ascii="標楷體" w:eastAsia="標楷體" w:hAnsi="標楷體" w:hint="eastAsia"/>
              </w:rPr>
              <w:t>-2能從閱讀中認識不同文化的特色。</w:t>
            </w:r>
          </w:p>
        </w:tc>
      </w:tr>
      <w:tr w:rsidR="00F00923" w:rsidTr="00A2081B">
        <w:tc>
          <w:tcPr>
            <w:tcW w:w="1676" w:type="dxa"/>
            <w:vAlign w:val="center"/>
          </w:tcPr>
          <w:p w:rsidR="00F00923" w:rsidRDefault="00F00923" w:rsidP="00A2081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教材、教具</w:t>
            </w:r>
          </w:p>
          <w:p w:rsidR="00F00923" w:rsidRDefault="00F00923" w:rsidP="00A2081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和媒體</w:t>
            </w:r>
          </w:p>
        </w:tc>
        <w:tc>
          <w:tcPr>
            <w:tcW w:w="8018" w:type="dxa"/>
            <w:gridSpan w:val="3"/>
          </w:tcPr>
          <w:p w:rsidR="00F00923" w:rsidRDefault="00F00923" w:rsidP="00A2081B">
            <w:pPr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【活動一】海盜相見歡：</w:t>
            </w:r>
            <w:r>
              <w:rPr>
                <w:rFonts w:ascii="標楷體" w:eastAsia="標楷體" w:hAnsi="標楷體" w:cs="新細明體" w:hint="eastAsia"/>
                <w:kern w:val="0"/>
              </w:rPr>
              <w:t>繪本、八開圖畫紙、著色用具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【活動二】</w:t>
            </w:r>
            <w:r>
              <w:rPr>
                <w:rFonts w:ascii="標楷體" w:eastAsia="標楷體" w:hAnsi="標楷體" w:cs="新細明體" w:hint="eastAsia"/>
                <w:kern w:val="0"/>
              </w:rPr>
              <w:t>海盜、美人魚與大消息：繪本、網路資源(打嗝)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【活動三】</w:t>
            </w:r>
            <w:r>
              <w:rPr>
                <w:rFonts w:ascii="標楷體" w:eastAsia="標楷體" w:hAnsi="標楷體" w:cs="新細明體" w:hint="eastAsia"/>
                <w:kern w:val="0"/>
              </w:rPr>
              <w:t>小茉與神奇月長石：繪本、讓學生練習判斷的物品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【活動四】</w:t>
            </w:r>
            <w:r>
              <w:rPr>
                <w:rFonts w:ascii="標楷體" w:eastAsia="標楷體" w:hAnsi="標楷體" w:cs="新細明體" w:hint="eastAsia"/>
                <w:kern w:val="0"/>
              </w:rPr>
              <w:t>與凡妮雅不期而遇：繪本、學習單〈航海日誌〉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【活動五、六】</w:t>
            </w:r>
            <w:r>
              <w:rPr>
                <w:rFonts w:ascii="標楷體" w:eastAsia="標楷體" w:hAnsi="標楷體" w:cs="新細明體" w:hint="eastAsia"/>
                <w:kern w:val="0"/>
              </w:rPr>
              <w:t>海豚島：繪本、網路資源(潛水艇)、資源回收物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【活動七】</w:t>
            </w:r>
            <w:r>
              <w:rPr>
                <w:rFonts w:ascii="標楷體" w:eastAsia="標楷體" w:hAnsi="標楷體" w:cs="新細明體" w:hint="eastAsia"/>
                <w:kern w:val="0"/>
              </w:rPr>
              <w:t>蘇菲、線索與謎團：繪本、地圖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【活動八】</w:t>
            </w:r>
            <w:r>
              <w:rPr>
                <w:rFonts w:ascii="標楷體" w:eastAsia="標楷體" w:hAnsi="標楷體" w:cs="新細明體" w:hint="eastAsia"/>
                <w:kern w:val="0"/>
              </w:rPr>
              <w:t>和時間賽跑、撞擊、亂抓與火拼：繪本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【活動九】</w:t>
            </w:r>
            <w:r>
              <w:rPr>
                <w:rFonts w:ascii="標楷體" w:eastAsia="標楷體" w:hAnsi="標楷體" w:cs="新細明體" w:hint="eastAsia"/>
                <w:kern w:val="0"/>
              </w:rPr>
              <w:t>慶功宴：繪本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【活動十】熱鬧的海</w:t>
            </w:r>
            <w:r>
              <w:rPr>
                <w:rFonts w:ascii="標楷體" w:eastAsia="標楷體" w:hAnsi="標楷體" w:cs="新細明體" w:hint="eastAsia"/>
                <w:kern w:val="0"/>
              </w:rPr>
              <w:t>：影片、網路資源、圖片</w:t>
            </w:r>
          </w:p>
        </w:tc>
      </w:tr>
      <w:tr w:rsidR="00F00923" w:rsidTr="00A2081B">
        <w:tc>
          <w:tcPr>
            <w:tcW w:w="1676" w:type="dxa"/>
            <w:vAlign w:val="center"/>
          </w:tcPr>
          <w:p w:rsidR="00F00923" w:rsidRDefault="00F00923" w:rsidP="00A2081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教學活動</w:t>
            </w:r>
          </w:p>
        </w:tc>
        <w:tc>
          <w:tcPr>
            <w:tcW w:w="8018" w:type="dxa"/>
            <w:gridSpan w:val="3"/>
          </w:tcPr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【活動一】海盜相見歡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1.甲、乙班和班上課，學生每四人一組，共分成九組。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2.繪本閱讀，分組共讀：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(1)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認識主要角色：馬利特、吉波、葛利佛。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(2)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介紹龍蝦號的</w:t>
            </w:r>
            <w:r>
              <w:rPr>
                <w:rFonts w:ascii="標楷體" w:eastAsia="標楷體" w:hAnsi="標楷體" w:cs="新細明體" w:hint="eastAsia"/>
                <w:kern w:val="0"/>
              </w:rPr>
              <w:t>結構與其作用(如：甲板、風帆……等)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 。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(3)了解小海盜的一天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。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3</w:t>
            </w:r>
            <w:r>
              <w:rPr>
                <w:rFonts w:ascii="標楷體" w:eastAsia="標楷體" w:hAnsi="標楷體" w:cs="DFKaiShu-SB-Estd-BF"/>
                <w:kern w:val="0"/>
              </w:rPr>
              <w:t>.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討論時間：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(1)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為什麼小海盜要保養龍蝦號？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(2)為什麼小海盜要學習？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(3)延伸：小海盜的一天和自己有什麼不同？哪裡不同？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lastRenderedPageBreak/>
              <w:t>(4)延伸：為什麼我要學習？我能不能為自己負責？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4</w:t>
            </w:r>
            <w:r>
              <w:rPr>
                <w:rFonts w:ascii="標楷體" w:eastAsia="標楷體" w:hAnsi="標楷體" w:cs="DFKaiShu-SB-Estd-BF"/>
                <w:kern w:val="0"/>
              </w:rPr>
              <w:t>.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活動：設計我的船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(1)教師引導學生思考海上生活需要什麼？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(2)小組討論後，根據自己的需求設計屬於自己的海盜船並著色。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(3)小組發表(如：為什麼海盜船上有書房……等，說明設計理由)。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【活動二】</w:t>
            </w:r>
            <w:r>
              <w:rPr>
                <w:rFonts w:ascii="標楷體" w:eastAsia="標楷體" w:hAnsi="標楷體" w:cs="新細明體" w:hint="eastAsia"/>
                <w:kern w:val="0"/>
              </w:rPr>
              <w:t>海盜、美人魚與大消息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1.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分組共讀繪本，教師從中引導：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(1)這天早上發生什麼事？ 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(2)聽到「嗝」這聲音你會想到什麼？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(3)他們用什麼方法幫助艾諾？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(4)艾諾的月長石有什麼特別的地方？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(5)小茉的希望是什麼？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2.討論時間：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(1)為什麼大家都覺得凡妮雅很可怕？她做了什麼事？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(2)延伸：為什麼這麼做不好？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(3)延伸反省：想一想，自己有沒有做過類似的事呢？可以怎麼改進？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3.研究大會：打嗝怎麼停？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(1)教師解釋打嗝由來。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(2)還有哪些方法可以停止打嗝？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【活動三】</w:t>
            </w:r>
            <w:r>
              <w:rPr>
                <w:rFonts w:ascii="標楷體" w:eastAsia="標楷體" w:hAnsi="標楷體" w:cs="新細明體" w:hint="eastAsia"/>
                <w:kern w:val="0"/>
              </w:rPr>
              <w:t>小茉與神奇月長石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1.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分組共讀繪本，教師從中引導：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(1)小茉發生什麼事？ 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(2)其他人魚被抓到哪裡去了？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(3)為什麼小茉要給艾諾月長石？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2.討論時間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(1)為什麼凡妮雅要抓人魚？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(2)為什麼這麼做不好？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(3)延伸：不輕易拿取不屬於自己的東西。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【活動四】</w:t>
            </w:r>
            <w:r>
              <w:rPr>
                <w:rFonts w:ascii="標楷體" w:eastAsia="標楷體" w:hAnsi="標楷體" w:cs="新細明體" w:hint="eastAsia"/>
                <w:kern w:val="0"/>
              </w:rPr>
              <w:t>與凡妮雅不期而遇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1.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分組共讀繪本，教師從中引導。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2.討論時間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(1)凡妮雅怎麼對待自己的船員？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(2)你覺得她這樣做好嗎？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(3)延伸：正確的待人處事方法。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3.活動：航海日誌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(1)教師引導學生了解繪本中航海日誌介紹船員的方式。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(2)教師提示介紹人物的方法，如：特徵、個性……等。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(3)活動：以小組為單位，畫出組員的模樣並寫下介紹。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【活動五、六】</w:t>
            </w:r>
            <w:r>
              <w:rPr>
                <w:rFonts w:ascii="標楷體" w:eastAsia="標楷體" w:hAnsi="標楷體" w:cs="新細明體" w:hint="eastAsia"/>
                <w:kern w:val="0"/>
              </w:rPr>
              <w:t>海豚島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1.分組共讀繪本，教師從中引導：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lastRenderedPageBreak/>
              <w:t>(1)為什麼要打造潛水艇？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(2)潛水艇的結構有哪些東西呢？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(3)為什麼譚美要去架上找兩本美人魚的書呢？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2.活動：打造潛水艇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(1)利用環保回收的方式建造出每組的潛水艇。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(2)教師在操作前引導學生了解團結合作的觀念。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【活動七】</w:t>
            </w:r>
            <w:r>
              <w:rPr>
                <w:rFonts w:ascii="標楷體" w:eastAsia="標楷體" w:hAnsi="標楷體" w:cs="新細明體" w:hint="eastAsia"/>
                <w:kern w:val="0"/>
              </w:rPr>
              <w:t>蘇菲、線索與謎團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1.分組共讀繪本，教師從中引導：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(1)蘇菲怎麼知道小茉在哪裡？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(2)蘇菲在沙地上畫的鑰匙能做什麼呢？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(3)蘇菲在沙地上畫的鯊魚代表什麼呢？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(4)蘇菲在沙地上畫的章魚代表什麼呢？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2.活動：我會看地圖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(1)教師擇一地圖，引導學生學會如何看地圖。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(2)學生實作。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【活動八】</w:t>
            </w:r>
            <w:r>
              <w:rPr>
                <w:rFonts w:ascii="標楷體" w:eastAsia="標楷體" w:hAnsi="標楷體" w:cs="新細明體" w:hint="eastAsia"/>
                <w:kern w:val="0"/>
              </w:rPr>
              <w:t>和時間賽跑、撞擊、亂抓與火拼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1.分組共讀繪本：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(1)教師引導學生感受繪本中救援行動展開時緊湊的節奏和張力。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(2)教師協助學生演一小段劇情。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2.討論時間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(1)為什麼小海盜能打敗章魚幫助人魚們脫困呢？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(2)延伸：團結力量大的概念。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(3)延伸故事：折筷子的故事。</w:t>
            </w:r>
          </w:p>
          <w:p w:rsidR="00F00923" w:rsidRPr="003C4189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【活動九】</w:t>
            </w:r>
            <w:r>
              <w:rPr>
                <w:rFonts w:ascii="標楷體" w:eastAsia="標楷體" w:hAnsi="標楷體" w:cs="新細明體" w:hint="eastAsia"/>
                <w:kern w:val="0"/>
              </w:rPr>
              <w:t>慶功宴</w:t>
            </w:r>
          </w:p>
          <w:p w:rsidR="00F00923" w:rsidRDefault="003C4189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F00923">
              <w:rPr>
                <w:rFonts w:ascii="標楷體" w:eastAsia="標楷體" w:hAnsi="標楷體" w:cs="新細明體" w:hint="eastAsia"/>
                <w:kern w:val="0"/>
              </w:rPr>
              <w:t>.討論時間：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(1)崔格說：「我們做了一件好事！」，那件好事是什麼呢？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(2)什麼樣的事算「好事」呢？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(3)你最近做過好事嗎？是什麼呢？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(4)學生發表。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(5)教師引導學生了解「做好事最重要的不在事的大小，而是心意」。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【活動十】熱鬧的海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1.教師播放影片《小美人魚》片段，讓學生感受海底生活的繽紛熱鬧。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2.介紹繪本常見海洋動物：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(1)章魚           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(2)螃蟹</w:t>
            </w:r>
          </w:p>
        </w:tc>
      </w:tr>
      <w:tr w:rsidR="00F00923" w:rsidTr="00A2081B">
        <w:tc>
          <w:tcPr>
            <w:tcW w:w="1676" w:type="dxa"/>
            <w:vAlign w:val="center"/>
          </w:tcPr>
          <w:p w:rsidR="00F00923" w:rsidRDefault="00F00923" w:rsidP="00A2081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評量活動</w:t>
            </w:r>
          </w:p>
        </w:tc>
        <w:tc>
          <w:tcPr>
            <w:tcW w:w="8018" w:type="dxa"/>
            <w:gridSpan w:val="3"/>
          </w:tcPr>
          <w:p w:rsidR="00F00923" w:rsidRDefault="00F00923" w:rsidP="00A2081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課堂問答、學習單、作品</w:t>
            </w:r>
          </w:p>
        </w:tc>
      </w:tr>
      <w:tr w:rsidR="00F00923" w:rsidTr="00A2081B">
        <w:tc>
          <w:tcPr>
            <w:tcW w:w="1676" w:type="dxa"/>
            <w:vAlign w:val="center"/>
          </w:tcPr>
          <w:p w:rsidR="00F00923" w:rsidRDefault="00F00923" w:rsidP="00A2081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  <w:tc>
          <w:tcPr>
            <w:tcW w:w="8018" w:type="dxa"/>
            <w:gridSpan w:val="3"/>
          </w:tcPr>
          <w:p w:rsidR="00F00923" w:rsidRDefault="00F00923" w:rsidP="00A208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打嗝 維基百科 </w:t>
            </w:r>
            <w:hyperlink r:id="rId8" w:history="1">
              <w:r>
                <w:rPr>
                  <w:rStyle w:val="af1"/>
                  <w:rFonts w:ascii="標楷體" w:eastAsia="標楷體" w:hAnsi="標楷體"/>
                  <w:color w:val="auto"/>
                </w:rPr>
                <w:t>http://zh.wikipedia.org/wiki/%E6%89%93%E5%97%9D</w:t>
              </w:r>
            </w:hyperlink>
          </w:p>
          <w:p w:rsidR="00F00923" w:rsidRDefault="00F00923" w:rsidP="00A208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潛水艇 幼兒啟蒙百科 </w:t>
            </w:r>
            <w:hyperlink r:id="rId9" w:history="1">
              <w:r>
                <w:rPr>
                  <w:rStyle w:val="af1"/>
                  <w:rFonts w:ascii="標楷體" w:eastAsia="標楷體" w:hAnsi="標楷體"/>
                  <w:color w:val="auto"/>
                </w:rPr>
                <w:t>http://item.jd.com/10186618.html</w:t>
              </w:r>
            </w:hyperlink>
          </w:p>
          <w:p w:rsidR="00F00923" w:rsidRDefault="00F00923" w:rsidP="00A208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章魚 維基百科 </w:t>
            </w:r>
            <w:hyperlink r:id="rId10" w:history="1">
              <w:r>
                <w:rPr>
                  <w:rStyle w:val="af1"/>
                  <w:rFonts w:ascii="標楷體" w:eastAsia="標楷體" w:hAnsi="標楷體"/>
                  <w:color w:val="auto"/>
                </w:rPr>
                <w:t>https://zh.wikipedia.org/wiki/%E7%AB%A0%E9%AD%9A</w:t>
              </w:r>
            </w:hyperlink>
          </w:p>
          <w:p w:rsidR="00F00923" w:rsidRDefault="00F00923" w:rsidP="00A2081B">
            <w:r>
              <w:rPr>
                <w:rFonts w:ascii="標楷體" w:eastAsia="標楷體" w:hAnsi="標楷體" w:hint="eastAsia"/>
              </w:rPr>
              <w:t xml:space="preserve">螃蟹 維基百科 </w:t>
            </w:r>
            <w:hyperlink r:id="rId11" w:history="1">
              <w:r>
                <w:rPr>
                  <w:rStyle w:val="af1"/>
                  <w:rFonts w:ascii="標楷體" w:eastAsia="標楷體" w:hAnsi="標楷體"/>
                  <w:color w:val="auto"/>
                </w:rPr>
                <w:t>https://zh.wikipedia.org/zh/%E8%9E%83%E8%9F%B9</w:t>
              </w:r>
            </w:hyperlink>
          </w:p>
        </w:tc>
      </w:tr>
    </w:tbl>
    <w:p w:rsidR="00F00923" w:rsidRPr="00037C43" w:rsidRDefault="00F00923" w:rsidP="00F00923">
      <w:pPr>
        <w:spacing w:line="300" w:lineRule="exact"/>
        <w:jc w:val="center"/>
        <w:rPr>
          <w:rFonts w:ascii="標楷體" w:eastAsia="標楷體" w:hAnsi="標楷體"/>
          <w:sz w:val="32"/>
          <w:szCs w:val="32"/>
        </w:rPr>
      </w:pPr>
      <w:r w:rsidRPr="00037C43">
        <w:rPr>
          <w:rFonts w:ascii="標楷體" w:eastAsia="標楷體" w:hAnsi="標楷體" w:hint="eastAsia"/>
          <w:sz w:val="32"/>
          <w:szCs w:val="32"/>
        </w:rPr>
        <w:lastRenderedPageBreak/>
        <w:t>堵南國小閱讀課程教學活動設計</w:t>
      </w:r>
      <w:r w:rsidR="00037C43">
        <w:rPr>
          <w:rFonts w:ascii="標楷體" w:eastAsia="標楷體" w:hAnsi="標楷體" w:hint="eastAsia"/>
          <w:sz w:val="32"/>
          <w:szCs w:val="32"/>
        </w:rPr>
        <w:t>(三下)</w:t>
      </w:r>
    </w:p>
    <w:p w:rsidR="00F00923" w:rsidRDefault="00F00923" w:rsidP="00F00923">
      <w:pPr>
        <w:spacing w:line="300" w:lineRule="exact"/>
        <w:jc w:val="both"/>
        <w:rPr>
          <w:rFonts w:ascii="標楷體" w:eastAsia="標楷體" w:hAnsi="標楷體"/>
        </w:rPr>
      </w:pPr>
    </w:p>
    <w:p w:rsidR="00F00923" w:rsidRDefault="00F00923" w:rsidP="00F00923">
      <w:pPr>
        <w:spacing w:line="3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設計者：三年級教學團隊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76"/>
        <w:gridCol w:w="4322"/>
        <w:gridCol w:w="1299"/>
        <w:gridCol w:w="2397"/>
      </w:tblGrid>
      <w:tr w:rsidR="00F00923" w:rsidTr="00A2081B">
        <w:trPr>
          <w:cantSplit/>
          <w:trHeight w:val="180"/>
        </w:trPr>
        <w:tc>
          <w:tcPr>
            <w:tcW w:w="1676" w:type="dxa"/>
            <w:vMerge w:val="restart"/>
            <w:vAlign w:val="center"/>
          </w:tcPr>
          <w:p w:rsidR="00F00923" w:rsidRDefault="00F00923" w:rsidP="00A2081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單元名稱</w:t>
            </w:r>
          </w:p>
        </w:tc>
        <w:tc>
          <w:tcPr>
            <w:tcW w:w="4322" w:type="dxa"/>
            <w:vMerge w:val="restart"/>
            <w:vAlign w:val="center"/>
          </w:tcPr>
          <w:p w:rsidR="00F00923" w:rsidRDefault="00F00923" w:rsidP="00A2081B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小黑魚的故事</w:t>
            </w:r>
          </w:p>
        </w:tc>
        <w:tc>
          <w:tcPr>
            <w:tcW w:w="1299" w:type="dxa"/>
          </w:tcPr>
          <w:p w:rsidR="00F00923" w:rsidRDefault="00F00923" w:rsidP="00A2081B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適用年級</w:t>
            </w:r>
          </w:p>
        </w:tc>
        <w:tc>
          <w:tcPr>
            <w:tcW w:w="2397" w:type="dxa"/>
          </w:tcPr>
          <w:p w:rsidR="00F00923" w:rsidRPr="00BD594D" w:rsidRDefault="00037C43" w:rsidP="00A2081B">
            <w:pPr>
              <w:rPr>
                <w:rFonts w:ascii="標楷體" w:eastAsia="標楷體"/>
              </w:rPr>
            </w:pPr>
            <w:r w:rsidRPr="00BD594D">
              <w:rPr>
                <w:rFonts w:ascii="標楷體" w:eastAsia="標楷體" w:hint="eastAsia"/>
              </w:rPr>
              <w:t>三年級(下學期)</w:t>
            </w:r>
          </w:p>
        </w:tc>
      </w:tr>
      <w:tr w:rsidR="00F00923" w:rsidTr="00A2081B">
        <w:trPr>
          <w:cantSplit/>
          <w:trHeight w:val="180"/>
        </w:trPr>
        <w:tc>
          <w:tcPr>
            <w:tcW w:w="1676" w:type="dxa"/>
            <w:vMerge/>
            <w:vAlign w:val="center"/>
          </w:tcPr>
          <w:p w:rsidR="00F00923" w:rsidRDefault="00F00923" w:rsidP="00A2081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22" w:type="dxa"/>
            <w:vMerge/>
          </w:tcPr>
          <w:p w:rsidR="00F00923" w:rsidRDefault="00F00923" w:rsidP="00A2081B">
            <w:pPr>
              <w:rPr>
                <w:rFonts w:ascii="標楷體" w:eastAsia="標楷體"/>
              </w:rPr>
            </w:pPr>
          </w:p>
        </w:tc>
        <w:tc>
          <w:tcPr>
            <w:tcW w:w="1299" w:type="dxa"/>
          </w:tcPr>
          <w:p w:rsidR="00F00923" w:rsidRDefault="00F00923" w:rsidP="00A2081B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教學時間</w:t>
            </w:r>
          </w:p>
        </w:tc>
        <w:tc>
          <w:tcPr>
            <w:tcW w:w="2397" w:type="dxa"/>
          </w:tcPr>
          <w:p w:rsidR="00F00923" w:rsidRDefault="00F00923" w:rsidP="00A2081B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10節</w:t>
            </w:r>
          </w:p>
        </w:tc>
      </w:tr>
      <w:tr w:rsidR="00F00923" w:rsidTr="00A2081B">
        <w:trPr>
          <w:trHeight w:val="1471"/>
        </w:trPr>
        <w:tc>
          <w:tcPr>
            <w:tcW w:w="1676" w:type="dxa"/>
            <w:vAlign w:val="center"/>
          </w:tcPr>
          <w:p w:rsidR="00F00923" w:rsidRDefault="00F00923" w:rsidP="00A2081B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  <w:p w:rsidR="00F00923" w:rsidRDefault="00F00923" w:rsidP="00A2081B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教學目標</w:t>
            </w:r>
          </w:p>
          <w:p w:rsidR="00F00923" w:rsidRDefault="00F00923" w:rsidP="00A2081B">
            <w:pPr>
              <w:spacing w:line="400" w:lineRule="exact"/>
              <w:jc w:val="center"/>
              <w:rPr>
                <w:rFonts w:ascii="標楷體" w:eastAsia="標楷體"/>
                <w:color w:val="1667EA"/>
              </w:rPr>
            </w:pPr>
          </w:p>
        </w:tc>
        <w:tc>
          <w:tcPr>
            <w:tcW w:w="8018" w:type="dxa"/>
            <w:gridSpan w:val="3"/>
          </w:tcPr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1-1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 能合作閱讀繪本，並回答內容相關問題。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1-2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 能合作閱讀繪本，並回答內容相關問題。</w:t>
            </w:r>
          </w:p>
          <w:p w:rsidR="00F00923" w:rsidRDefault="00F00923" w:rsidP="00A2081B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1-3</w:t>
            </w:r>
            <w:r>
              <w:rPr>
                <w:rFonts w:ascii="標楷體" w:eastAsia="標楷體" w:hAnsi="標楷體" w:hint="eastAsia"/>
              </w:rPr>
              <w:t>能回答影片內容相關問題，並感受海底世界的繽紛活力。</w:t>
            </w:r>
          </w:p>
          <w:p w:rsidR="00F00923" w:rsidRDefault="00F00923" w:rsidP="00A2081B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/>
                <w:kern w:val="0"/>
              </w:rPr>
              <w:t>1-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4 </w:t>
            </w:r>
            <w:r>
              <w:rPr>
                <w:rFonts w:ascii="標楷體" w:eastAsia="標楷體" w:hAnsi="標楷體" w:hint="eastAsia"/>
              </w:rPr>
              <w:t>能回答影片內容相關問題，並感受海底世界的繽紛活力。</w:t>
            </w:r>
          </w:p>
          <w:p w:rsidR="00F00923" w:rsidRDefault="00F00923" w:rsidP="00A2081B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1-5 認識珊瑚、海藻……等繪本出現的海中動植物。</w:t>
            </w:r>
          </w:p>
          <w:p w:rsidR="00F00923" w:rsidRDefault="00F00923" w:rsidP="00A2081B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1-6 能團結合作，以拼貼方式完成海底圖。</w:t>
            </w:r>
          </w:p>
          <w:p w:rsidR="00F00923" w:rsidRDefault="00F00923" w:rsidP="00A2081B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1-7 能團結合作，以拼貼方式完成海底圖。</w:t>
            </w:r>
          </w:p>
          <w:p w:rsidR="00F00923" w:rsidRDefault="00F00923" w:rsidP="00A2081B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1-8 能說出台灣特有的珊瑚名稱。</w:t>
            </w:r>
          </w:p>
          <w:p w:rsidR="00F00923" w:rsidRDefault="00F00923" w:rsidP="00A2081B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1-9 能說出珊瑚面臨的危機並提出自己能做到的保護方法。</w:t>
            </w:r>
          </w:p>
          <w:p w:rsidR="00F00923" w:rsidRDefault="00F00923" w:rsidP="00A2081B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1-10 能站在珊瑚的立場思考並完成短文。</w:t>
            </w:r>
          </w:p>
        </w:tc>
      </w:tr>
      <w:tr w:rsidR="00F00923" w:rsidTr="00A2081B">
        <w:trPr>
          <w:trHeight w:val="2280"/>
        </w:trPr>
        <w:tc>
          <w:tcPr>
            <w:tcW w:w="1676" w:type="dxa"/>
            <w:vAlign w:val="center"/>
          </w:tcPr>
          <w:p w:rsidR="00F00923" w:rsidRDefault="00F00923" w:rsidP="00A2081B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能力指標</w:t>
            </w:r>
          </w:p>
        </w:tc>
        <w:tc>
          <w:tcPr>
            <w:tcW w:w="8018" w:type="dxa"/>
            <w:gridSpan w:val="3"/>
          </w:tcPr>
          <w:p w:rsidR="00F00923" w:rsidRDefault="00F00923" w:rsidP="00A2081B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4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sz w:val="22"/>
                  <w:szCs w:val="22"/>
                </w:rPr>
                <w:t>3-1-4</w:t>
              </w:r>
            </w:smartTag>
            <w:r>
              <w:rPr>
                <w:rFonts w:ascii="標楷體" w:eastAsia="標楷體" w:hAnsi="標楷體"/>
                <w:sz w:val="22"/>
                <w:szCs w:val="22"/>
              </w:rPr>
              <w:t xml:space="preserve"> 舉出重要環境問題(如空氣污染、水污染、廢棄物處理等)，並願意負起維護環境的責任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。</w:t>
            </w:r>
            <w:r>
              <w:rPr>
                <w:rFonts w:ascii="標楷體" w:eastAsia="標楷體" w:hAnsi="標楷體"/>
                <w:sz w:val="22"/>
                <w:szCs w:val="22"/>
              </w:rPr>
              <w:br/>
            </w:r>
            <w:r>
              <w:rPr>
                <w:rFonts w:ascii="標楷體" w:eastAsia="標楷體" w:hAnsi="標楷體" w:cs="DFKaiShu-SB-Estd-BF" w:hint="eastAsia"/>
                <w:kern w:val="0"/>
              </w:rPr>
              <w:t>5-2-4認識水中生物及其外型特徵。</w:t>
            </w:r>
          </w:p>
          <w:p w:rsidR="00F00923" w:rsidRDefault="00F00923" w:rsidP="00A2081B">
            <w:pPr>
              <w:rPr>
                <w:rFonts w:ascii="標楷體" w:eastAsia="標楷體" w:hAnsi="標楷體" w:cs="DFKaiShu-SB-Estd-BF"/>
                <w:kern w:val="0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5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cs="DFKaiShu-SB-Estd-BF" w:hint="eastAsia"/>
                  <w:kern w:val="0"/>
                </w:rPr>
                <w:t>5-2-5</w:t>
              </w:r>
            </w:smartTag>
            <w:r>
              <w:rPr>
                <w:rFonts w:ascii="標楷體" w:eastAsia="標楷體" w:hAnsi="標楷體" w:cs="DFKaiShu-SB-Estd-BF" w:hint="eastAsia"/>
                <w:kern w:val="0"/>
              </w:rPr>
              <w:t>說明水中生物的運動方式。</w:t>
            </w:r>
          </w:p>
          <w:p w:rsidR="00F00923" w:rsidRDefault="00F00923" w:rsidP="00A2081B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8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cs="DFKaiShu-SB-Estd-BF" w:hint="eastAsia"/>
                  <w:kern w:val="0"/>
                </w:rPr>
                <w:t>5-2-8</w:t>
              </w:r>
            </w:smartTag>
            <w:r>
              <w:rPr>
                <w:rFonts w:ascii="標楷體" w:eastAsia="標楷體" w:hAnsi="標楷體" w:cs="DFKaiShu-SB-Estd-BF" w:hint="eastAsia"/>
                <w:kern w:val="0"/>
              </w:rPr>
              <w:t>能共同討論閱讀的內容，並分享心得。</w:t>
            </w:r>
          </w:p>
          <w:p w:rsidR="00F00923" w:rsidRDefault="00F00923" w:rsidP="00A2081B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12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cs="DFKaiShu-SB-Estd-BF" w:hint="eastAsia"/>
                  <w:kern w:val="0"/>
                </w:rPr>
                <w:t>5-2-12</w:t>
              </w:r>
            </w:smartTag>
            <w:r>
              <w:rPr>
                <w:rFonts w:ascii="標楷體" w:eastAsia="標楷體" w:hAnsi="標楷體" w:cs="DFKaiShu-SB-Estd-BF" w:hint="eastAsia"/>
                <w:kern w:val="0"/>
              </w:rPr>
              <w:t>能培養良好的閱讀興趣、態度和習慣。</w:t>
            </w:r>
          </w:p>
          <w:p w:rsidR="00F00923" w:rsidRDefault="00F00923" w:rsidP="00A2081B">
            <w:pPr>
              <w:spacing w:line="400" w:lineRule="exact"/>
              <w:rPr>
                <w:rFonts w:ascii="標楷體" w:eastAsia="標楷體" w:hAnsi="標楷體" w:cs="DFKaiShu-SB-Estd-BF"/>
                <w:kern w:val="0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13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cs="DFKaiShu-SB-Estd-BF" w:hint="eastAsia"/>
                  <w:kern w:val="0"/>
                </w:rPr>
                <w:t>5-2-13</w:t>
              </w:r>
            </w:smartTag>
            <w:r>
              <w:rPr>
                <w:rFonts w:ascii="標楷體" w:eastAsia="標楷體" w:hAnsi="標楷體" w:cs="DFKaiShu-SB-Estd-BF" w:hint="eastAsia"/>
                <w:kern w:val="0"/>
              </w:rPr>
              <w:t>-2能從閱讀中認識不同文化的特色。</w:t>
            </w:r>
          </w:p>
        </w:tc>
      </w:tr>
      <w:tr w:rsidR="00F00923" w:rsidTr="00A2081B">
        <w:tc>
          <w:tcPr>
            <w:tcW w:w="1676" w:type="dxa"/>
            <w:vAlign w:val="center"/>
          </w:tcPr>
          <w:p w:rsidR="00F00923" w:rsidRDefault="00F00923" w:rsidP="00A2081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教材、教具</w:t>
            </w:r>
          </w:p>
          <w:p w:rsidR="00F00923" w:rsidRDefault="00F00923" w:rsidP="00A2081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和媒體</w:t>
            </w:r>
          </w:p>
        </w:tc>
        <w:tc>
          <w:tcPr>
            <w:tcW w:w="8018" w:type="dxa"/>
            <w:gridSpan w:val="3"/>
          </w:tcPr>
          <w:p w:rsidR="00F00923" w:rsidRDefault="00F00923" w:rsidP="00A2081B">
            <w:pPr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【活動一、二】繪本教學：</w:t>
            </w:r>
            <w:r>
              <w:rPr>
                <w:rFonts w:ascii="標楷體" w:eastAsia="標楷體" w:hAnsi="標楷體" w:cs="新細明體" w:hint="eastAsia"/>
                <w:kern w:val="0"/>
              </w:rPr>
              <w:t>繪本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【活動三、四、五】</w:t>
            </w:r>
            <w:r>
              <w:rPr>
                <w:rFonts w:ascii="標楷體" w:eastAsia="標楷體" w:hAnsi="標楷體" w:cs="新細明體" w:hint="eastAsia"/>
                <w:kern w:val="0"/>
              </w:rPr>
              <w:t>海底世界：繪本、影片、</w:t>
            </w:r>
            <w:r>
              <w:rPr>
                <w:rFonts w:ascii="標楷體" w:eastAsia="標楷體" w:hint="eastAsia"/>
              </w:rPr>
              <w:t>網路資源、圖片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【活動六、七】</w:t>
            </w:r>
            <w:r>
              <w:rPr>
                <w:rFonts w:ascii="標楷體" w:eastAsia="標楷體" w:hAnsi="標楷體" w:cs="新細明體" w:hint="eastAsia"/>
                <w:kern w:val="0"/>
              </w:rPr>
              <w:t>繽紛海底：繪本、影片、四開圖畫紙、色紙、著色用具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【活動八、九】</w:t>
            </w:r>
            <w:r>
              <w:rPr>
                <w:rFonts w:ascii="標楷體" w:eastAsia="標楷體" w:hAnsi="標楷體" w:cs="新細明體" w:hint="eastAsia"/>
                <w:kern w:val="0"/>
              </w:rPr>
              <w:t>珊瑚危機：繪本、影片、網路資源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【活動十】珊瑚有話說</w:t>
            </w:r>
            <w:r>
              <w:rPr>
                <w:rFonts w:ascii="標楷體" w:eastAsia="標楷體" w:hAnsi="標楷體" w:cs="新細明體" w:hint="eastAsia"/>
                <w:kern w:val="0"/>
              </w:rPr>
              <w:t>：繪本、八開圖畫紙</w:t>
            </w:r>
          </w:p>
        </w:tc>
      </w:tr>
      <w:tr w:rsidR="00F00923" w:rsidTr="00A2081B">
        <w:tc>
          <w:tcPr>
            <w:tcW w:w="1676" w:type="dxa"/>
            <w:vAlign w:val="center"/>
          </w:tcPr>
          <w:p w:rsidR="00F00923" w:rsidRDefault="00F00923" w:rsidP="00A2081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教學活動</w:t>
            </w:r>
          </w:p>
        </w:tc>
        <w:tc>
          <w:tcPr>
            <w:tcW w:w="8018" w:type="dxa"/>
            <w:gridSpan w:val="3"/>
          </w:tcPr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【活動一、二】繪本教學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1.甲、乙班和班上課，學生每四人一組，共分成九組。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2.繪本閱讀：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(1)將繪本分為兩節課進行，一節課一部分，每部分閱讀後討論。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(2)教師從旁協助學生進行組別帶讀。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(3)教師觀察後，擇幾組範讀。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3.討論時間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(1)學生提問，共同討論。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(2)故事的主角是誰？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(3)發生什麼事？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(4)主角如何解決問題？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(5)想出什麼辦法？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lastRenderedPageBreak/>
              <w:t>(6)這辦法有用嗎？沒用的話怎麼辦呢？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(7)後來發生什麼事？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cs="DFKaiShu-SB-Estd-BF" w:hint="eastAsia"/>
                <w:kern w:val="0"/>
              </w:rPr>
              <w:t>(8)結果如何？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【活動三、四、五】</w:t>
            </w:r>
            <w:r>
              <w:rPr>
                <w:rFonts w:ascii="標楷體" w:eastAsia="標楷體" w:hAnsi="標楷體" w:cs="新細明體" w:hint="eastAsia"/>
                <w:kern w:val="0"/>
              </w:rPr>
              <w:t>海底世界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1.播放影片《海底總動員》，讓學生感受海底世界的繽紛、活力。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(1)教師提醒學生特別注意珊瑚活動的樣子。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(2)教師提醒學生特別注意海底動植物彼此的相依關係。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2.介紹繪本及影片中的海底動植物：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(1)珊瑚。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(2)海藻。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(3)小丑魚。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【活動六、七】繽紛海底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1.根據繪本及影片呈現的海底樣貌，教師引導學生小組合作，參考繪本呈現方式，以拼貼為主完成一幅海底圖，並在一旁附上介紹。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(1)背景可用彩繪畫方式，主角則是拼貼完成。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(2)圖中要有介紹。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(3)教師引導學生小組討論，團結完成自己心中最美的海底樣貌。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(4)圖的範例：</w:t>
            </w:r>
          </w:p>
          <w:p w:rsidR="00F00923" w:rsidRDefault="00DC22E0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/>
                <w:noProof/>
                <w:color w:val="FF0000"/>
                <w:kern w:val="0"/>
              </w:rPr>
              <w:pict>
                <v:roundrect id="_x0000_s1052" style="position:absolute;margin-left:110.75pt;margin-top:13.15pt;width:54pt;height:32.25pt;z-index:251656192" arcsize="10923f" fillcolor="#9bbb59" strokecolor="#f2f2f2" strokeweight="3pt">
                  <v:shadow on="t" type="perspective" color="#4e6128" opacity=".5" offset="1pt" offset2="-1pt"/>
                  <v:textbox>
                    <w:txbxContent>
                      <w:p w:rsidR="00D01020" w:rsidRDefault="00D01020" w:rsidP="00F00923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介紹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標楷體" w:eastAsia="標楷體" w:hAnsi="標楷體" w:cs="新細明體"/>
                <w:noProof/>
                <w:color w:val="FF0000"/>
                <w:kern w:val="0"/>
              </w:rPr>
              <w:pict>
                <v:rect id="_x0000_s1051" style="position:absolute;margin-left:3.5pt;margin-top:2.65pt;width:172.5pt;height:80.25pt;z-index:251655168" fillcolor="#f79646" strokecolor="#f2f2f2" strokeweight="3pt">
                  <v:shadow on="t" type="perspective" color="#974706" opacity=".5" offset="1pt" offset2="-1pt"/>
                  <v:textbox>
                    <w:txbxContent>
                      <w:p w:rsidR="00D01020" w:rsidRDefault="00D01020" w:rsidP="00F00923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圖</w:t>
                        </w:r>
                      </w:p>
                    </w:txbxContent>
                  </v:textbox>
                </v:rect>
              </w:pic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【活動八、九</w:t>
            </w:r>
            <w:r>
              <w:rPr>
                <w:rFonts w:ascii="標楷體" w:eastAsia="標楷體" w:hAnsi="標楷體" w:hint="eastAsia"/>
                <w:color w:val="000000"/>
              </w:rPr>
              <w:t>】珊瑚危機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1.美麗的珊瑚，播放〈浴火珊瑚〉影片片段，讓學生感受真實的珊瑚之美。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2.學生發表：看到什麼、什麼感覺。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3.認識台灣特色珊瑚──寶石珊瑚、台灣紅珊瑚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</w:rPr>
              <w:t>1)看影片認識台灣特有珊瑚。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(2)從影片中發現什麼？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(2)教師引導學生發現保育概念。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4.珊瑚危機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(1)教師播放影片〈珊瑚黑白劫〉。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(2)教師引導學生討論珊瑚危機。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(3)教師引導學生討論保護珊瑚的方法。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【活動十</w:t>
            </w:r>
            <w:r>
              <w:rPr>
                <w:rFonts w:ascii="標楷體" w:eastAsia="標楷體" w:hAnsi="標楷體" w:hint="eastAsia"/>
                <w:color w:val="000000"/>
              </w:rPr>
              <w:t>】珊瑚有話說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1.教師帶領學生回顧繪本、影片中珊瑚的美麗及面對的困境。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2.教師引導學生討論珊瑚如果可以說話，可能會有什麼心情？</w:t>
            </w:r>
          </w:p>
          <w:p w:rsidR="00F00923" w:rsidRDefault="00F00923" w:rsidP="00A2081B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FF0000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3.引導學生設想自己是珊瑚，用短文寫出自己的心情，並裝飾美編作品。</w:t>
            </w:r>
          </w:p>
        </w:tc>
      </w:tr>
      <w:tr w:rsidR="00F00923" w:rsidTr="00A2081B">
        <w:tc>
          <w:tcPr>
            <w:tcW w:w="1676" w:type="dxa"/>
            <w:vAlign w:val="center"/>
          </w:tcPr>
          <w:p w:rsidR="00F00923" w:rsidRDefault="00F00923" w:rsidP="00A2081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評量活動</w:t>
            </w:r>
          </w:p>
        </w:tc>
        <w:tc>
          <w:tcPr>
            <w:tcW w:w="8018" w:type="dxa"/>
            <w:gridSpan w:val="3"/>
          </w:tcPr>
          <w:p w:rsidR="00F00923" w:rsidRDefault="00F00923" w:rsidP="00A2081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課堂問答、作品</w:t>
            </w:r>
          </w:p>
        </w:tc>
      </w:tr>
      <w:tr w:rsidR="00F00923" w:rsidTr="00A2081B">
        <w:tc>
          <w:tcPr>
            <w:tcW w:w="1676" w:type="dxa"/>
            <w:vAlign w:val="center"/>
          </w:tcPr>
          <w:p w:rsidR="00F00923" w:rsidRDefault="00F00923" w:rsidP="00A2081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  <w:tc>
          <w:tcPr>
            <w:tcW w:w="8018" w:type="dxa"/>
            <w:gridSpan w:val="3"/>
          </w:tcPr>
          <w:p w:rsidR="00F00923" w:rsidRDefault="00F00923" w:rsidP="00A208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珊瑚 維基百科 </w:t>
            </w:r>
            <w:hyperlink r:id="rId12" w:history="1">
              <w:r>
                <w:rPr>
                  <w:rStyle w:val="af1"/>
                  <w:rFonts w:ascii="標楷體" w:eastAsia="標楷體" w:hAnsi="標楷體"/>
                  <w:color w:val="auto"/>
                </w:rPr>
                <w:t>http://zh.wikipedia.org/wiki/%E7%8F%8A%E7%91%9A</w:t>
              </w:r>
            </w:hyperlink>
          </w:p>
          <w:p w:rsidR="00F00923" w:rsidRDefault="00F00923" w:rsidP="00A208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 xml:space="preserve">海藻 維基百科 </w:t>
            </w:r>
            <w:hyperlink r:id="rId13" w:history="1">
              <w:r>
                <w:rPr>
                  <w:rStyle w:val="af1"/>
                  <w:rFonts w:ascii="標楷體" w:eastAsia="標楷體" w:hAnsi="標楷體"/>
                  <w:color w:val="auto"/>
                </w:rPr>
                <w:t>http://zh.wikipedia.org/wiki/%E6%B5%B7%E8%97%BB</w:t>
              </w:r>
            </w:hyperlink>
          </w:p>
          <w:p w:rsidR="00F00923" w:rsidRDefault="00F00923" w:rsidP="00A208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小丑魚 維基百科 </w:t>
            </w:r>
            <w:hyperlink r:id="rId14" w:history="1">
              <w:r>
                <w:rPr>
                  <w:rStyle w:val="af1"/>
                  <w:rFonts w:ascii="標楷體" w:eastAsia="標楷體" w:hAnsi="標楷體"/>
                  <w:color w:val="auto"/>
                </w:rPr>
                <w:t>http://zh.wikipedia.org/wiki/%E5%B0%8F%E4%B8%91%E9%AD%9A</w:t>
              </w:r>
            </w:hyperlink>
          </w:p>
          <w:p w:rsidR="00F00923" w:rsidRDefault="00F00923" w:rsidP="00A208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浴火珊瑚 國家地理雜誌 </w:t>
            </w:r>
            <w:hyperlink r:id="rId15" w:history="1">
              <w:r>
                <w:rPr>
                  <w:rStyle w:val="af1"/>
                  <w:rFonts w:ascii="標楷體" w:eastAsia="標楷體" w:hAnsi="標楷體"/>
                  <w:color w:val="auto"/>
                </w:rPr>
                <w:t>http://www.youtube.com/watch?v=UN6YfeH0res</w:t>
              </w:r>
            </w:hyperlink>
          </w:p>
          <w:p w:rsidR="00F00923" w:rsidRDefault="00F00923" w:rsidP="00A208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寶石珊瑚 </w:t>
            </w:r>
            <w:hyperlink r:id="rId16" w:history="1">
              <w:r>
                <w:rPr>
                  <w:rStyle w:val="af1"/>
                  <w:rFonts w:ascii="標楷體" w:eastAsia="標楷體" w:hAnsi="標楷體"/>
                  <w:color w:val="auto"/>
                </w:rPr>
                <w:t>http://www.youtube.com/watch?v=DGSKzMz98uE</w:t>
              </w:r>
            </w:hyperlink>
          </w:p>
          <w:p w:rsidR="00F00923" w:rsidRDefault="00F00923" w:rsidP="00A208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台灣紅珊瑚 </w:t>
            </w:r>
            <w:hyperlink r:id="rId17" w:history="1">
              <w:r>
                <w:rPr>
                  <w:rStyle w:val="af1"/>
                  <w:rFonts w:ascii="標楷體" w:eastAsia="標楷體" w:hAnsi="標楷體"/>
                  <w:color w:val="auto"/>
                </w:rPr>
                <w:t>http://www.youtube.com/watch?v=SyDN9uUFa2c</w:t>
              </w:r>
            </w:hyperlink>
          </w:p>
          <w:p w:rsidR="00F00923" w:rsidRDefault="00F00923" w:rsidP="00A2081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珊瑚黑白劫 公視 </w:t>
            </w:r>
            <w:hyperlink r:id="rId18" w:history="1">
              <w:r>
                <w:rPr>
                  <w:rStyle w:val="af1"/>
                  <w:rFonts w:ascii="標楷體" w:eastAsia="標楷體" w:hAnsi="標楷體"/>
                  <w:color w:val="auto"/>
                </w:rPr>
                <w:t>http://www.youtube.com/watch?v=IWF-_wEx3uw</w:t>
              </w:r>
            </w:hyperlink>
          </w:p>
        </w:tc>
      </w:tr>
    </w:tbl>
    <w:p w:rsidR="00F00923" w:rsidRDefault="00F00923" w:rsidP="00F00923">
      <w:pPr>
        <w:jc w:val="both"/>
        <w:rPr>
          <w:rFonts w:ascii="標楷體" w:eastAsia="標楷體" w:hAnsi="標楷體"/>
        </w:rPr>
      </w:pPr>
    </w:p>
    <w:p w:rsidR="00F00923" w:rsidRDefault="00F00923">
      <w:pPr>
        <w:jc w:val="both"/>
        <w:rPr>
          <w:rFonts w:ascii="標楷體" w:eastAsia="標楷體" w:hAnsi="標楷體"/>
        </w:rPr>
      </w:pPr>
    </w:p>
    <w:p w:rsidR="00F00923" w:rsidRDefault="00F00923">
      <w:pPr>
        <w:jc w:val="both"/>
        <w:rPr>
          <w:rFonts w:ascii="標楷體" w:eastAsia="標楷體" w:hAnsi="標楷體"/>
        </w:rPr>
      </w:pPr>
    </w:p>
    <w:p w:rsidR="00F00923" w:rsidRDefault="00F00923">
      <w:pPr>
        <w:jc w:val="both"/>
        <w:rPr>
          <w:rFonts w:ascii="標楷體" w:eastAsia="標楷體" w:hAnsi="標楷體"/>
        </w:rPr>
      </w:pPr>
    </w:p>
    <w:p w:rsidR="00F00923" w:rsidRDefault="00F00923">
      <w:pPr>
        <w:jc w:val="both"/>
        <w:rPr>
          <w:rFonts w:ascii="標楷體" w:eastAsia="標楷體" w:hAnsi="標楷體"/>
        </w:rPr>
      </w:pPr>
    </w:p>
    <w:p w:rsidR="00F00923" w:rsidRDefault="00F00923">
      <w:pPr>
        <w:jc w:val="both"/>
        <w:rPr>
          <w:rFonts w:ascii="標楷體" w:eastAsia="標楷體" w:hAnsi="標楷體"/>
        </w:rPr>
      </w:pPr>
    </w:p>
    <w:p w:rsidR="00F00923" w:rsidRDefault="00F00923">
      <w:pPr>
        <w:jc w:val="both"/>
        <w:rPr>
          <w:rFonts w:ascii="標楷體" w:eastAsia="標楷體" w:hAnsi="標楷體"/>
        </w:rPr>
      </w:pPr>
    </w:p>
    <w:p w:rsidR="00F00923" w:rsidRDefault="00F00923">
      <w:pPr>
        <w:jc w:val="both"/>
        <w:rPr>
          <w:rFonts w:ascii="標楷體" w:eastAsia="標楷體" w:hAnsi="標楷體"/>
        </w:rPr>
      </w:pPr>
    </w:p>
    <w:p w:rsidR="00F00923" w:rsidRDefault="00F00923">
      <w:pPr>
        <w:jc w:val="both"/>
        <w:rPr>
          <w:rFonts w:ascii="標楷體" w:eastAsia="標楷體" w:hAnsi="標楷體"/>
        </w:rPr>
      </w:pPr>
    </w:p>
    <w:p w:rsidR="00F00923" w:rsidRDefault="00F00923">
      <w:pPr>
        <w:jc w:val="both"/>
        <w:rPr>
          <w:rFonts w:ascii="標楷體" w:eastAsia="標楷體" w:hAnsi="標楷體"/>
        </w:rPr>
      </w:pPr>
    </w:p>
    <w:p w:rsidR="00F00923" w:rsidRDefault="00F00923">
      <w:pPr>
        <w:jc w:val="both"/>
        <w:rPr>
          <w:rFonts w:ascii="標楷體" w:eastAsia="標楷體" w:hAnsi="標楷體"/>
        </w:rPr>
      </w:pPr>
    </w:p>
    <w:p w:rsidR="00F00923" w:rsidRDefault="00F00923">
      <w:pPr>
        <w:jc w:val="both"/>
        <w:rPr>
          <w:rFonts w:ascii="標楷體" w:eastAsia="標楷體" w:hAnsi="標楷體"/>
        </w:rPr>
      </w:pPr>
    </w:p>
    <w:p w:rsidR="00F00923" w:rsidRDefault="00F00923">
      <w:pPr>
        <w:jc w:val="both"/>
        <w:rPr>
          <w:rFonts w:ascii="標楷體" w:eastAsia="標楷體" w:hAnsi="標楷體"/>
        </w:rPr>
      </w:pPr>
    </w:p>
    <w:p w:rsidR="00F00923" w:rsidRDefault="00F00923">
      <w:pPr>
        <w:jc w:val="both"/>
        <w:rPr>
          <w:rFonts w:ascii="標楷體" w:eastAsia="標楷體" w:hAnsi="標楷體"/>
        </w:rPr>
      </w:pPr>
    </w:p>
    <w:p w:rsidR="00F00923" w:rsidRDefault="00F00923">
      <w:pPr>
        <w:jc w:val="both"/>
        <w:rPr>
          <w:rFonts w:ascii="標楷體" w:eastAsia="標楷體" w:hAnsi="標楷體"/>
        </w:rPr>
      </w:pPr>
    </w:p>
    <w:p w:rsidR="00F00923" w:rsidRDefault="00F00923">
      <w:pPr>
        <w:jc w:val="both"/>
        <w:rPr>
          <w:rFonts w:ascii="標楷體" w:eastAsia="標楷體" w:hAnsi="標楷體"/>
        </w:rPr>
      </w:pPr>
    </w:p>
    <w:p w:rsidR="00F00923" w:rsidRDefault="00F00923">
      <w:pPr>
        <w:jc w:val="both"/>
        <w:rPr>
          <w:rFonts w:ascii="標楷體" w:eastAsia="標楷體" w:hAnsi="標楷體"/>
        </w:rPr>
      </w:pPr>
    </w:p>
    <w:p w:rsidR="00F00923" w:rsidRDefault="00F00923">
      <w:pPr>
        <w:jc w:val="both"/>
        <w:rPr>
          <w:rFonts w:ascii="標楷體" w:eastAsia="標楷體" w:hAnsi="標楷體"/>
        </w:rPr>
      </w:pPr>
    </w:p>
    <w:p w:rsidR="00F00923" w:rsidRDefault="00F00923">
      <w:pPr>
        <w:jc w:val="both"/>
        <w:rPr>
          <w:rFonts w:ascii="標楷體" w:eastAsia="標楷體" w:hAnsi="標楷體"/>
        </w:rPr>
      </w:pPr>
    </w:p>
    <w:p w:rsidR="00F00923" w:rsidRDefault="00F00923">
      <w:pPr>
        <w:jc w:val="both"/>
        <w:rPr>
          <w:rFonts w:ascii="標楷體" w:eastAsia="標楷體" w:hAnsi="標楷體"/>
        </w:rPr>
      </w:pPr>
    </w:p>
    <w:p w:rsidR="00F00923" w:rsidRDefault="00F00923">
      <w:pPr>
        <w:jc w:val="both"/>
        <w:rPr>
          <w:rFonts w:ascii="標楷體" w:eastAsia="標楷體" w:hAnsi="標楷體"/>
        </w:rPr>
      </w:pPr>
    </w:p>
    <w:p w:rsidR="00F00923" w:rsidRDefault="00F00923">
      <w:pPr>
        <w:jc w:val="both"/>
        <w:rPr>
          <w:rFonts w:ascii="標楷體" w:eastAsia="標楷體" w:hAnsi="標楷體"/>
        </w:rPr>
      </w:pPr>
    </w:p>
    <w:p w:rsidR="00F00923" w:rsidRDefault="00F00923">
      <w:pPr>
        <w:jc w:val="both"/>
        <w:rPr>
          <w:rFonts w:ascii="標楷體" w:eastAsia="標楷體" w:hAnsi="標楷體"/>
        </w:rPr>
      </w:pPr>
    </w:p>
    <w:p w:rsidR="00F00923" w:rsidRDefault="00F00923">
      <w:pPr>
        <w:jc w:val="both"/>
        <w:rPr>
          <w:rFonts w:ascii="標楷體" w:eastAsia="標楷體" w:hAnsi="標楷體"/>
        </w:rPr>
      </w:pPr>
    </w:p>
    <w:p w:rsidR="00F00923" w:rsidRDefault="00F00923">
      <w:pPr>
        <w:jc w:val="both"/>
        <w:rPr>
          <w:rFonts w:ascii="標楷體" w:eastAsia="標楷體" w:hAnsi="標楷體"/>
        </w:rPr>
      </w:pPr>
    </w:p>
    <w:p w:rsidR="00F00923" w:rsidRDefault="00F00923">
      <w:pPr>
        <w:jc w:val="both"/>
        <w:rPr>
          <w:rFonts w:ascii="標楷體" w:eastAsia="標楷體" w:hAnsi="標楷體"/>
        </w:rPr>
      </w:pPr>
    </w:p>
    <w:p w:rsidR="00F00923" w:rsidRDefault="00F00923">
      <w:pPr>
        <w:jc w:val="both"/>
        <w:rPr>
          <w:rFonts w:ascii="標楷體" w:eastAsia="標楷體" w:hAnsi="標楷體"/>
        </w:rPr>
      </w:pPr>
    </w:p>
    <w:p w:rsidR="00F00923" w:rsidRDefault="00F00923">
      <w:pPr>
        <w:jc w:val="both"/>
        <w:rPr>
          <w:rFonts w:ascii="標楷體" w:eastAsia="標楷體" w:hAnsi="標楷體"/>
        </w:rPr>
      </w:pPr>
    </w:p>
    <w:p w:rsidR="00F00923" w:rsidRDefault="00F00923">
      <w:pPr>
        <w:jc w:val="both"/>
        <w:rPr>
          <w:rFonts w:ascii="標楷體" w:eastAsia="標楷體" w:hAnsi="標楷體"/>
        </w:rPr>
      </w:pPr>
    </w:p>
    <w:p w:rsidR="00F00923" w:rsidRDefault="00F00923">
      <w:pPr>
        <w:jc w:val="both"/>
        <w:rPr>
          <w:rFonts w:ascii="標楷體" w:eastAsia="標楷體" w:hAnsi="標楷體"/>
        </w:rPr>
      </w:pPr>
    </w:p>
    <w:p w:rsidR="00F00923" w:rsidRDefault="00F00923">
      <w:pPr>
        <w:jc w:val="both"/>
        <w:rPr>
          <w:rFonts w:ascii="標楷體" w:eastAsia="標楷體" w:hAnsi="標楷體"/>
        </w:rPr>
      </w:pPr>
    </w:p>
    <w:p w:rsidR="00F00923" w:rsidRDefault="00F00923">
      <w:pPr>
        <w:jc w:val="both"/>
        <w:rPr>
          <w:rFonts w:ascii="標楷體" w:eastAsia="標楷體" w:hAnsi="標楷體"/>
        </w:rPr>
      </w:pPr>
    </w:p>
    <w:p w:rsidR="00F00923" w:rsidRDefault="00F00923">
      <w:pPr>
        <w:jc w:val="both"/>
        <w:rPr>
          <w:rFonts w:ascii="標楷體" w:eastAsia="標楷體" w:hAnsi="標楷體"/>
        </w:rPr>
      </w:pPr>
    </w:p>
    <w:p w:rsidR="00037C43" w:rsidRDefault="00037C43" w:rsidP="00037C43">
      <w:pPr>
        <w:jc w:val="center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lastRenderedPageBreak/>
        <w:t>堵南國小海洋教育教學活動設計</w:t>
      </w:r>
      <w:r>
        <w:rPr>
          <w:rFonts w:ascii="標楷體" w:eastAsia="標楷體" w:hAnsi="標楷體" w:hint="eastAsia"/>
          <w:sz w:val="32"/>
          <w:szCs w:val="32"/>
        </w:rPr>
        <w:t>(三上)</w:t>
      </w:r>
    </w:p>
    <w:p w:rsidR="00037C43" w:rsidRDefault="00037C43" w:rsidP="00037C43">
      <w:pPr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設計者：三年級團隊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3633"/>
        <w:gridCol w:w="1559"/>
        <w:gridCol w:w="2914"/>
      </w:tblGrid>
      <w:tr w:rsidR="00037C43" w:rsidRPr="00A93F5E" w:rsidTr="00E16CB2">
        <w:trPr>
          <w:cantSplit/>
          <w:trHeight w:val="180"/>
        </w:trPr>
        <w:tc>
          <w:tcPr>
            <w:tcW w:w="1588" w:type="dxa"/>
            <w:vMerge w:val="restart"/>
            <w:vAlign w:val="center"/>
          </w:tcPr>
          <w:p w:rsidR="00037C43" w:rsidRPr="00037C43" w:rsidRDefault="00037C43" w:rsidP="00037C43">
            <w:pPr>
              <w:snapToGrid w:val="0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037C43">
              <w:rPr>
                <w:rFonts w:ascii="標楷體" w:eastAsia="標楷體" w:hint="eastAsia"/>
                <w:sz w:val="30"/>
                <w:szCs w:val="30"/>
              </w:rPr>
              <w:t>單元名稱</w:t>
            </w:r>
          </w:p>
        </w:tc>
        <w:tc>
          <w:tcPr>
            <w:tcW w:w="3633" w:type="dxa"/>
            <w:vMerge w:val="restart"/>
            <w:vAlign w:val="center"/>
          </w:tcPr>
          <w:p w:rsidR="00037C43" w:rsidRPr="00037C43" w:rsidRDefault="00E44317" w:rsidP="00E44317">
            <w:pPr>
              <w:snapToGrid w:val="0"/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背一座燈塔‧回家</w:t>
            </w:r>
          </w:p>
        </w:tc>
        <w:tc>
          <w:tcPr>
            <w:tcW w:w="1559" w:type="dxa"/>
          </w:tcPr>
          <w:p w:rsidR="00037C43" w:rsidRPr="00037C43" w:rsidRDefault="00037C43" w:rsidP="00037C43">
            <w:pPr>
              <w:snapToGrid w:val="0"/>
              <w:rPr>
                <w:rFonts w:ascii="標楷體" w:eastAsia="標楷體"/>
                <w:sz w:val="30"/>
                <w:szCs w:val="30"/>
              </w:rPr>
            </w:pPr>
            <w:r w:rsidRPr="00037C43">
              <w:rPr>
                <w:rFonts w:ascii="標楷體" w:eastAsia="標楷體" w:hint="eastAsia"/>
                <w:sz w:val="30"/>
                <w:szCs w:val="30"/>
              </w:rPr>
              <w:t>適用年級</w:t>
            </w:r>
          </w:p>
        </w:tc>
        <w:tc>
          <w:tcPr>
            <w:tcW w:w="2914" w:type="dxa"/>
          </w:tcPr>
          <w:p w:rsidR="00037C43" w:rsidRPr="00037C43" w:rsidRDefault="00037C43" w:rsidP="00037C43">
            <w:pPr>
              <w:snapToGrid w:val="0"/>
              <w:rPr>
                <w:rFonts w:ascii="標楷體" w:eastAsia="標楷體"/>
                <w:sz w:val="30"/>
                <w:szCs w:val="30"/>
              </w:rPr>
            </w:pPr>
            <w:r w:rsidRPr="00037C43">
              <w:rPr>
                <w:rFonts w:ascii="標楷體" w:eastAsia="標楷體" w:hint="eastAsia"/>
                <w:sz w:val="30"/>
                <w:szCs w:val="30"/>
              </w:rPr>
              <w:t>三年級(上學期)</w:t>
            </w:r>
          </w:p>
        </w:tc>
      </w:tr>
      <w:tr w:rsidR="00037C43" w:rsidRPr="00A93F5E" w:rsidTr="00E16CB2">
        <w:trPr>
          <w:cantSplit/>
          <w:trHeight w:val="180"/>
        </w:trPr>
        <w:tc>
          <w:tcPr>
            <w:tcW w:w="1588" w:type="dxa"/>
            <w:vMerge/>
          </w:tcPr>
          <w:p w:rsidR="00037C43" w:rsidRPr="00037C43" w:rsidRDefault="00037C43" w:rsidP="00037C43">
            <w:pPr>
              <w:snapToGrid w:val="0"/>
              <w:jc w:val="center"/>
              <w:rPr>
                <w:rFonts w:ascii="標楷體" w:eastAsia="標楷體"/>
                <w:sz w:val="30"/>
                <w:szCs w:val="30"/>
              </w:rPr>
            </w:pPr>
          </w:p>
        </w:tc>
        <w:tc>
          <w:tcPr>
            <w:tcW w:w="3633" w:type="dxa"/>
            <w:vMerge/>
          </w:tcPr>
          <w:p w:rsidR="00037C43" w:rsidRPr="00037C43" w:rsidRDefault="00037C43" w:rsidP="00037C43">
            <w:pPr>
              <w:snapToGrid w:val="0"/>
              <w:rPr>
                <w:rFonts w:ascii="標楷體" w:eastAsia="標楷體"/>
                <w:sz w:val="30"/>
                <w:szCs w:val="30"/>
              </w:rPr>
            </w:pPr>
          </w:p>
        </w:tc>
        <w:tc>
          <w:tcPr>
            <w:tcW w:w="1559" w:type="dxa"/>
          </w:tcPr>
          <w:p w:rsidR="00037C43" w:rsidRPr="00037C43" w:rsidRDefault="00037C43" w:rsidP="00037C43">
            <w:pPr>
              <w:snapToGrid w:val="0"/>
              <w:rPr>
                <w:rFonts w:ascii="標楷體" w:eastAsia="標楷體"/>
                <w:sz w:val="30"/>
                <w:szCs w:val="30"/>
              </w:rPr>
            </w:pPr>
            <w:r w:rsidRPr="00037C43">
              <w:rPr>
                <w:rFonts w:ascii="標楷體" w:eastAsia="標楷體" w:hint="eastAsia"/>
                <w:sz w:val="30"/>
                <w:szCs w:val="30"/>
              </w:rPr>
              <w:t>教學時間</w:t>
            </w:r>
          </w:p>
        </w:tc>
        <w:tc>
          <w:tcPr>
            <w:tcW w:w="2914" w:type="dxa"/>
          </w:tcPr>
          <w:p w:rsidR="00037C43" w:rsidRPr="00037C43" w:rsidRDefault="00D01020" w:rsidP="00037C43">
            <w:pPr>
              <w:snapToGrid w:val="0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8</w:t>
            </w:r>
            <w:r w:rsidR="00037C43" w:rsidRPr="00037C43">
              <w:rPr>
                <w:rFonts w:ascii="標楷體" w:eastAsia="標楷體" w:hint="eastAsia"/>
                <w:sz w:val="30"/>
                <w:szCs w:val="30"/>
              </w:rPr>
              <w:t>節，</w:t>
            </w:r>
            <w:r>
              <w:rPr>
                <w:rFonts w:ascii="標楷體" w:eastAsia="標楷體" w:hint="eastAsia"/>
                <w:sz w:val="30"/>
                <w:szCs w:val="30"/>
              </w:rPr>
              <w:t>320</w:t>
            </w:r>
            <w:r w:rsidR="00037C43" w:rsidRPr="00037C43">
              <w:rPr>
                <w:rFonts w:ascii="標楷體" w:eastAsia="標楷體" w:hint="eastAsia"/>
                <w:sz w:val="30"/>
                <w:szCs w:val="30"/>
              </w:rPr>
              <w:t>分鐘。</w:t>
            </w:r>
          </w:p>
        </w:tc>
      </w:tr>
      <w:tr w:rsidR="00037C43" w:rsidRPr="00A93F5E" w:rsidTr="00E16CB2">
        <w:tc>
          <w:tcPr>
            <w:tcW w:w="1588" w:type="dxa"/>
          </w:tcPr>
          <w:p w:rsidR="00037C43" w:rsidRPr="00037C43" w:rsidRDefault="00037C43" w:rsidP="00037C43">
            <w:pPr>
              <w:snapToGrid w:val="0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037C43">
              <w:rPr>
                <w:rFonts w:ascii="標楷體" w:eastAsia="標楷體" w:hint="eastAsia"/>
                <w:sz w:val="30"/>
                <w:szCs w:val="30"/>
              </w:rPr>
              <w:t>教學目標</w:t>
            </w:r>
          </w:p>
          <w:p w:rsidR="00037C43" w:rsidRPr="00037C43" w:rsidRDefault="00037C43" w:rsidP="00037C43">
            <w:pPr>
              <w:snapToGrid w:val="0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037C43">
              <w:rPr>
                <w:rFonts w:ascii="標楷體" w:eastAsia="標楷體" w:hint="eastAsia"/>
                <w:sz w:val="30"/>
                <w:szCs w:val="30"/>
              </w:rPr>
              <w:t>(能力指標)</w:t>
            </w:r>
          </w:p>
        </w:tc>
        <w:tc>
          <w:tcPr>
            <w:tcW w:w="8106" w:type="dxa"/>
            <w:gridSpan w:val="3"/>
          </w:tcPr>
          <w:p w:rsidR="00E44317" w:rsidRPr="00E44317" w:rsidRDefault="00E44317" w:rsidP="003D5F15">
            <w:pPr>
              <w:spacing w:line="400" w:lineRule="exact"/>
              <w:rPr>
                <w:rFonts w:ascii="標楷體" w:eastAsia="標楷體"/>
                <w:sz w:val="30"/>
                <w:szCs w:val="30"/>
              </w:rPr>
            </w:pPr>
            <w:r w:rsidRPr="00E44317">
              <w:rPr>
                <w:rFonts w:ascii="標楷體" w:eastAsia="標楷體" w:hint="eastAsia"/>
                <w:sz w:val="30"/>
                <w:szCs w:val="30"/>
              </w:rPr>
              <w:t>3-2-3 感受海洋文學作品中的意涵。</w:t>
            </w:r>
          </w:p>
          <w:p w:rsidR="00037C43" w:rsidRPr="00E44317" w:rsidRDefault="00E44317" w:rsidP="003D5F15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44317">
              <w:rPr>
                <w:rFonts w:ascii="標楷體" w:eastAsia="標楷體" w:hint="eastAsia"/>
                <w:sz w:val="30"/>
                <w:szCs w:val="30"/>
              </w:rPr>
              <w:t>3-2-4 表達對海洋的想像與感受。</w:t>
            </w:r>
          </w:p>
        </w:tc>
      </w:tr>
      <w:tr w:rsidR="00037C43" w:rsidRPr="00A93F5E" w:rsidTr="00E16CB2">
        <w:tc>
          <w:tcPr>
            <w:tcW w:w="1588" w:type="dxa"/>
          </w:tcPr>
          <w:p w:rsidR="00037C43" w:rsidRPr="00037C43" w:rsidRDefault="00037C43" w:rsidP="00037C43">
            <w:pPr>
              <w:snapToGrid w:val="0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037C43">
              <w:rPr>
                <w:rFonts w:ascii="標楷體" w:eastAsia="標楷體" w:hint="eastAsia"/>
                <w:sz w:val="30"/>
                <w:szCs w:val="30"/>
              </w:rPr>
              <w:t>教材、教具</w:t>
            </w:r>
          </w:p>
          <w:p w:rsidR="00037C43" w:rsidRPr="00037C43" w:rsidRDefault="00037C43" w:rsidP="00037C43">
            <w:pPr>
              <w:snapToGrid w:val="0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037C43">
              <w:rPr>
                <w:rFonts w:ascii="標楷體" w:eastAsia="標楷體" w:hint="eastAsia"/>
                <w:sz w:val="30"/>
                <w:szCs w:val="30"/>
              </w:rPr>
              <w:t>和媒體</w:t>
            </w:r>
          </w:p>
        </w:tc>
        <w:tc>
          <w:tcPr>
            <w:tcW w:w="8106" w:type="dxa"/>
            <w:gridSpan w:val="3"/>
          </w:tcPr>
          <w:p w:rsidR="00037C43" w:rsidRPr="00037C43" w:rsidRDefault="00D01020" w:rsidP="00037C43">
            <w:pPr>
              <w:snapToGrid w:val="0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《提姆的燈塔驚魂記》讀物(每人一本)、小白板、白板筆、youtube影片、燈塔圖片、學習單。</w:t>
            </w:r>
          </w:p>
        </w:tc>
      </w:tr>
      <w:tr w:rsidR="00037C43" w:rsidRPr="00A93F5E" w:rsidTr="00E16CB2">
        <w:tc>
          <w:tcPr>
            <w:tcW w:w="1588" w:type="dxa"/>
          </w:tcPr>
          <w:p w:rsidR="00037C43" w:rsidRPr="00037C43" w:rsidRDefault="00037C43" w:rsidP="00037C43">
            <w:pPr>
              <w:snapToGrid w:val="0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037C43">
              <w:rPr>
                <w:rFonts w:ascii="標楷體" w:eastAsia="標楷體" w:hint="eastAsia"/>
                <w:sz w:val="30"/>
                <w:szCs w:val="30"/>
              </w:rPr>
              <w:t>教學活動</w:t>
            </w:r>
          </w:p>
        </w:tc>
        <w:tc>
          <w:tcPr>
            <w:tcW w:w="8106" w:type="dxa"/>
            <w:gridSpan w:val="3"/>
          </w:tcPr>
          <w:p w:rsidR="00037C43" w:rsidRDefault="00D01020" w:rsidP="00037C43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一、《提姆的燈塔驚魂記》文本閱讀(共四節)</w:t>
            </w:r>
          </w:p>
          <w:p w:rsidR="00D01020" w:rsidRDefault="00D01020" w:rsidP="00D01020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D01020">
              <w:rPr>
                <w:rFonts w:ascii="標楷體" w:eastAsia="標楷體" w:hAnsi="標楷體" w:hint="eastAsia"/>
                <w:sz w:val="30"/>
                <w:szCs w:val="30"/>
              </w:rPr>
              <w:t xml:space="preserve">1. 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第一節</w:t>
            </w:r>
          </w:p>
          <w:p w:rsidR="00D01020" w:rsidRDefault="00D01020" w:rsidP="00D01020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(1)教師讓學生閱讀《提姆的燈塔驚魂記》，不熟悉或不了解的</w:t>
            </w:r>
          </w:p>
          <w:p w:rsidR="00D01020" w:rsidRPr="00D01020" w:rsidRDefault="00D01020" w:rsidP="00D01020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 詞彙可查詢字典或詢問同學、教師。</w:t>
            </w:r>
          </w:p>
          <w:p w:rsidR="00D01020" w:rsidRPr="00D01020" w:rsidRDefault="00D01020" w:rsidP="00D01020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D01020">
              <w:rPr>
                <w:rFonts w:ascii="標楷體" w:eastAsia="標楷體" w:hAnsi="標楷體" w:hint="eastAsia"/>
                <w:sz w:val="30"/>
                <w:szCs w:val="30"/>
              </w:rPr>
              <w:t>(2)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教師從旁協助學生進行閱讀</w:t>
            </w:r>
            <w:r w:rsidRPr="00D01020">
              <w:rPr>
                <w:rFonts w:ascii="標楷體" w:eastAsia="標楷體" w:hAnsi="標楷體" w:hint="eastAsia"/>
                <w:sz w:val="30"/>
                <w:szCs w:val="30"/>
              </w:rPr>
              <w:t>。</w:t>
            </w:r>
          </w:p>
          <w:p w:rsidR="00D01020" w:rsidRPr="00D01020" w:rsidRDefault="00D01020" w:rsidP="00D01020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D01020">
              <w:rPr>
                <w:rFonts w:ascii="標楷體" w:eastAsia="標楷體" w:hAnsi="標楷體" w:hint="eastAsia"/>
                <w:sz w:val="30"/>
                <w:szCs w:val="30"/>
              </w:rPr>
              <w:t>(3)</w:t>
            </w:r>
            <w:r w:rsidR="004171C5">
              <w:rPr>
                <w:rFonts w:ascii="標楷體" w:eastAsia="標楷體" w:hAnsi="標楷體" w:hint="eastAsia"/>
                <w:sz w:val="30"/>
                <w:szCs w:val="30"/>
              </w:rPr>
              <w:t>閱讀後，教師請學生分享讀物中印象最深刻的片段或心得。</w:t>
            </w:r>
          </w:p>
          <w:p w:rsidR="00D01020" w:rsidRPr="00D01020" w:rsidRDefault="004171C5" w:rsidP="00D01020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2. 第二節</w:t>
            </w:r>
          </w:p>
          <w:p w:rsidR="00D01020" w:rsidRPr="00D01020" w:rsidRDefault="00D01020" w:rsidP="00D01020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D01020">
              <w:rPr>
                <w:rFonts w:ascii="標楷體" w:eastAsia="標楷體" w:hAnsi="標楷體" w:hint="eastAsia"/>
                <w:sz w:val="30"/>
                <w:szCs w:val="30"/>
              </w:rPr>
              <w:t>(1)</w:t>
            </w:r>
            <w:r w:rsidR="004171C5">
              <w:rPr>
                <w:rFonts w:ascii="標楷體" w:eastAsia="標楷體" w:hAnsi="標楷體" w:hint="eastAsia"/>
                <w:sz w:val="30"/>
                <w:szCs w:val="30"/>
              </w:rPr>
              <w:t>教師與學生一同以六何法進行文本分析。</w:t>
            </w:r>
          </w:p>
          <w:p w:rsidR="004171C5" w:rsidRDefault="00D01020" w:rsidP="00D01020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D01020">
              <w:rPr>
                <w:rFonts w:ascii="標楷體" w:eastAsia="標楷體" w:hAnsi="標楷體" w:hint="eastAsia"/>
                <w:sz w:val="30"/>
                <w:szCs w:val="30"/>
              </w:rPr>
              <w:t>(2)</w:t>
            </w:r>
            <w:r w:rsidR="004171C5">
              <w:rPr>
                <w:rFonts w:ascii="標楷體" w:eastAsia="標楷體" w:hAnsi="標楷體" w:hint="eastAsia"/>
                <w:sz w:val="30"/>
                <w:szCs w:val="30"/>
              </w:rPr>
              <w:t>教師與學生統整故事內容：</w:t>
            </w:r>
            <w:r w:rsidRPr="00D01020">
              <w:rPr>
                <w:rFonts w:ascii="標楷體" w:eastAsia="標楷體" w:hAnsi="標楷體" w:hint="eastAsia"/>
                <w:sz w:val="30"/>
                <w:szCs w:val="30"/>
              </w:rPr>
              <w:t>故事的主角是誰？發生什麼</w:t>
            </w:r>
          </w:p>
          <w:p w:rsidR="004171C5" w:rsidRDefault="00D01020" w:rsidP="00D01020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D01020">
              <w:rPr>
                <w:rFonts w:ascii="標楷體" w:eastAsia="標楷體" w:hAnsi="標楷體" w:hint="eastAsia"/>
                <w:sz w:val="30"/>
                <w:szCs w:val="30"/>
              </w:rPr>
              <w:t>事？主角如何解決問題？想出什麼辦法？這辦法有用嗎？</w:t>
            </w:r>
          </w:p>
          <w:p w:rsidR="00037C43" w:rsidRPr="00037C43" w:rsidRDefault="00D01020" w:rsidP="004171C5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D01020">
              <w:rPr>
                <w:rFonts w:ascii="標楷體" w:eastAsia="標楷體" w:hAnsi="標楷體" w:hint="eastAsia"/>
                <w:sz w:val="30"/>
                <w:szCs w:val="30"/>
              </w:rPr>
              <w:t>沒用的話怎麼辦呢？後來發生什麼事？結果如何？</w:t>
            </w:r>
          </w:p>
          <w:p w:rsidR="00037C43" w:rsidRDefault="00037C43" w:rsidP="00037C43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37C43">
              <w:rPr>
                <w:rFonts w:ascii="標楷體" w:eastAsia="標楷體" w:hAnsi="標楷體" w:hint="eastAsia"/>
                <w:sz w:val="30"/>
                <w:szCs w:val="30"/>
              </w:rPr>
              <w:t>3.</w:t>
            </w:r>
            <w:r w:rsidR="004171C5">
              <w:rPr>
                <w:rFonts w:ascii="標楷體" w:eastAsia="標楷體" w:hAnsi="標楷體" w:hint="eastAsia"/>
                <w:sz w:val="30"/>
                <w:szCs w:val="30"/>
              </w:rPr>
              <w:t xml:space="preserve"> 第三節</w:t>
            </w:r>
          </w:p>
          <w:p w:rsidR="004171C5" w:rsidRDefault="004171C5" w:rsidP="00037C43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(1)教師以故事內容進行深入提問(提取訊息、推論訊息、詮釋</w:t>
            </w:r>
          </w:p>
          <w:p w:rsidR="004171C5" w:rsidRDefault="004171C5" w:rsidP="00037C43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 整合、比較評估)。</w:t>
            </w:r>
          </w:p>
          <w:p w:rsidR="004171C5" w:rsidRDefault="004171C5" w:rsidP="00037C43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(2)學生分組，以小白板討論教師提出的閱讀理解策略問題，</w:t>
            </w:r>
          </w:p>
          <w:p w:rsidR="004171C5" w:rsidRDefault="004171C5" w:rsidP="00037C43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 並能進行分享。</w:t>
            </w:r>
          </w:p>
          <w:p w:rsidR="004171C5" w:rsidRDefault="004171C5" w:rsidP="00037C43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4. 第四節</w:t>
            </w:r>
          </w:p>
          <w:p w:rsidR="004171C5" w:rsidRDefault="004171C5" w:rsidP="00037C43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(1)教師設計學習單，學生分組完成學習單。</w:t>
            </w:r>
          </w:p>
          <w:p w:rsidR="004171C5" w:rsidRPr="00037C43" w:rsidRDefault="004171C5" w:rsidP="00037C43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  <w:p w:rsidR="00037C43" w:rsidRPr="00037C43" w:rsidRDefault="004171C5" w:rsidP="00037C43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二、背一座燈塔‧回家 燈塔介紹(共四節)</w:t>
            </w:r>
          </w:p>
          <w:p w:rsidR="00037C43" w:rsidRDefault="00037C43" w:rsidP="00037C43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37C43">
              <w:rPr>
                <w:rFonts w:ascii="標楷體" w:eastAsia="標楷體" w:hAnsi="標楷體" w:hint="eastAsia"/>
                <w:sz w:val="30"/>
                <w:szCs w:val="30"/>
              </w:rPr>
              <w:t>1.</w:t>
            </w:r>
            <w:r w:rsidR="00BE5852">
              <w:rPr>
                <w:rFonts w:ascii="標楷體" w:eastAsia="標楷體" w:hAnsi="標楷體" w:hint="eastAsia"/>
                <w:sz w:val="30"/>
                <w:szCs w:val="30"/>
              </w:rPr>
              <w:t xml:space="preserve"> 第一節</w:t>
            </w:r>
          </w:p>
          <w:p w:rsidR="00BE5852" w:rsidRDefault="00BE5852" w:rsidP="00037C43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(1)教師以《提姆的燈塔驚魂記》引起動機，討論設置燈塔的</w:t>
            </w:r>
          </w:p>
          <w:p w:rsidR="00BE5852" w:rsidRDefault="00BE5852" w:rsidP="00037C43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 原因。</w:t>
            </w:r>
          </w:p>
          <w:p w:rsidR="00BE5852" w:rsidRPr="00037C43" w:rsidRDefault="00BE5852" w:rsidP="00037C43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(2)教師介紹臺灣各地的燈塔種類與樣式。</w:t>
            </w:r>
          </w:p>
          <w:p w:rsidR="00037C43" w:rsidRPr="00037C43" w:rsidRDefault="00037C43" w:rsidP="00037C43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037C43">
              <w:rPr>
                <w:rFonts w:ascii="標楷體" w:eastAsia="標楷體" w:hAnsi="標楷體" w:hint="eastAsia"/>
                <w:sz w:val="30"/>
                <w:szCs w:val="30"/>
              </w:rPr>
              <w:t>2.</w:t>
            </w:r>
            <w:r w:rsidR="00BE5852">
              <w:rPr>
                <w:rFonts w:ascii="標楷體" w:eastAsia="標楷體" w:hAnsi="標楷體" w:hint="eastAsia"/>
                <w:sz w:val="30"/>
                <w:szCs w:val="30"/>
              </w:rPr>
              <w:t xml:space="preserve"> 第二節</w:t>
            </w:r>
          </w:p>
          <w:p w:rsidR="00BE5852" w:rsidRDefault="00BE5852" w:rsidP="00037C43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(1)教師利用臺灣的燈塔，介紹燈塔的起源、功用，介紹守燈</w:t>
            </w:r>
          </w:p>
          <w:p w:rsidR="00037C43" w:rsidRDefault="00BE5852" w:rsidP="00037C43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 人。</w:t>
            </w:r>
          </w:p>
          <w:p w:rsidR="00BE5852" w:rsidRPr="00037C43" w:rsidRDefault="00BE5852" w:rsidP="00037C43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(2)學生完成學習單第一部分。</w:t>
            </w:r>
          </w:p>
          <w:p w:rsidR="00037C43" w:rsidRPr="00037C43" w:rsidRDefault="00BE5852" w:rsidP="00037C43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lastRenderedPageBreak/>
              <w:t>3. 第三節</w:t>
            </w:r>
          </w:p>
          <w:p w:rsidR="00BE5852" w:rsidRDefault="00BE5852" w:rsidP="00BE585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(1)教師介紹基隆市的燈塔。</w:t>
            </w:r>
          </w:p>
          <w:p w:rsidR="00BE5852" w:rsidRPr="00037C43" w:rsidRDefault="00BE5852" w:rsidP="00BE585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(2)教師介紹基隆燈塔文物館。</w:t>
            </w:r>
          </w:p>
          <w:p w:rsidR="00037C43" w:rsidRDefault="00BE5852" w:rsidP="00037C43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4. 第四節</w:t>
            </w:r>
          </w:p>
          <w:p w:rsidR="00BE5852" w:rsidRDefault="00BE5852" w:rsidP="00BE5852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(1)教師設計學習單，學生分組完成學習單。</w:t>
            </w:r>
          </w:p>
          <w:p w:rsidR="00BE5852" w:rsidRPr="00BE5852" w:rsidRDefault="00BE5852" w:rsidP="00037C43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037C43" w:rsidRPr="00A93F5E" w:rsidTr="00E16CB2">
        <w:tc>
          <w:tcPr>
            <w:tcW w:w="1588" w:type="dxa"/>
          </w:tcPr>
          <w:p w:rsidR="00037C43" w:rsidRPr="00037C43" w:rsidRDefault="00037C43" w:rsidP="00037C43">
            <w:pPr>
              <w:snapToGrid w:val="0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037C43">
              <w:rPr>
                <w:rFonts w:ascii="標楷體" w:eastAsia="標楷體" w:hint="eastAsia"/>
                <w:sz w:val="30"/>
                <w:szCs w:val="30"/>
              </w:rPr>
              <w:lastRenderedPageBreak/>
              <w:t>評量活動</w:t>
            </w:r>
          </w:p>
        </w:tc>
        <w:tc>
          <w:tcPr>
            <w:tcW w:w="8106" w:type="dxa"/>
            <w:gridSpan w:val="3"/>
          </w:tcPr>
          <w:p w:rsidR="00037C43" w:rsidRPr="00037C43" w:rsidRDefault="00580B46" w:rsidP="00037C43">
            <w:pPr>
              <w:numPr>
                <w:ilvl w:val="0"/>
                <w:numId w:val="23"/>
              </w:numPr>
              <w:snapToGrid w:val="0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小組討論及發表。</w:t>
            </w:r>
          </w:p>
          <w:p w:rsidR="00037C43" w:rsidRPr="00037C43" w:rsidRDefault="00580B46" w:rsidP="00037C43">
            <w:pPr>
              <w:numPr>
                <w:ilvl w:val="0"/>
                <w:numId w:val="23"/>
              </w:numPr>
              <w:snapToGrid w:val="0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實作評量(</w:t>
            </w:r>
            <w:r w:rsidR="00125CBB">
              <w:rPr>
                <w:rFonts w:ascii="標楷體" w:eastAsia="標楷體" w:hint="eastAsia"/>
                <w:sz w:val="30"/>
                <w:szCs w:val="30"/>
              </w:rPr>
              <w:t>學習單</w:t>
            </w:r>
            <w:r>
              <w:rPr>
                <w:rFonts w:ascii="標楷體" w:eastAsia="標楷體" w:hint="eastAsia"/>
                <w:sz w:val="30"/>
                <w:szCs w:val="30"/>
              </w:rPr>
              <w:t>)</w:t>
            </w:r>
            <w:r w:rsidR="00037C43" w:rsidRPr="00037C43">
              <w:rPr>
                <w:rFonts w:ascii="標楷體" w:eastAsia="標楷體" w:hint="eastAsia"/>
                <w:sz w:val="30"/>
                <w:szCs w:val="30"/>
              </w:rPr>
              <w:t>。</w:t>
            </w:r>
          </w:p>
        </w:tc>
      </w:tr>
      <w:tr w:rsidR="00037C43" w:rsidRPr="00A93F5E" w:rsidTr="00E16CB2">
        <w:tc>
          <w:tcPr>
            <w:tcW w:w="1588" w:type="dxa"/>
          </w:tcPr>
          <w:p w:rsidR="00037C43" w:rsidRPr="00037C43" w:rsidRDefault="00037C43" w:rsidP="00037C43">
            <w:pPr>
              <w:snapToGrid w:val="0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037C43">
              <w:rPr>
                <w:rFonts w:ascii="標楷體" w:eastAsia="標楷體" w:hint="eastAsia"/>
                <w:sz w:val="30"/>
                <w:szCs w:val="30"/>
              </w:rPr>
              <w:t>備註</w:t>
            </w:r>
          </w:p>
        </w:tc>
        <w:tc>
          <w:tcPr>
            <w:tcW w:w="8106" w:type="dxa"/>
            <w:gridSpan w:val="3"/>
          </w:tcPr>
          <w:p w:rsidR="00786F85" w:rsidRDefault="00786F85" w:rsidP="00786F85">
            <w:pPr>
              <w:snapToGrid w:val="0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基隆燈塔</w:t>
            </w:r>
            <w:hyperlink r:id="rId19" w:history="1">
              <w:r w:rsidRPr="001F4CB1">
                <w:rPr>
                  <w:rStyle w:val="af1"/>
                  <w:rFonts w:ascii="標楷體" w:eastAsia="標楷體"/>
                  <w:sz w:val="30"/>
                  <w:szCs w:val="30"/>
                </w:rPr>
                <w:t>https://www.youtube.com/watch?v=NPdLXVE00b8&amp;index=7&amp;list=PL7qJvDP7kE1z0Nt9u9kF9kTdTw6DBTqtE</w:t>
              </w:r>
            </w:hyperlink>
          </w:p>
          <w:p w:rsidR="00786F85" w:rsidRDefault="00786F85" w:rsidP="00786F85">
            <w:pPr>
              <w:snapToGrid w:val="0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彭佳嶼燈塔</w:t>
            </w:r>
          </w:p>
          <w:p w:rsidR="00786F85" w:rsidRDefault="00DC22E0" w:rsidP="00786F85">
            <w:pPr>
              <w:snapToGrid w:val="0"/>
              <w:rPr>
                <w:rFonts w:ascii="標楷體" w:eastAsia="標楷體"/>
                <w:sz w:val="30"/>
                <w:szCs w:val="30"/>
              </w:rPr>
            </w:pPr>
            <w:hyperlink r:id="rId20" w:history="1">
              <w:r w:rsidR="00786F85" w:rsidRPr="001F4CB1">
                <w:rPr>
                  <w:rStyle w:val="af1"/>
                  <w:rFonts w:ascii="標楷體" w:eastAsia="標楷體"/>
                  <w:sz w:val="30"/>
                  <w:szCs w:val="30"/>
                </w:rPr>
                <w:t>https://www.youtube.com/watch?v=DUYGccnvnrs&amp;index=11&amp;list=PL7qJvDP7kE1z0Nt9u9kF9kTdTw6DBTqtE</w:t>
              </w:r>
            </w:hyperlink>
          </w:p>
          <w:p w:rsidR="00786F85" w:rsidRDefault="00786F85" w:rsidP="00786F85">
            <w:pPr>
              <w:snapToGrid w:val="0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台灣燈塔的歲月</w:t>
            </w:r>
          </w:p>
          <w:p w:rsidR="00786F85" w:rsidRDefault="00DC22E0" w:rsidP="00786F85">
            <w:pPr>
              <w:snapToGrid w:val="0"/>
              <w:rPr>
                <w:rFonts w:ascii="標楷體" w:eastAsia="標楷體"/>
                <w:sz w:val="30"/>
                <w:szCs w:val="30"/>
              </w:rPr>
            </w:pPr>
            <w:hyperlink r:id="rId21" w:history="1">
              <w:r w:rsidR="00786F85" w:rsidRPr="001F4CB1">
                <w:rPr>
                  <w:rStyle w:val="af1"/>
                  <w:rFonts w:ascii="標楷體" w:eastAsia="標楷體"/>
                  <w:sz w:val="30"/>
                  <w:szCs w:val="30"/>
                </w:rPr>
                <w:t>https://www.youtube.com/watch?v=Uq-9r5ty17g&amp;index=3&amp;list=PL7qJvDP7kE1z0Nt9u9kF9kTdTw6DBTqtE</w:t>
              </w:r>
            </w:hyperlink>
          </w:p>
          <w:p w:rsidR="00786F85" w:rsidRPr="00786F85" w:rsidRDefault="00786F85" w:rsidP="00786F85">
            <w:pPr>
              <w:snapToGrid w:val="0"/>
              <w:rPr>
                <w:rFonts w:ascii="標楷體" w:eastAsia="標楷體"/>
                <w:sz w:val="30"/>
                <w:szCs w:val="30"/>
              </w:rPr>
            </w:pPr>
            <w:r w:rsidRPr="00786F85">
              <w:rPr>
                <w:rFonts w:ascii="標楷體" w:eastAsia="標楷體"/>
                <w:sz w:val="30"/>
                <w:szCs w:val="30"/>
              </w:rPr>
              <w:t>蘋果特寫：漁翁島燈塔員 孤寂渡千帆--蘋果日報 20131017</w:t>
            </w:r>
          </w:p>
          <w:p w:rsidR="00786F85" w:rsidRDefault="00DC22E0" w:rsidP="00786F85">
            <w:pPr>
              <w:snapToGrid w:val="0"/>
              <w:rPr>
                <w:rFonts w:ascii="標楷體" w:eastAsia="標楷體"/>
                <w:sz w:val="30"/>
                <w:szCs w:val="30"/>
              </w:rPr>
            </w:pPr>
            <w:hyperlink r:id="rId22" w:history="1">
              <w:r w:rsidR="00786F85" w:rsidRPr="001F4CB1">
                <w:rPr>
                  <w:rStyle w:val="af1"/>
                  <w:rFonts w:ascii="標楷體" w:eastAsia="標楷體"/>
                  <w:sz w:val="30"/>
                  <w:szCs w:val="30"/>
                </w:rPr>
                <w:t>https://www.youtube.com/watch?v=fn32mYXxVso</w:t>
              </w:r>
            </w:hyperlink>
          </w:p>
          <w:p w:rsidR="00786F85" w:rsidRPr="00786F85" w:rsidRDefault="00786F85" w:rsidP="00786F85">
            <w:pPr>
              <w:snapToGrid w:val="0"/>
              <w:rPr>
                <w:rFonts w:ascii="標楷體" w:eastAsia="標楷體"/>
                <w:sz w:val="30"/>
                <w:szCs w:val="30"/>
              </w:rPr>
            </w:pPr>
          </w:p>
        </w:tc>
      </w:tr>
    </w:tbl>
    <w:p w:rsidR="00037C43" w:rsidRDefault="00037C43" w:rsidP="00037C43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037C43" w:rsidRDefault="00037C43" w:rsidP="00037C43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037C43" w:rsidRDefault="00037C43" w:rsidP="00037C43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037C43" w:rsidRDefault="00037C43" w:rsidP="00037C43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037C43" w:rsidRDefault="00037C43" w:rsidP="00037C43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037C43" w:rsidRDefault="00037C43" w:rsidP="00037C43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037C43" w:rsidRDefault="00037C43" w:rsidP="00037C43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037C43" w:rsidRDefault="00037C43" w:rsidP="00037C43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037C43" w:rsidRDefault="00037C43" w:rsidP="00E16CB2">
      <w:pPr>
        <w:rPr>
          <w:rFonts w:ascii="標楷體" w:eastAsia="標楷體" w:hAnsi="標楷體"/>
          <w:b/>
          <w:sz w:val="32"/>
          <w:szCs w:val="32"/>
        </w:rPr>
      </w:pPr>
    </w:p>
    <w:p w:rsidR="00037C43" w:rsidRDefault="00037C43" w:rsidP="00037C43">
      <w:pPr>
        <w:jc w:val="center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lastRenderedPageBreak/>
        <w:t>堵南國小海洋教育教學活動設計</w:t>
      </w:r>
      <w:r>
        <w:rPr>
          <w:rFonts w:ascii="標楷體" w:eastAsia="標楷體" w:hAnsi="標楷體" w:hint="eastAsia"/>
          <w:sz w:val="32"/>
          <w:szCs w:val="32"/>
        </w:rPr>
        <w:t>(三下)</w:t>
      </w:r>
    </w:p>
    <w:p w:rsidR="00037C43" w:rsidRDefault="00037C43" w:rsidP="00037C43">
      <w:pPr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設計者：三年級團隊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88"/>
        <w:gridCol w:w="4280"/>
        <w:gridCol w:w="1294"/>
        <w:gridCol w:w="2443"/>
      </w:tblGrid>
      <w:tr w:rsidR="00037C43" w:rsidRPr="00A93F5E" w:rsidTr="00E16CB2">
        <w:trPr>
          <w:cantSplit/>
          <w:trHeight w:val="180"/>
        </w:trPr>
        <w:tc>
          <w:tcPr>
            <w:tcW w:w="1588" w:type="dxa"/>
            <w:vMerge w:val="restart"/>
            <w:vAlign w:val="center"/>
          </w:tcPr>
          <w:p w:rsidR="00037C43" w:rsidRPr="00037C43" w:rsidRDefault="00037C43" w:rsidP="00A2081B">
            <w:pPr>
              <w:jc w:val="center"/>
              <w:rPr>
                <w:rFonts w:ascii="標楷體" w:eastAsia="標楷體"/>
                <w:sz w:val="30"/>
                <w:szCs w:val="30"/>
              </w:rPr>
            </w:pPr>
            <w:r w:rsidRPr="00037C43">
              <w:rPr>
                <w:rFonts w:ascii="標楷體" w:eastAsia="標楷體" w:hint="eastAsia"/>
                <w:sz w:val="30"/>
                <w:szCs w:val="30"/>
              </w:rPr>
              <w:t>單元名稱</w:t>
            </w:r>
          </w:p>
        </w:tc>
        <w:tc>
          <w:tcPr>
            <w:tcW w:w="4280" w:type="dxa"/>
            <w:vMerge w:val="restart"/>
            <w:vAlign w:val="center"/>
          </w:tcPr>
          <w:p w:rsidR="00037C43" w:rsidRPr="00037C43" w:rsidRDefault="00E44317" w:rsidP="00A2081B">
            <w:pPr>
              <w:jc w:val="center"/>
              <w:rPr>
                <w:rFonts w:eastAsia="標楷體"/>
                <w:sz w:val="30"/>
                <w:szCs w:val="30"/>
              </w:rPr>
            </w:pPr>
            <w:r>
              <w:rPr>
                <w:rFonts w:eastAsia="標楷體" w:hint="eastAsia"/>
                <w:sz w:val="30"/>
                <w:szCs w:val="30"/>
              </w:rPr>
              <w:t>危機四伏</w:t>
            </w:r>
          </w:p>
        </w:tc>
        <w:tc>
          <w:tcPr>
            <w:tcW w:w="1294" w:type="dxa"/>
          </w:tcPr>
          <w:p w:rsidR="00037C43" w:rsidRPr="00037C43" w:rsidRDefault="00037C43" w:rsidP="00A2081B">
            <w:pPr>
              <w:rPr>
                <w:rFonts w:ascii="標楷體" w:eastAsia="標楷體"/>
                <w:sz w:val="30"/>
                <w:szCs w:val="30"/>
              </w:rPr>
            </w:pPr>
            <w:r w:rsidRPr="00037C43">
              <w:rPr>
                <w:rFonts w:ascii="標楷體" w:eastAsia="標楷體" w:hint="eastAsia"/>
                <w:sz w:val="30"/>
                <w:szCs w:val="30"/>
              </w:rPr>
              <w:t>適用年級</w:t>
            </w:r>
          </w:p>
        </w:tc>
        <w:tc>
          <w:tcPr>
            <w:tcW w:w="2443" w:type="dxa"/>
          </w:tcPr>
          <w:p w:rsidR="00037C43" w:rsidRPr="00037C43" w:rsidRDefault="00037C43" w:rsidP="00A2081B">
            <w:pPr>
              <w:rPr>
                <w:rFonts w:ascii="標楷體" w:eastAsia="標楷體"/>
                <w:sz w:val="30"/>
                <w:szCs w:val="30"/>
              </w:rPr>
            </w:pPr>
            <w:r w:rsidRPr="00037C43">
              <w:rPr>
                <w:rFonts w:ascii="標楷體" w:eastAsia="標楷體" w:hint="eastAsia"/>
                <w:sz w:val="30"/>
                <w:szCs w:val="30"/>
              </w:rPr>
              <w:t>三年級(</w:t>
            </w:r>
            <w:r>
              <w:rPr>
                <w:rFonts w:ascii="標楷體" w:eastAsia="標楷體" w:hint="eastAsia"/>
                <w:sz w:val="30"/>
                <w:szCs w:val="30"/>
              </w:rPr>
              <w:t>下</w:t>
            </w:r>
            <w:r w:rsidRPr="00037C43">
              <w:rPr>
                <w:rFonts w:ascii="標楷體" w:eastAsia="標楷體" w:hint="eastAsia"/>
                <w:sz w:val="30"/>
                <w:szCs w:val="30"/>
              </w:rPr>
              <w:t>學期)</w:t>
            </w:r>
          </w:p>
        </w:tc>
      </w:tr>
      <w:tr w:rsidR="00037C43" w:rsidRPr="00A93F5E" w:rsidTr="00E16CB2">
        <w:trPr>
          <w:cantSplit/>
          <w:trHeight w:val="180"/>
        </w:trPr>
        <w:tc>
          <w:tcPr>
            <w:tcW w:w="1588" w:type="dxa"/>
            <w:vMerge/>
          </w:tcPr>
          <w:p w:rsidR="00037C43" w:rsidRPr="00037C43" w:rsidRDefault="00037C43" w:rsidP="00A2081B">
            <w:pPr>
              <w:jc w:val="center"/>
              <w:rPr>
                <w:rFonts w:ascii="標楷體" w:eastAsia="標楷體"/>
                <w:sz w:val="30"/>
                <w:szCs w:val="30"/>
              </w:rPr>
            </w:pPr>
          </w:p>
        </w:tc>
        <w:tc>
          <w:tcPr>
            <w:tcW w:w="4280" w:type="dxa"/>
            <w:vMerge/>
          </w:tcPr>
          <w:p w:rsidR="00037C43" w:rsidRPr="00037C43" w:rsidRDefault="00037C43" w:rsidP="00A2081B">
            <w:pPr>
              <w:rPr>
                <w:rFonts w:ascii="標楷體" w:eastAsia="標楷體"/>
                <w:sz w:val="30"/>
                <w:szCs w:val="30"/>
              </w:rPr>
            </w:pPr>
          </w:p>
        </w:tc>
        <w:tc>
          <w:tcPr>
            <w:tcW w:w="1294" w:type="dxa"/>
          </w:tcPr>
          <w:p w:rsidR="00037C43" w:rsidRPr="00037C43" w:rsidRDefault="00037C43" w:rsidP="00A2081B">
            <w:pPr>
              <w:rPr>
                <w:rFonts w:ascii="標楷體" w:eastAsia="標楷體"/>
                <w:sz w:val="30"/>
                <w:szCs w:val="30"/>
              </w:rPr>
            </w:pPr>
            <w:r w:rsidRPr="00037C43">
              <w:rPr>
                <w:rFonts w:ascii="標楷體" w:eastAsia="標楷體" w:hint="eastAsia"/>
                <w:sz w:val="30"/>
                <w:szCs w:val="30"/>
              </w:rPr>
              <w:t>教學時間</w:t>
            </w:r>
          </w:p>
        </w:tc>
        <w:tc>
          <w:tcPr>
            <w:tcW w:w="2443" w:type="dxa"/>
          </w:tcPr>
          <w:p w:rsidR="00037C43" w:rsidRPr="00037C43" w:rsidRDefault="00D01020" w:rsidP="00A2081B">
            <w:pPr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8</w:t>
            </w:r>
            <w:r w:rsidR="00037C43" w:rsidRPr="00037C43">
              <w:rPr>
                <w:rFonts w:ascii="標楷體" w:eastAsia="標楷體" w:hint="eastAsia"/>
                <w:sz w:val="30"/>
                <w:szCs w:val="30"/>
              </w:rPr>
              <w:t>節，</w:t>
            </w:r>
            <w:r>
              <w:rPr>
                <w:rFonts w:ascii="標楷體" w:eastAsia="標楷體" w:hint="eastAsia"/>
                <w:sz w:val="30"/>
                <w:szCs w:val="30"/>
              </w:rPr>
              <w:t>320</w:t>
            </w:r>
            <w:r w:rsidR="00037C43" w:rsidRPr="00037C43">
              <w:rPr>
                <w:rFonts w:ascii="標楷體" w:eastAsia="標楷體" w:hint="eastAsia"/>
                <w:sz w:val="30"/>
                <w:szCs w:val="30"/>
              </w:rPr>
              <w:t>分鐘。</w:t>
            </w:r>
          </w:p>
        </w:tc>
      </w:tr>
      <w:tr w:rsidR="00037C43" w:rsidRPr="003D5F15" w:rsidTr="00E16CB2">
        <w:tc>
          <w:tcPr>
            <w:tcW w:w="1588" w:type="dxa"/>
          </w:tcPr>
          <w:p w:rsidR="00037C43" w:rsidRPr="00037C43" w:rsidRDefault="00037C43" w:rsidP="00A2081B">
            <w:pPr>
              <w:spacing w:line="400" w:lineRule="exac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037C43">
              <w:rPr>
                <w:rFonts w:ascii="標楷體" w:eastAsia="標楷體" w:hint="eastAsia"/>
                <w:sz w:val="30"/>
                <w:szCs w:val="30"/>
              </w:rPr>
              <w:t>教學目標</w:t>
            </w:r>
          </w:p>
          <w:p w:rsidR="00037C43" w:rsidRPr="00037C43" w:rsidRDefault="00037C43" w:rsidP="00A2081B">
            <w:pPr>
              <w:spacing w:line="400" w:lineRule="exact"/>
              <w:jc w:val="center"/>
              <w:rPr>
                <w:rFonts w:ascii="標楷體" w:eastAsia="標楷體"/>
                <w:sz w:val="30"/>
                <w:szCs w:val="30"/>
              </w:rPr>
            </w:pPr>
            <w:r w:rsidRPr="00037C43">
              <w:rPr>
                <w:rFonts w:ascii="標楷體" w:eastAsia="標楷體" w:hint="eastAsia"/>
                <w:sz w:val="30"/>
                <w:szCs w:val="30"/>
              </w:rPr>
              <w:t>(能力指標)</w:t>
            </w:r>
          </w:p>
        </w:tc>
        <w:tc>
          <w:tcPr>
            <w:tcW w:w="8017" w:type="dxa"/>
            <w:gridSpan w:val="3"/>
          </w:tcPr>
          <w:p w:rsidR="00D01020" w:rsidRPr="00D01020" w:rsidRDefault="00D01020" w:rsidP="00D01020">
            <w:pPr>
              <w:spacing w:line="400" w:lineRule="exact"/>
              <w:rPr>
                <w:rFonts w:ascii="標楷體" w:eastAsia="標楷體"/>
                <w:sz w:val="30"/>
                <w:szCs w:val="30"/>
              </w:rPr>
            </w:pPr>
            <w:r w:rsidRPr="00D01020">
              <w:rPr>
                <w:rFonts w:ascii="標楷體" w:eastAsia="標楷體" w:hint="eastAsia"/>
                <w:sz w:val="30"/>
                <w:szCs w:val="30"/>
              </w:rPr>
              <w:t xml:space="preserve">5-2-7 關懷河流或海洋生物與環境，養成愛護生物、尊重  </w:t>
            </w:r>
          </w:p>
          <w:p w:rsidR="00D01020" w:rsidRPr="00D01020" w:rsidRDefault="00D01020" w:rsidP="00D01020">
            <w:pPr>
              <w:spacing w:line="400" w:lineRule="exact"/>
              <w:rPr>
                <w:rFonts w:ascii="標楷體" w:eastAsia="標楷體"/>
                <w:sz w:val="30"/>
                <w:szCs w:val="30"/>
              </w:rPr>
            </w:pPr>
            <w:r w:rsidRPr="00D01020">
              <w:rPr>
                <w:rFonts w:ascii="標楷體" w:eastAsia="標楷體" w:hint="eastAsia"/>
                <w:sz w:val="30"/>
                <w:szCs w:val="30"/>
              </w:rPr>
              <w:t xml:space="preserve">      生命、珍惜自然的態度。</w:t>
            </w:r>
          </w:p>
          <w:p w:rsidR="00037C43" w:rsidRPr="00037C43" w:rsidRDefault="00D01020" w:rsidP="00A2081B">
            <w:pPr>
              <w:spacing w:line="400" w:lineRule="exact"/>
              <w:rPr>
                <w:rFonts w:ascii="標楷體" w:eastAsia="標楷體"/>
                <w:sz w:val="30"/>
                <w:szCs w:val="30"/>
              </w:rPr>
            </w:pPr>
            <w:r w:rsidRPr="00D01020">
              <w:rPr>
                <w:rFonts w:ascii="標楷體" w:eastAsia="標楷體" w:hint="eastAsia"/>
                <w:sz w:val="30"/>
                <w:szCs w:val="30"/>
              </w:rPr>
              <w:t>5-2-8 參與河流或海洋環境的維護，如淨灘、淨溪等。</w:t>
            </w:r>
          </w:p>
        </w:tc>
      </w:tr>
      <w:tr w:rsidR="00037C43" w:rsidRPr="003D5F15" w:rsidTr="00E16CB2">
        <w:tc>
          <w:tcPr>
            <w:tcW w:w="1588" w:type="dxa"/>
          </w:tcPr>
          <w:p w:rsidR="00037C43" w:rsidRPr="001C6175" w:rsidRDefault="00037C43" w:rsidP="001C6175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1C6175">
              <w:rPr>
                <w:rFonts w:ascii="標楷體" w:eastAsia="標楷體" w:hAnsi="標楷體" w:hint="eastAsia"/>
                <w:sz w:val="30"/>
                <w:szCs w:val="30"/>
              </w:rPr>
              <w:t>教材、教具</w:t>
            </w:r>
          </w:p>
          <w:p w:rsidR="00037C43" w:rsidRPr="00037C43" w:rsidRDefault="00037C43" w:rsidP="001C6175">
            <w:pPr>
              <w:snapToGrid w:val="0"/>
              <w:jc w:val="both"/>
              <w:rPr>
                <w:rFonts w:ascii="標楷體" w:eastAsia="標楷體"/>
                <w:sz w:val="30"/>
                <w:szCs w:val="30"/>
              </w:rPr>
            </w:pPr>
            <w:r w:rsidRPr="001C6175">
              <w:rPr>
                <w:rFonts w:ascii="標楷體" w:eastAsia="標楷體" w:hAnsi="標楷體" w:hint="eastAsia"/>
                <w:sz w:val="30"/>
                <w:szCs w:val="30"/>
              </w:rPr>
              <w:t>和媒體</w:t>
            </w:r>
          </w:p>
        </w:tc>
        <w:tc>
          <w:tcPr>
            <w:tcW w:w="8017" w:type="dxa"/>
            <w:gridSpan w:val="3"/>
          </w:tcPr>
          <w:p w:rsidR="00037C43" w:rsidRPr="00037C43" w:rsidRDefault="001C6175" w:rsidP="00A2081B">
            <w:pPr>
              <w:spacing w:line="400" w:lineRule="exact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《海邊的診所》繪本、</w:t>
            </w:r>
            <w:r w:rsidR="00BC2630">
              <w:rPr>
                <w:rFonts w:ascii="標楷體" w:eastAsia="標楷體"/>
                <w:sz w:val="30"/>
                <w:szCs w:val="30"/>
              </w:rPr>
              <w:t>Y</w:t>
            </w:r>
            <w:r w:rsidR="00BC2630">
              <w:rPr>
                <w:rFonts w:ascii="標楷體" w:eastAsia="標楷體" w:hint="eastAsia"/>
                <w:sz w:val="30"/>
                <w:szCs w:val="30"/>
              </w:rPr>
              <w:t>outube影片、</w:t>
            </w:r>
            <w:r>
              <w:rPr>
                <w:rFonts w:ascii="標楷體" w:eastAsia="標楷體" w:hint="eastAsia"/>
                <w:sz w:val="30"/>
                <w:szCs w:val="30"/>
              </w:rPr>
              <w:t>淨灘裝備圖片、學習單</w:t>
            </w:r>
          </w:p>
        </w:tc>
      </w:tr>
      <w:tr w:rsidR="00037C43" w:rsidRPr="00A93F5E" w:rsidTr="00E16CB2">
        <w:tc>
          <w:tcPr>
            <w:tcW w:w="1588" w:type="dxa"/>
          </w:tcPr>
          <w:p w:rsidR="00037C43" w:rsidRPr="00037C43" w:rsidRDefault="00037C43" w:rsidP="00A2081B">
            <w:pPr>
              <w:jc w:val="center"/>
              <w:rPr>
                <w:rFonts w:ascii="標楷體" w:eastAsia="標楷體"/>
                <w:sz w:val="30"/>
                <w:szCs w:val="30"/>
              </w:rPr>
            </w:pPr>
            <w:r w:rsidRPr="00037C43">
              <w:rPr>
                <w:rFonts w:ascii="標楷體" w:eastAsia="標楷體" w:hint="eastAsia"/>
                <w:sz w:val="30"/>
                <w:szCs w:val="30"/>
              </w:rPr>
              <w:t>教學活動</w:t>
            </w:r>
          </w:p>
        </w:tc>
        <w:tc>
          <w:tcPr>
            <w:tcW w:w="8017" w:type="dxa"/>
            <w:gridSpan w:val="3"/>
          </w:tcPr>
          <w:p w:rsidR="00037C43" w:rsidRDefault="001C6175" w:rsidP="001C6175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一、《海邊的診所》文本閱讀(共四節)</w:t>
            </w:r>
          </w:p>
          <w:p w:rsidR="001C6175" w:rsidRDefault="001C6175" w:rsidP="001C6175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1. 第一節</w:t>
            </w:r>
          </w:p>
          <w:p w:rsidR="001C6175" w:rsidRDefault="001C6175" w:rsidP="001C6175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(1)教師讓學生閱讀《海邊的診所》，不熟悉或不了解的</w:t>
            </w:r>
          </w:p>
          <w:p w:rsidR="001C6175" w:rsidRPr="00D01020" w:rsidRDefault="001C6175" w:rsidP="001C6175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 詞彙可查詢字典或詢問同學、教師。</w:t>
            </w:r>
          </w:p>
          <w:p w:rsidR="001C6175" w:rsidRPr="00D01020" w:rsidRDefault="001C6175" w:rsidP="001C6175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D01020">
              <w:rPr>
                <w:rFonts w:ascii="標楷體" w:eastAsia="標楷體" w:hAnsi="標楷體" w:hint="eastAsia"/>
                <w:sz w:val="30"/>
                <w:szCs w:val="30"/>
              </w:rPr>
              <w:t>(2)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教師從旁協助學生進行閱讀</w:t>
            </w:r>
            <w:r w:rsidRPr="00D01020">
              <w:rPr>
                <w:rFonts w:ascii="標楷體" w:eastAsia="標楷體" w:hAnsi="標楷體" w:hint="eastAsia"/>
                <w:sz w:val="30"/>
                <w:szCs w:val="30"/>
              </w:rPr>
              <w:t>。</w:t>
            </w:r>
          </w:p>
          <w:p w:rsidR="001C6175" w:rsidRPr="00D01020" w:rsidRDefault="001C6175" w:rsidP="001C6175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D01020">
              <w:rPr>
                <w:rFonts w:ascii="標楷體" w:eastAsia="標楷體" w:hAnsi="標楷體" w:hint="eastAsia"/>
                <w:sz w:val="30"/>
                <w:szCs w:val="30"/>
              </w:rPr>
              <w:t>(3)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閱讀後，教師請學生分享讀物中印象最深刻的片段或心得。</w:t>
            </w:r>
          </w:p>
          <w:p w:rsidR="001C6175" w:rsidRDefault="001C6175" w:rsidP="001C6175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2. 第二節</w:t>
            </w:r>
          </w:p>
          <w:p w:rsidR="001C6175" w:rsidRDefault="001C6175" w:rsidP="001C6175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(1)教師統整文本內容，並撥放潛水紀錄片。</w:t>
            </w:r>
          </w:p>
          <w:p w:rsidR="001C6175" w:rsidRDefault="001C6175" w:rsidP="001C6175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(2)</w:t>
            </w:r>
            <w:r w:rsidRPr="001C6175">
              <w:rPr>
                <w:rFonts w:ascii="標楷體" w:eastAsia="標楷體" w:hAnsi="標楷體" w:hint="eastAsia"/>
                <w:sz w:val="30"/>
                <w:szCs w:val="30"/>
              </w:rPr>
              <w:t>學生能討論海洋系統在人類不當行為之下所面臨的危機</w:t>
            </w:r>
          </w:p>
          <w:p w:rsidR="001C6175" w:rsidRDefault="001C6175" w:rsidP="001C6175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 w:rsidRPr="001C6175">
              <w:rPr>
                <w:rFonts w:ascii="標楷體" w:eastAsia="標楷體" w:hAnsi="標楷體" w:hint="eastAsia"/>
                <w:sz w:val="30"/>
                <w:szCs w:val="30"/>
              </w:rPr>
              <w:t>為何。</w:t>
            </w:r>
          </w:p>
          <w:p w:rsidR="001C6175" w:rsidRDefault="001C6175" w:rsidP="001C6175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3. 第三節</w:t>
            </w:r>
          </w:p>
          <w:p w:rsidR="001C6175" w:rsidRDefault="001C6175" w:rsidP="001C6175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(1)</w:t>
            </w:r>
            <w:r w:rsidRPr="001C6175">
              <w:rPr>
                <w:rFonts w:ascii="標楷體" w:eastAsia="標楷體" w:hAnsi="標楷體" w:hint="eastAsia"/>
                <w:sz w:val="30"/>
                <w:szCs w:val="30"/>
              </w:rPr>
              <w:t>學生能分組討論並分享保護海洋的方法。</w:t>
            </w:r>
          </w:p>
          <w:p w:rsidR="001C6175" w:rsidRDefault="001C6175" w:rsidP="001C6175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(2)教師進行統整。</w:t>
            </w:r>
          </w:p>
          <w:p w:rsidR="001C6175" w:rsidRDefault="001C6175" w:rsidP="001C6175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4. 第四節</w:t>
            </w:r>
          </w:p>
          <w:p w:rsidR="001C6175" w:rsidRDefault="001C6175" w:rsidP="001C6175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(1)教師設計學習單，學生分組完成學習單。</w:t>
            </w:r>
          </w:p>
          <w:p w:rsidR="001C6175" w:rsidRDefault="001C6175" w:rsidP="001C6175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  <w:p w:rsidR="001C6175" w:rsidRDefault="001C6175" w:rsidP="001C6175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二、淨灘大解密</w:t>
            </w:r>
            <w:r w:rsidR="005B5B31">
              <w:rPr>
                <w:rFonts w:ascii="標楷體" w:eastAsia="標楷體" w:hAnsi="標楷體" w:hint="eastAsia"/>
                <w:sz w:val="30"/>
                <w:szCs w:val="30"/>
              </w:rPr>
              <w:t>(共四節)</w:t>
            </w:r>
          </w:p>
          <w:p w:rsidR="005B5B31" w:rsidRDefault="005B5B31" w:rsidP="001C6175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1. 第一節</w:t>
            </w:r>
          </w:p>
          <w:p w:rsidR="005B5B31" w:rsidRDefault="005B5B31" w:rsidP="001C6175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(1)教師與學生一同參與海洋科學週活動。</w:t>
            </w:r>
          </w:p>
          <w:p w:rsidR="005B5B31" w:rsidRDefault="005B5B31" w:rsidP="001C6175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(2)學生發表參與感受與印象深刻的部分。</w:t>
            </w:r>
          </w:p>
          <w:p w:rsidR="005B5B31" w:rsidRDefault="005B5B31" w:rsidP="001C6175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2. 第二節</w:t>
            </w:r>
          </w:p>
          <w:p w:rsidR="005B5B31" w:rsidRDefault="005B5B31" w:rsidP="001C6175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(1)學生討論淨灘(淨溪)所需的準備及裝備為何。</w:t>
            </w:r>
          </w:p>
          <w:p w:rsidR="005B5B31" w:rsidRDefault="005B5B31" w:rsidP="001C6175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(2)教師利用海科館淨灘介紹圖卡統整學生討論內容。</w:t>
            </w:r>
          </w:p>
          <w:p w:rsidR="005B5B31" w:rsidRDefault="005B5B31" w:rsidP="001C6175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3. 第三節</w:t>
            </w:r>
          </w:p>
          <w:p w:rsidR="005B5B31" w:rsidRDefault="005B5B31" w:rsidP="001C6175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(1)學生能聆聽淨灘(淨溪)注意事項。</w:t>
            </w:r>
          </w:p>
          <w:p w:rsidR="005B5B31" w:rsidRDefault="005B5B31" w:rsidP="001C6175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lastRenderedPageBreak/>
              <w:t>(2)學生能合作進行淨灘(淨溪)活動。</w:t>
            </w:r>
          </w:p>
          <w:p w:rsidR="005B5B31" w:rsidRDefault="005B5B31" w:rsidP="001C6175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4. 第四節</w:t>
            </w:r>
          </w:p>
          <w:p w:rsidR="005B5B31" w:rsidRDefault="005B5B31" w:rsidP="005B5B31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(1)教師設計學習單，學生分組完成學習單。</w:t>
            </w:r>
          </w:p>
          <w:p w:rsidR="005B5B31" w:rsidRPr="005B5B31" w:rsidRDefault="005B5B31" w:rsidP="001C6175">
            <w:pPr>
              <w:snapToGrid w:val="0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037C43" w:rsidRPr="00A93F5E" w:rsidTr="00E16CB2">
        <w:tc>
          <w:tcPr>
            <w:tcW w:w="1588" w:type="dxa"/>
          </w:tcPr>
          <w:p w:rsidR="00037C43" w:rsidRPr="00037C43" w:rsidRDefault="00037C43" w:rsidP="00A2081B">
            <w:pPr>
              <w:jc w:val="center"/>
              <w:rPr>
                <w:rFonts w:ascii="標楷體" w:eastAsia="標楷體"/>
                <w:sz w:val="30"/>
                <w:szCs w:val="30"/>
              </w:rPr>
            </w:pPr>
            <w:r w:rsidRPr="00037C43">
              <w:rPr>
                <w:rFonts w:ascii="標楷體" w:eastAsia="標楷體" w:hint="eastAsia"/>
                <w:sz w:val="30"/>
                <w:szCs w:val="30"/>
              </w:rPr>
              <w:lastRenderedPageBreak/>
              <w:t>評量活動</w:t>
            </w:r>
          </w:p>
        </w:tc>
        <w:tc>
          <w:tcPr>
            <w:tcW w:w="8017" w:type="dxa"/>
            <w:gridSpan w:val="3"/>
          </w:tcPr>
          <w:p w:rsidR="00CB192A" w:rsidRDefault="00CB192A" w:rsidP="00CB192A">
            <w:pPr>
              <w:snapToGrid w:val="0"/>
              <w:rPr>
                <w:rFonts w:ascii="標楷體" w:eastAsia="標楷體" w:hint="eastAsia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(1)小組討論及發表。</w:t>
            </w:r>
          </w:p>
          <w:p w:rsidR="00037C43" w:rsidRPr="00037C43" w:rsidRDefault="00CB192A" w:rsidP="00CB192A">
            <w:pPr>
              <w:snapToGrid w:val="0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(2)實作評量(學習單)</w:t>
            </w:r>
            <w:r w:rsidR="00037C43" w:rsidRPr="00037C43">
              <w:rPr>
                <w:rFonts w:ascii="標楷體" w:eastAsia="標楷體" w:hint="eastAsia"/>
                <w:sz w:val="30"/>
                <w:szCs w:val="30"/>
              </w:rPr>
              <w:t>。</w:t>
            </w:r>
          </w:p>
        </w:tc>
      </w:tr>
      <w:tr w:rsidR="00037C43" w:rsidRPr="00A93F5E" w:rsidTr="00E16CB2">
        <w:tc>
          <w:tcPr>
            <w:tcW w:w="1588" w:type="dxa"/>
          </w:tcPr>
          <w:p w:rsidR="00037C43" w:rsidRPr="00037C43" w:rsidRDefault="00037C43" w:rsidP="00A2081B">
            <w:pPr>
              <w:jc w:val="center"/>
              <w:rPr>
                <w:rFonts w:ascii="標楷體" w:eastAsia="標楷體"/>
                <w:sz w:val="30"/>
                <w:szCs w:val="30"/>
              </w:rPr>
            </w:pPr>
            <w:r w:rsidRPr="00037C43">
              <w:rPr>
                <w:rFonts w:ascii="標楷體" w:eastAsia="標楷體" w:hint="eastAsia"/>
                <w:sz w:val="30"/>
                <w:szCs w:val="30"/>
              </w:rPr>
              <w:t>備註</w:t>
            </w:r>
          </w:p>
        </w:tc>
        <w:tc>
          <w:tcPr>
            <w:tcW w:w="8017" w:type="dxa"/>
            <w:gridSpan w:val="3"/>
          </w:tcPr>
          <w:p w:rsidR="00037C43" w:rsidRDefault="00BC2630" w:rsidP="00BC2630">
            <w:pPr>
              <w:spacing w:line="400" w:lineRule="exact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國立海洋科技博物館 淨灘介紹</w:t>
            </w:r>
          </w:p>
          <w:p w:rsidR="00BC2630" w:rsidRDefault="00DC22E0" w:rsidP="00BC2630">
            <w:pPr>
              <w:spacing w:line="400" w:lineRule="exact"/>
              <w:rPr>
                <w:rFonts w:ascii="標楷體" w:eastAsia="標楷體"/>
                <w:sz w:val="30"/>
                <w:szCs w:val="30"/>
              </w:rPr>
            </w:pPr>
            <w:hyperlink r:id="rId23" w:history="1">
              <w:r w:rsidR="00BC2630" w:rsidRPr="001F4CB1">
                <w:rPr>
                  <w:rStyle w:val="af1"/>
                  <w:rFonts w:ascii="標楷體" w:eastAsia="標楷體"/>
                  <w:sz w:val="30"/>
                  <w:szCs w:val="30"/>
                </w:rPr>
                <w:t>http://www.nmmst.gov.tw/chhtml/content/511</w:t>
              </w:r>
            </w:hyperlink>
          </w:p>
          <w:p w:rsidR="00BC2630" w:rsidRDefault="001C6175" w:rsidP="00BC2630">
            <w:pPr>
              <w:spacing w:line="400" w:lineRule="exact"/>
              <w:rPr>
                <w:rFonts w:ascii="標楷體" w:eastAsia="標楷體"/>
                <w:sz w:val="30"/>
                <w:szCs w:val="30"/>
              </w:rPr>
            </w:pPr>
            <w:r>
              <w:rPr>
                <w:rFonts w:ascii="標楷體" w:eastAsia="標楷體" w:hint="eastAsia"/>
                <w:sz w:val="30"/>
                <w:szCs w:val="30"/>
              </w:rPr>
              <w:t>臺灣之海潛水紀錄片1─東北角首部曲</w:t>
            </w:r>
          </w:p>
          <w:p w:rsidR="001C6175" w:rsidRDefault="00DC22E0" w:rsidP="00BC2630">
            <w:pPr>
              <w:spacing w:line="400" w:lineRule="exact"/>
              <w:rPr>
                <w:rFonts w:ascii="標楷體" w:eastAsia="標楷體"/>
                <w:sz w:val="30"/>
                <w:szCs w:val="30"/>
              </w:rPr>
            </w:pPr>
            <w:hyperlink r:id="rId24" w:history="1">
              <w:r w:rsidR="001C6175" w:rsidRPr="001F4CB1">
                <w:rPr>
                  <w:rStyle w:val="af1"/>
                  <w:rFonts w:ascii="標楷體" w:eastAsia="標楷體"/>
                  <w:sz w:val="30"/>
                  <w:szCs w:val="30"/>
                </w:rPr>
                <w:t>https://www.youtube.com/watch?v=Kxfl1zLNYxA</w:t>
              </w:r>
            </w:hyperlink>
          </w:p>
          <w:p w:rsidR="001C6175" w:rsidRPr="00037C43" w:rsidRDefault="001C6175" w:rsidP="00BC2630">
            <w:pPr>
              <w:spacing w:line="400" w:lineRule="exact"/>
              <w:rPr>
                <w:rFonts w:ascii="標楷體" w:eastAsia="標楷體"/>
                <w:sz w:val="30"/>
                <w:szCs w:val="30"/>
              </w:rPr>
            </w:pPr>
          </w:p>
        </w:tc>
      </w:tr>
    </w:tbl>
    <w:p w:rsidR="00037C43" w:rsidRDefault="00037C43" w:rsidP="00037C43">
      <w:pPr>
        <w:rPr>
          <w:rFonts w:ascii="標楷體" w:eastAsia="標楷體"/>
        </w:rPr>
      </w:pPr>
    </w:p>
    <w:p w:rsidR="00F00923" w:rsidRPr="00F00923" w:rsidRDefault="00F00923">
      <w:pPr>
        <w:jc w:val="both"/>
        <w:rPr>
          <w:rFonts w:ascii="標楷體" w:eastAsia="標楷體" w:hAnsi="標楷體"/>
        </w:rPr>
      </w:pPr>
    </w:p>
    <w:p w:rsidR="00F00923" w:rsidRDefault="00F00923">
      <w:pPr>
        <w:jc w:val="both"/>
        <w:rPr>
          <w:rFonts w:ascii="標楷體" w:eastAsia="標楷體" w:hAnsi="標楷體"/>
        </w:rPr>
      </w:pPr>
    </w:p>
    <w:p w:rsidR="00037C43" w:rsidRDefault="00037C43">
      <w:pPr>
        <w:jc w:val="both"/>
        <w:rPr>
          <w:rFonts w:ascii="標楷體" w:eastAsia="標楷體" w:hAnsi="標楷體"/>
        </w:rPr>
      </w:pPr>
    </w:p>
    <w:p w:rsidR="00037C43" w:rsidRDefault="00037C43">
      <w:pPr>
        <w:jc w:val="both"/>
        <w:rPr>
          <w:rFonts w:ascii="標楷體" w:eastAsia="標楷體" w:hAnsi="標楷體"/>
        </w:rPr>
      </w:pPr>
    </w:p>
    <w:p w:rsidR="00037C43" w:rsidRDefault="00037C43">
      <w:pPr>
        <w:jc w:val="both"/>
        <w:rPr>
          <w:rFonts w:ascii="標楷體" w:eastAsia="標楷體" w:hAnsi="標楷體"/>
        </w:rPr>
      </w:pPr>
    </w:p>
    <w:p w:rsidR="00037C43" w:rsidRDefault="00037C43">
      <w:pPr>
        <w:jc w:val="both"/>
        <w:rPr>
          <w:rFonts w:ascii="標楷體" w:eastAsia="標楷體" w:hAnsi="標楷體"/>
        </w:rPr>
      </w:pPr>
    </w:p>
    <w:p w:rsidR="00037C43" w:rsidRDefault="00037C43">
      <w:pPr>
        <w:jc w:val="both"/>
        <w:rPr>
          <w:rFonts w:ascii="標楷體" w:eastAsia="標楷體" w:hAnsi="標楷體"/>
        </w:rPr>
      </w:pPr>
    </w:p>
    <w:p w:rsidR="00037C43" w:rsidRDefault="00037C43">
      <w:pPr>
        <w:jc w:val="both"/>
        <w:rPr>
          <w:rFonts w:ascii="標楷體" w:eastAsia="標楷體" w:hAnsi="標楷體"/>
        </w:rPr>
      </w:pPr>
    </w:p>
    <w:p w:rsidR="00037C43" w:rsidRDefault="00037C43">
      <w:pPr>
        <w:jc w:val="both"/>
        <w:rPr>
          <w:rFonts w:ascii="標楷體" w:eastAsia="標楷體" w:hAnsi="標楷體"/>
        </w:rPr>
      </w:pPr>
    </w:p>
    <w:p w:rsidR="00037C43" w:rsidRDefault="00037C43">
      <w:pPr>
        <w:jc w:val="both"/>
        <w:rPr>
          <w:rFonts w:ascii="標楷體" w:eastAsia="標楷體" w:hAnsi="標楷體"/>
        </w:rPr>
      </w:pPr>
    </w:p>
    <w:p w:rsidR="00783972" w:rsidRDefault="00783972">
      <w:pPr>
        <w:jc w:val="both"/>
        <w:rPr>
          <w:rFonts w:ascii="標楷體" w:eastAsia="標楷體" w:hAnsi="標楷體"/>
        </w:rPr>
      </w:pPr>
    </w:p>
    <w:p w:rsidR="00783972" w:rsidRDefault="00783972">
      <w:pPr>
        <w:jc w:val="both"/>
        <w:rPr>
          <w:rFonts w:ascii="標楷體" w:eastAsia="標楷體" w:hAnsi="標楷體"/>
        </w:rPr>
      </w:pPr>
    </w:p>
    <w:p w:rsidR="00783972" w:rsidRDefault="00783972">
      <w:pPr>
        <w:jc w:val="both"/>
        <w:rPr>
          <w:rFonts w:ascii="標楷體" w:eastAsia="標楷體" w:hAnsi="標楷體"/>
        </w:rPr>
      </w:pPr>
    </w:p>
    <w:p w:rsidR="00783972" w:rsidRDefault="00783972">
      <w:pPr>
        <w:jc w:val="both"/>
        <w:rPr>
          <w:rFonts w:ascii="標楷體" w:eastAsia="標楷體" w:hAnsi="標楷體"/>
        </w:rPr>
      </w:pPr>
    </w:p>
    <w:p w:rsidR="00783972" w:rsidRDefault="00783972">
      <w:pPr>
        <w:jc w:val="both"/>
        <w:rPr>
          <w:rFonts w:ascii="標楷體" w:eastAsia="標楷體" w:hAnsi="標楷體"/>
        </w:rPr>
      </w:pPr>
    </w:p>
    <w:p w:rsidR="00783972" w:rsidRDefault="00783972">
      <w:pPr>
        <w:jc w:val="both"/>
        <w:rPr>
          <w:rFonts w:ascii="標楷體" w:eastAsia="標楷體" w:hAnsi="標楷體"/>
        </w:rPr>
      </w:pPr>
    </w:p>
    <w:p w:rsidR="00783972" w:rsidRDefault="00783972">
      <w:pPr>
        <w:jc w:val="both"/>
        <w:rPr>
          <w:rFonts w:ascii="標楷體" w:eastAsia="標楷體" w:hAnsi="標楷體"/>
        </w:rPr>
      </w:pPr>
    </w:p>
    <w:p w:rsidR="00783972" w:rsidRDefault="00783972">
      <w:pPr>
        <w:jc w:val="both"/>
        <w:rPr>
          <w:rFonts w:ascii="標楷體" w:eastAsia="標楷體" w:hAnsi="標楷體"/>
        </w:rPr>
      </w:pPr>
    </w:p>
    <w:p w:rsidR="00783972" w:rsidRDefault="00783972">
      <w:pPr>
        <w:jc w:val="both"/>
        <w:rPr>
          <w:rFonts w:ascii="標楷體" w:eastAsia="標楷體" w:hAnsi="標楷體"/>
        </w:rPr>
      </w:pPr>
    </w:p>
    <w:p w:rsidR="00783972" w:rsidRDefault="00783972">
      <w:pPr>
        <w:jc w:val="both"/>
        <w:rPr>
          <w:rFonts w:ascii="標楷體" w:eastAsia="標楷體" w:hAnsi="標楷體"/>
        </w:rPr>
      </w:pPr>
    </w:p>
    <w:p w:rsidR="00783972" w:rsidRDefault="00783972">
      <w:pPr>
        <w:jc w:val="both"/>
        <w:rPr>
          <w:rFonts w:ascii="標楷體" w:eastAsia="標楷體" w:hAnsi="標楷體"/>
        </w:rPr>
      </w:pPr>
    </w:p>
    <w:p w:rsidR="00783972" w:rsidRDefault="00783972">
      <w:pPr>
        <w:jc w:val="both"/>
        <w:rPr>
          <w:rFonts w:ascii="標楷體" w:eastAsia="標楷體" w:hAnsi="標楷體"/>
        </w:rPr>
      </w:pPr>
    </w:p>
    <w:p w:rsidR="00783972" w:rsidRDefault="00783972">
      <w:pPr>
        <w:jc w:val="both"/>
        <w:rPr>
          <w:rFonts w:ascii="標楷體" w:eastAsia="標楷體" w:hAnsi="標楷體"/>
        </w:rPr>
      </w:pPr>
    </w:p>
    <w:p w:rsidR="00783972" w:rsidRDefault="00783972">
      <w:pPr>
        <w:jc w:val="both"/>
        <w:rPr>
          <w:rFonts w:ascii="標楷體" w:eastAsia="標楷體" w:hAnsi="標楷體"/>
        </w:rPr>
      </w:pPr>
    </w:p>
    <w:p w:rsidR="00783972" w:rsidRDefault="00783972">
      <w:pPr>
        <w:jc w:val="both"/>
        <w:rPr>
          <w:rFonts w:ascii="標楷體" w:eastAsia="標楷體" w:hAnsi="標楷體"/>
        </w:rPr>
      </w:pPr>
      <w:bookmarkStart w:id="0" w:name="_GoBack"/>
      <w:bookmarkEnd w:id="0"/>
    </w:p>
    <w:p w:rsidR="00037C43" w:rsidRPr="00ED68CC" w:rsidRDefault="00037C43" w:rsidP="00037C43">
      <w:pPr>
        <w:jc w:val="center"/>
        <w:rPr>
          <w:rFonts w:ascii="標楷體" w:eastAsia="標楷體"/>
          <w:sz w:val="28"/>
          <w:szCs w:val="28"/>
        </w:rPr>
      </w:pPr>
      <w:r w:rsidRPr="00ED68CC">
        <w:rPr>
          <w:rFonts w:ascii="標楷體" w:eastAsia="標楷體" w:hint="eastAsia"/>
          <w:sz w:val="28"/>
          <w:szCs w:val="28"/>
        </w:rPr>
        <w:t>堵南國小能源課程教學活動設計</w:t>
      </w:r>
    </w:p>
    <w:p w:rsidR="00037C43" w:rsidRPr="00ED68CC" w:rsidRDefault="00037C43" w:rsidP="00037C43">
      <w:pPr>
        <w:jc w:val="both"/>
        <w:rPr>
          <w:rFonts w:ascii="標楷體" w:eastAsia="標楷體"/>
          <w:sz w:val="28"/>
          <w:szCs w:val="28"/>
        </w:rPr>
      </w:pPr>
      <w:r w:rsidRPr="00ED68CC">
        <w:rPr>
          <w:rFonts w:ascii="標楷體" w:eastAsia="標楷體" w:hint="eastAsia"/>
          <w:sz w:val="28"/>
          <w:szCs w:val="28"/>
        </w:rPr>
        <w:lastRenderedPageBreak/>
        <w:t>設計者：三年級教師團隊</w:t>
      </w:r>
    </w:p>
    <w:p w:rsidR="003C4189" w:rsidRDefault="003C4189" w:rsidP="003C4189">
      <w:pPr>
        <w:numPr>
          <w:ilvl w:val="0"/>
          <w:numId w:val="42"/>
        </w:numPr>
        <w:snapToGrid w:val="0"/>
        <w:spacing w:line="500" w:lineRule="exact"/>
        <w:rPr>
          <w:rStyle w:val="af2"/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主題名稱：</w:t>
      </w:r>
      <w:r>
        <w:rPr>
          <w:rStyle w:val="af2"/>
          <w:rFonts w:ascii="標楷體" w:eastAsia="標楷體" w:hAnsi="標楷體" w:hint="eastAsia"/>
          <w:b w:val="0"/>
          <w:bCs w:val="0"/>
          <w:sz w:val="28"/>
          <w:szCs w:val="28"/>
        </w:rPr>
        <w:t>水來電1</w:t>
      </w:r>
    </w:p>
    <w:p w:rsidR="003C4189" w:rsidRDefault="003C4189" w:rsidP="003C4189">
      <w:pPr>
        <w:numPr>
          <w:ilvl w:val="0"/>
          <w:numId w:val="42"/>
        </w:numPr>
        <w:snapToGrid w:val="0"/>
        <w:spacing w:line="5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設計者：</w:t>
      </w:r>
      <w:r>
        <w:rPr>
          <w:rFonts w:ascii="標楷體" w:eastAsia="標楷體" w:hAnsi="標楷體" w:hint="eastAsia"/>
          <w:sz w:val="28"/>
          <w:szCs w:val="28"/>
        </w:rPr>
        <w:t>三年級教學團隊</w:t>
      </w:r>
    </w:p>
    <w:p w:rsidR="003C4189" w:rsidRDefault="003C4189" w:rsidP="003C4189">
      <w:pPr>
        <w:numPr>
          <w:ilvl w:val="0"/>
          <w:numId w:val="42"/>
        </w:numPr>
        <w:snapToGrid w:val="0"/>
        <w:spacing w:line="5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領域主題：自然與生活科技</w:t>
      </w:r>
      <w:r>
        <w:rPr>
          <w:rFonts w:ascii="標楷體" w:eastAsia="標楷體" w:hAnsi="標楷體" w:hint="eastAsia"/>
          <w:sz w:val="28"/>
          <w:szCs w:val="28"/>
        </w:rPr>
        <w:t>/社會/環境教育議題</w:t>
      </w:r>
    </w:p>
    <w:p w:rsidR="003C4189" w:rsidRDefault="003C4189" w:rsidP="003C4189">
      <w:pPr>
        <w:numPr>
          <w:ilvl w:val="0"/>
          <w:numId w:val="42"/>
        </w:numPr>
        <w:snapToGrid w:val="0"/>
        <w:spacing w:line="5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教學時間：</w:t>
      </w: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節（</w:t>
      </w:r>
      <w:r>
        <w:rPr>
          <w:rFonts w:ascii="標楷體" w:eastAsia="標楷體" w:hAnsi="標楷體" w:hint="eastAsia"/>
          <w:sz w:val="28"/>
          <w:szCs w:val="28"/>
        </w:rPr>
        <w:t>1節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/>
          <w:sz w:val="28"/>
          <w:szCs w:val="28"/>
        </w:rPr>
        <w:t>分鐘）</w:t>
      </w:r>
    </w:p>
    <w:p w:rsidR="003C4189" w:rsidRDefault="003C4189" w:rsidP="003C4189">
      <w:pPr>
        <w:numPr>
          <w:ilvl w:val="0"/>
          <w:numId w:val="42"/>
        </w:numPr>
        <w:snapToGrid w:val="0"/>
        <w:spacing w:line="5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設計理念：</w:t>
      </w:r>
    </w:p>
    <w:p w:rsidR="003C4189" w:rsidRDefault="003C4189" w:rsidP="003C4189">
      <w:pPr>
        <w:widowControl/>
        <w:tabs>
          <w:tab w:val="num" w:pos="360"/>
        </w:tabs>
        <w:spacing w:line="500" w:lineRule="exact"/>
        <w:ind w:leftChars="250" w:left="600" w:firstLineChars="200" w:firstLine="56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「電」是現代人生活所不可少的「必需品」，產生電的方法有很多，而無污染的發電方式是地球迫切需要的。地球約有四分之三的面積被海洋覆蓋，而台灣島更是被海洋包圍，在能源危機的恐懼中，水力發電不失為一種環保的發電方式。本教案藉由介紹水力發電的種類和優缺點，讓學生能在這個議題上做更深入的了解，進而善用水資源。</w:t>
      </w:r>
    </w:p>
    <w:p w:rsidR="003C4189" w:rsidRDefault="00DC22E0" w:rsidP="003C4189">
      <w:pPr>
        <w:widowControl/>
        <w:tabs>
          <w:tab w:val="num" w:pos="360"/>
        </w:tabs>
        <w:spacing w:line="500" w:lineRule="exact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/>
          <w:noProof/>
          <w:kern w:val="0"/>
          <w:sz w:val="28"/>
          <w:szCs w:val="28"/>
        </w:rPr>
        <w:pict>
          <v:oval id="_x0000_s1153" style="position:absolute;margin-left:212.25pt;margin-top:8.75pt;width:79.5pt;height:29.25pt;z-index:251661312">
            <v:textbox>
              <w:txbxContent>
                <w:p w:rsidR="00D01020" w:rsidRDefault="00D01020" w:rsidP="003C4189">
                  <w:r>
                    <w:rPr>
                      <w:rFonts w:hint="eastAsia"/>
                    </w:rPr>
                    <w:t>水來電</w:t>
                  </w:r>
                </w:p>
              </w:txbxContent>
            </v:textbox>
          </v:oval>
        </w:pict>
      </w:r>
      <w:r w:rsidR="003C4189">
        <w:rPr>
          <w:rFonts w:ascii="標楷體" w:eastAsia="標楷體" w:hAnsi="標楷體" w:cs="Arial" w:hint="eastAsia"/>
          <w:kern w:val="0"/>
          <w:sz w:val="28"/>
          <w:szCs w:val="28"/>
        </w:rPr>
        <w:t>陸、課程架構圖：</w:t>
      </w:r>
    </w:p>
    <w:p w:rsidR="003C4189" w:rsidRDefault="00DC22E0" w:rsidP="003C4189">
      <w:pPr>
        <w:widowControl/>
        <w:tabs>
          <w:tab w:val="num" w:pos="360"/>
        </w:tabs>
        <w:spacing w:line="500" w:lineRule="exact"/>
        <w:ind w:leftChars="250" w:left="600" w:firstLineChars="200" w:firstLine="560"/>
        <w:rPr>
          <w:rFonts w:ascii="標楷體" w:eastAsia="標楷體" w:hAnsi="標楷體"/>
          <w:b/>
          <w:bCs/>
          <w:sz w:val="28"/>
          <w:szCs w:val="28"/>
        </w:rPr>
      </w:pPr>
      <w:r w:rsidRPr="00DC22E0">
        <w:rPr>
          <w:rFonts w:ascii="標楷體" w:eastAsia="標楷體" w:hAnsi="標楷體" w:cs="Arial"/>
          <w:noProof/>
          <w:kern w:val="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4" type="#_x0000_t32" style="position:absolute;left:0;text-align:left;margin-left:291.75pt;margin-top:5.5pt;width:42.75pt;height:33pt;z-index:251662336" o:connectortype="straight">
            <v:stroke endarrow="block"/>
          </v:shape>
        </w:pict>
      </w:r>
      <w:r>
        <w:rPr>
          <w:rFonts w:ascii="標楷體" w:eastAsia="標楷體" w:hAnsi="標楷體"/>
          <w:b/>
          <w:bCs/>
          <w:noProof/>
          <w:sz w:val="28"/>
          <w:szCs w:val="28"/>
        </w:rPr>
        <w:pict>
          <v:shape id="_x0000_s1156" type="#_x0000_t32" style="position:absolute;left:0;text-align:left;margin-left:172.5pt;margin-top:8.5pt;width:47.25pt;height:39.75pt;flip:x;z-index:251664384" o:connectortype="straight">
            <v:stroke endarrow="block"/>
          </v:shape>
        </w:pict>
      </w:r>
      <w:r>
        <w:rPr>
          <w:rFonts w:ascii="標楷體" w:eastAsia="標楷體" w:hAnsi="標楷體"/>
          <w:b/>
          <w:bCs/>
          <w:noProof/>
          <w:sz w:val="28"/>
          <w:szCs w:val="28"/>
        </w:rPr>
        <w:pict>
          <v:shape id="_x0000_s1155" type="#_x0000_t32" style="position:absolute;left:0;text-align:left;margin-left:249.75pt;margin-top:13pt;width:5.25pt;height:59.25pt;flip:x;z-index:251663360" o:connectortype="straight">
            <v:stroke endarrow="block"/>
          </v:shape>
        </w:pict>
      </w:r>
    </w:p>
    <w:p w:rsidR="003C4189" w:rsidRDefault="00DC22E0" w:rsidP="003C4189">
      <w:pPr>
        <w:widowControl/>
        <w:tabs>
          <w:tab w:val="num" w:pos="360"/>
        </w:tabs>
        <w:spacing w:line="500" w:lineRule="exact"/>
        <w:ind w:leftChars="250" w:left="600" w:firstLineChars="200" w:firstLine="560"/>
        <w:rPr>
          <w:rFonts w:ascii="標楷體" w:eastAsia="標楷體" w:hAnsi="標楷體"/>
          <w:b/>
          <w:bCs/>
          <w:sz w:val="28"/>
          <w:szCs w:val="28"/>
        </w:rPr>
      </w:pPr>
      <w:r w:rsidRPr="00DC22E0">
        <w:rPr>
          <w:rFonts w:ascii="標楷體" w:eastAsia="標楷體" w:hAnsi="標楷體" w:cs="Arial"/>
          <w:noProof/>
          <w:kern w:val="0"/>
          <w:sz w:val="28"/>
          <w:szCs w:val="28"/>
        </w:rPr>
        <w:pict>
          <v:roundrect id="_x0000_s1157" style="position:absolute;left:0;text-align:left;margin-left:330pt;margin-top:18pt;width:140.25pt;height:29.25pt;z-index:251665408" arcsize="10923f">
            <v:textbox>
              <w:txbxContent>
                <w:p w:rsidR="00D01020" w:rsidRDefault="00D01020" w:rsidP="003C4189">
                  <w:r>
                    <w:rPr>
                      <w:rFonts w:hint="eastAsia"/>
                    </w:rPr>
                    <w:t>介紹海洋能發電種類</w:t>
                  </w:r>
                </w:p>
              </w:txbxContent>
            </v:textbox>
          </v:roundrect>
        </w:pict>
      </w:r>
      <w:r w:rsidRPr="00DC22E0">
        <w:rPr>
          <w:rFonts w:ascii="標楷體" w:eastAsia="標楷體" w:hAnsi="標楷體" w:cs="Arial"/>
          <w:noProof/>
          <w:kern w:val="0"/>
          <w:sz w:val="28"/>
          <w:szCs w:val="28"/>
        </w:rPr>
        <w:pict>
          <v:roundrect id="_x0000_s1159" style="position:absolute;left:0;text-align:left;margin-left:61.5pt;margin-top:23.25pt;width:2in;height:28.5pt;z-index:251667456" arcsize="10923f">
            <v:textbox>
              <w:txbxContent>
                <w:p w:rsidR="00D01020" w:rsidRDefault="00D01020" w:rsidP="003C4189">
                  <w:r>
                    <w:rPr>
                      <w:rFonts w:hint="eastAsia"/>
                    </w:rPr>
                    <w:t>介紹河川發電種類</w:t>
                  </w:r>
                </w:p>
              </w:txbxContent>
            </v:textbox>
          </v:roundrect>
        </w:pict>
      </w:r>
    </w:p>
    <w:p w:rsidR="003C4189" w:rsidRDefault="00DC22E0" w:rsidP="003C4189">
      <w:pPr>
        <w:widowControl/>
        <w:tabs>
          <w:tab w:val="num" w:pos="360"/>
        </w:tabs>
        <w:spacing w:line="500" w:lineRule="exact"/>
        <w:ind w:leftChars="250" w:left="600" w:firstLineChars="200" w:firstLine="561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noProof/>
          <w:sz w:val="28"/>
          <w:szCs w:val="28"/>
        </w:rPr>
        <w:pict>
          <v:roundrect id="_x0000_s1158" style="position:absolute;left:0;text-align:left;margin-left:205.5pt;margin-top:22.25pt;width:2in;height:36.75pt;z-index:251666432" arcsize="10923f">
            <v:textbox>
              <w:txbxContent>
                <w:p w:rsidR="00D01020" w:rsidRDefault="00D01020" w:rsidP="003C4189">
                  <w:r>
                    <w:rPr>
                      <w:rFonts w:hint="eastAsia"/>
                    </w:rPr>
                    <w:t>探討水力發電的優缺點</w:t>
                  </w:r>
                </w:p>
              </w:txbxContent>
            </v:textbox>
          </v:roundrect>
        </w:pict>
      </w:r>
    </w:p>
    <w:p w:rsidR="003C4189" w:rsidRDefault="003C4189" w:rsidP="003C4189">
      <w:pPr>
        <w:widowControl/>
        <w:tabs>
          <w:tab w:val="num" w:pos="360"/>
        </w:tabs>
        <w:spacing w:line="500" w:lineRule="exact"/>
        <w:ind w:leftChars="250" w:left="600" w:firstLineChars="200" w:firstLine="561"/>
        <w:rPr>
          <w:rFonts w:ascii="標楷體" w:eastAsia="標楷體" w:hAnsi="標楷體"/>
          <w:b/>
          <w:bCs/>
          <w:sz w:val="28"/>
          <w:szCs w:val="28"/>
        </w:rPr>
      </w:pPr>
    </w:p>
    <w:p w:rsidR="003C4189" w:rsidRDefault="003C4189" w:rsidP="003C4189">
      <w:pPr>
        <w:widowControl/>
        <w:tabs>
          <w:tab w:val="num" w:pos="360"/>
        </w:tabs>
        <w:spacing w:line="500" w:lineRule="exact"/>
        <w:ind w:leftChars="250" w:left="600" w:firstLineChars="200" w:firstLine="561"/>
        <w:rPr>
          <w:rFonts w:ascii="標楷體" w:eastAsia="標楷體" w:hAnsi="標楷體"/>
          <w:b/>
          <w:bCs/>
          <w:sz w:val="28"/>
          <w:szCs w:val="28"/>
        </w:rPr>
      </w:pPr>
    </w:p>
    <w:p w:rsidR="003C4189" w:rsidRDefault="003C4189" w:rsidP="003C4189">
      <w:pPr>
        <w:widowControl/>
        <w:tabs>
          <w:tab w:val="num" w:pos="360"/>
        </w:tabs>
        <w:spacing w:line="500" w:lineRule="exact"/>
        <w:ind w:leftChars="250" w:left="600" w:firstLineChars="200" w:firstLine="561"/>
        <w:rPr>
          <w:rFonts w:ascii="標楷體" w:eastAsia="標楷體" w:hAnsi="標楷體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644"/>
        <w:gridCol w:w="3960"/>
        <w:gridCol w:w="1440"/>
        <w:gridCol w:w="1080"/>
        <w:gridCol w:w="1454"/>
      </w:tblGrid>
      <w:tr w:rsidR="003C4189" w:rsidTr="00A76539">
        <w:tc>
          <w:tcPr>
            <w:tcW w:w="2028" w:type="dxa"/>
            <w:gridSpan w:val="2"/>
            <w:vAlign w:val="center"/>
          </w:tcPr>
          <w:p w:rsidR="003C4189" w:rsidRDefault="003C4189" w:rsidP="00A765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教學對象</w:t>
            </w:r>
          </w:p>
        </w:tc>
        <w:tc>
          <w:tcPr>
            <w:tcW w:w="3960" w:type="dxa"/>
            <w:vAlign w:val="center"/>
          </w:tcPr>
          <w:p w:rsidR="003C4189" w:rsidRDefault="003C4189" w:rsidP="00A765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□低年級■中年級□高年級</w:t>
            </w:r>
          </w:p>
        </w:tc>
        <w:tc>
          <w:tcPr>
            <w:tcW w:w="1440" w:type="dxa"/>
            <w:vAlign w:val="center"/>
          </w:tcPr>
          <w:p w:rsidR="003C4189" w:rsidRDefault="003C4189" w:rsidP="00A765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活動時間</w:t>
            </w:r>
          </w:p>
        </w:tc>
        <w:tc>
          <w:tcPr>
            <w:tcW w:w="2534" w:type="dxa"/>
            <w:gridSpan w:val="2"/>
            <w:vAlign w:val="center"/>
          </w:tcPr>
          <w:p w:rsidR="003C4189" w:rsidRDefault="003C4189" w:rsidP="00A765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80分鐘(2節)</w:t>
            </w:r>
          </w:p>
        </w:tc>
      </w:tr>
      <w:tr w:rsidR="003C4189" w:rsidTr="00A76539">
        <w:tc>
          <w:tcPr>
            <w:tcW w:w="2028" w:type="dxa"/>
            <w:gridSpan w:val="2"/>
            <w:vAlign w:val="center"/>
          </w:tcPr>
          <w:p w:rsidR="003C4189" w:rsidRDefault="003C4189" w:rsidP="00A765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教學目標</w:t>
            </w:r>
          </w:p>
        </w:tc>
        <w:tc>
          <w:tcPr>
            <w:tcW w:w="7934" w:type="dxa"/>
            <w:gridSpan w:val="4"/>
          </w:tcPr>
          <w:p w:rsidR="003C4189" w:rsidRDefault="003C4189" w:rsidP="00A7653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（一）認識水力（</w:t>
            </w:r>
            <w:r w:rsidRPr="00850E8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海洋能源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）發電的種類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3C4189" w:rsidRDefault="003C4189" w:rsidP="00A7653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（二）了解水力發電的優缺點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3C4189" w:rsidRDefault="003C4189" w:rsidP="00A7653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4189" w:rsidTr="00A76539">
        <w:tc>
          <w:tcPr>
            <w:tcW w:w="2028" w:type="dxa"/>
            <w:gridSpan w:val="2"/>
            <w:vAlign w:val="center"/>
          </w:tcPr>
          <w:p w:rsidR="003C4189" w:rsidRDefault="003C4189" w:rsidP="00A765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能力指標</w:t>
            </w:r>
          </w:p>
        </w:tc>
        <w:tc>
          <w:tcPr>
            <w:tcW w:w="7934" w:type="dxa"/>
            <w:gridSpan w:val="4"/>
          </w:tcPr>
          <w:p w:rsidR="003C4189" w:rsidRDefault="003C4189" w:rsidP="00A76539">
            <w:pPr>
              <w:ind w:left="1100" w:hangingChars="393" w:hanging="1100"/>
              <w:rPr>
                <w:rFonts w:ascii="標楷體" w:eastAsia="標楷體" w:hAnsi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  <w:sz w:val="28"/>
                  <w:szCs w:val="28"/>
                </w:rPr>
                <w:t>2-</w:t>
              </w:r>
              <w:r>
                <w:rPr>
                  <w:rFonts w:ascii="標楷體" w:eastAsia="標楷體" w:hAnsi="標楷體" w:hint="eastAsia"/>
                  <w:sz w:val="28"/>
                  <w:szCs w:val="28"/>
                </w:rPr>
                <w:t>2</w:t>
              </w:r>
              <w:r>
                <w:rPr>
                  <w:rFonts w:ascii="標楷體" w:eastAsia="標楷體" w:hAnsi="標楷體"/>
                  <w:sz w:val="28"/>
                  <w:szCs w:val="28"/>
                </w:rPr>
                <w:t>-</w:t>
              </w:r>
              <w:r>
                <w:rPr>
                  <w:rFonts w:ascii="標楷體" w:eastAsia="標楷體" w:hAnsi="標楷體" w:hint="eastAsia"/>
                  <w:sz w:val="28"/>
                  <w:szCs w:val="28"/>
                </w:rPr>
                <w:t>3</w:t>
              </w:r>
            </w:smartTag>
            <w:r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 認識水的性質與其重要性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3C4189" w:rsidRDefault="003C4189" w:rsidP="00A76539">
            <w:pPr>
              <w:ind w:left="1117" w:hangingChars="399" w:hanging="1117"/>
              <w:rPr>
                <w:rFonts w:ascii="標楷體" w:eastAsia="標楷體" w:hAnsi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6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hint="eastAsia"/>
                  <w:sz w:val="28"/>
                  <w:szCs w:val="28"/>
                </w:rPr>
                <w:t>2</w:t>
              </w:r>
              <w:r>
                <w:rPr>
                  <w:rFonts w:ascii="標楷體" w:eastAsia="標楷體" w:hAnsi="標楷體"/>
                  <w:sz w:val="28"/>
                  <w:szCs w:val="28"/>
                </w:rPr>
                <w:t>-</w:t>
              </w:r>
              <w:r>
                <w:rPr>
                  <w:rFonts w:ascii="標楷體" w:eastAsia="標楷體" w:hAnsi="標楷體" w:hint="eastAsia"/>
                  <w:sz w:val="28"/>
                  <w:szCs w:val="28"/>
                </w:rPr>
                <w:t>4</w:t>
              </w:r>
              <w:r>
                <w:rPr>
                  <w:rFonts w:ascii="標楷體" w:eastAsia="標楷體" w:hAnsi="標楷體"/>
                  <w:sz w:val="28"/>
                  <w:szCs w:val="28"/>
                </w:rPr>
                <w:t>-</w:t>
              </w:r>
              <w:r>
                <w:rPr>
                  <w:rFonts w:ascii="標楷體" w:eastAsia="標楷體" w:hAnsi="標楷體" w:hint="eastAsia"/>
                  <w:sz w:val="28"/>
                  <w:szCs w:val="28"/>
                </w:rPr>
                <w:t>6</w:t>
              </w:r>
            </w:smartTag>
            <w:r>
              <w:rPr>
                <w:rFonts w:ascii="標楷體" w:eastAsia="標楷體" w:hAnsi="標楷體"/>
                <w:sz w:val="28"/>
                <w:szCs w:val="28"/>
              </w:rPr>
              <w:t xml:space="preserve">-1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由「力」的觀點看到交互作用所引發物體運動的改變</w:t>
            </w:r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改用「能」的觀點，則看到能的轉換。</w:t>
            </w:r>
          </w:p>
        </w:tc>
      </w:tr>
      <w:tr w:rsidR="003C4189" w:rsidTr="00A76539">
        <w:tc>
          <w:tcPr>
            <w:tcW w:w="2028" w:type="dxa"/>
            <w:gridSpan w:val="2"/>
            <w:vAlign w:val="center"/>
          </w:tcPr>
          <w:p w:rsidR="003C4189" w:rsidRDefault="003C4189" w:rsidP="00A7653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教學材料準備</w:t>
            </w:r>
          </w:p>
        </w:tc>
        <w:tc>
          <w:tcPr>
            <w:tcW w:w="7934" w:type="dxa"/>
            <w:gridSpan w:val="4"/>
          </w:tcPr>
          <w:p w:rsidR="003C4189" w:rsidRDefault="003C4189" w:rsidP="003C4189">
            <w:pPr>
              <w:numPr>
                <w:ilvl w:val="0"/>
                <w:numId w:val="43"/>
              </w:num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水力發電資料與圖片</w:t>
            </w:r>
          </w:p>
          <w:p w:rsidR="003C4189" w:rsidRDefault="003C4189" w:rsidP="003C4189">
            <w:pPr>
              <w:numPr>
                <w:ilvl w:val="0"/>
                <w:numId w:val="43"/>
              </w:num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獎勵卡或小獎品。</w:t>
            </w:r>
          </w:p>
          <w:p w:rsidR="003C4189" w:rsidRDefault="003C4189" w:rsidP="003C4189">
            <w:pPr>
              <w:numPr>
                <w:ilvl w:val="0"/>
                <w:numId w:val="43"/>
              </w:num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學習單每生一張</w:t>
            </w:r>
          </w:p>
        </w:tc>
      </w:tr>
      <w:tr w:rsidR="003C4189" w:rsidTr="00A76539">
        <w:trPr>
          <w:trHeight w:val="699"/>
        </w:trPr>
        <w:tc>
          <w:tcPr>
            <w:tcW w:w="1384" w:type="dxa"/>
            <w:vAlign w:val="center"/>
          </w:tcPr>
          <w:p w:rsidR="003C4189" w:rsidRDefault="003C4189" w:rsidP="00A7653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教學活動</w:t>
            </w:r>
          </w:p>
        </w:tc>
        <w:tc>
          <w:tcPr>
            <w:tcW w:w="7124" w:type="dxa"/>
            <w:gridSpan w:val="4"/>
            <w:tcBorders>
              <w:right w:val="single" w:sz="4" w:space="0" w:color="auto"/>
            </w:tcBorders>
            <w:vAlign w:val="center"/>
          </w:tcPr>
          <w:p w:rsidR="003C4189" w:rsidRDefault="003C4189" w:rsidP="00A7653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活動說明</w:t>
            </w:r>
          </w:p>
        </w:tc>
        <w:tc>
          <w:tcPr>
            <w:tcW w:w="1454" w:type="dxa"/>
            <w:vAlign w:val="center"/>
          </w:tcPr>
          <w:p w:rsidR="003C4189" w:rsidRDefault="003C4189" w:rsidP="00A7653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教學時間</w:t>
            </w:r>
          </w:p>
        </w:tc>
      </w:tr>
      <w:tr w:rsidR="003C4189" w:rsidTr="00A76539">
        <w:tc>
          <w:tcPr>
            <w:tcW w:w="1384" w:type="dxa"/>
            <w:vAlign w:val="center"/>
          </w:tcPr>
          <w:p w:rsidR="003C4189" w:rsidRDefault="003C4189" w:rsidP="00A76539">
            <w:pPr>
              <w:tabs>
                <w:tab w:val="left" w:pos="567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一、引起動機</w:t>
            </w:r>
          </w:p>
        </w:tc>
        <w:tc>
          <w:tcPr>
            <w:tcW w:w="7124" w:type="dxa"/>
            <w:gridSpan w:val="4"/>
            <w:tcBorders>
              <w:right w:val="single" w:sz="4" w:space="0" w:color="auto"/>
            </w:tcBorders>
          </w:tcPr>
          <w:p w:rsidR="003C4189" w:rsidRDefault="003C4189" w:rsidP="00A76539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教師提問：</w:t>
            </w:r>
          </w:p>
          <w:p w:rsidR="003C4189" w:rsidRDefault="003C4189" w:rsidP="003C4189">
            <w:pPr>
              <w:pStyle w:val="aa"/>
              <w:numPr>
                <w:ilvl w:val="0"/>
                <w:numId w:val="4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各位同學</w:t>
            </w:r>
            <w:r>
              <w:rPr>
                <w:rFonts w:ascii="標楷體" w:eastAsia="標楷體" w:hAnsi="標楷體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日常生活中所使用的電是怎麼來的</w:t>
            </w:r>
            <w:r>
              <w:rPr>
                <w:rFonts w:ascii="標楷體" w:eastAsia="標楷體" w:hAnsi="標楷體"/>
                <w:sz w:val="28"/>
                <w:szCs w:val="28"/>
              </w:rPr>
              <w:t>？</w:t>
            </w:r>
          </w:p>
          <w:p w:rsidR="003C4189" w:rsidRDefault="003C4189" w:rsidP="003C4189">
            <w:pPr>
              <w:pStyle w:val="aa"/>
              <w:numPr>
                <w:ilvl w:val="0"/>
                <w:numId w:val="4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哪些是較環保的發電方式呢</w:t>
            </w:r>
            <w:r>
              <w:rPr>
                <w:rFonts w:ascii="標楷體" w:eastAsia="標楷體" w:hAnsi="標楷體"/>
                <w:sz w:val="28"/>
                <w:szCs w:val="28"/>
              </w:rPr>
              <w:t>？</w:t>
            </w:r>
          </w:p>
        </w:tc>
        <w:tc>
          <w:tcPr>
            <w:tcW w:w="1454" w:type="dxa"/>
          </w:tcPr>
          <w:p w:rsidR="003C4189" w:rsidRDefault="003C4189" w:rsidP="00A7653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分鐘</w:t>
            </w:r>
          </w:p>
        </w:tc>
      </w:tr>
      <w:tr w:rsidR="003C4189" w:rsidTr="00A76539">
        <w:tc>
          <w:tcPr>
            <w:tcW w:w="1384" w:type="dxa"/>
            <w:vAlign w:val="center"/>
          </w:tcPr>
          <w:p w:rsidR="003C4189" w:rsidRDefault="003C4189" w:rsidP="00A76539">
            <w:pPr>
              <w:tabs>
                <w:tab w:val="left" w:pos="567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二、課程內容</w:t>
            </w:r>
          </w:p>
        </w:tc>
        <w:tc>
          <w:tcPr>
            <w:tcW w:w="7124" w:type="dxa"/>
            <w:gridSpan w:val="4"/>
            <w:tcBorders>
              <w:right w:val="single" w:sz="4" w:space="0" w:color="auto"/>
            </w:tcBorders>
          </w:tcPr>
          <w:p w:rsidR="003C4189" w:rsidRDefault="003C4189" w:rsidP="00A76539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教學活動：</w:t>
            </w:r>
          </w:p>
          <w:p w:rsidR="003C4189" w:rsidRDefault="003C4189" w:rsidP="00A76539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1.教師在黑板張貼各種發電方法圖片。</w:t>
            </w:r>
          </w:p>
          <w:p w:rsidR="003C4189" w:rsidRDefault="003C4189" w:rsidP="00A76539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2.請同學找出再生能源的發電方式。</w:t>
            </w:r>
          </w:p>
          <w:p w:rsidR="003C4189" w:rsidRDefault="003C4189" w:rsidP="00A76539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3.介紹水力發電方式：(見附件二)</w:t>
            </w:r>
          </w:p>
          <w:p w:rsidR="003C4189" w:rsidRDefault="003C4189" w:rsidP="00A76539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*</w:t>
            </w:r>
            <w:r>
              <w:rPr>
                <w:rFonts w:ascii="標楷體" w:eastAsia="標楷體" w:hAnsi="標楷體" w:hint="eastAsia"/>
                <w:color w:val="FF6600"/>
                <w:sz w:val="28"/>
                <w:szCs w:val="28"/>
              </w:rPr>
              <w:t>波浪發電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：利用波浪上下震動的衝擊力或浮力所產生的動力來發電。(見附件二~1圖)</w:t>
            </w:r>
          </w:p>
          <w:p w:rsidR="003C4189" w:rsidRDefault="003C4189" w:rsidP="00A76539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*</w:t>
            </w:r>
            <w:r>
              <w:rPr>
                <w:rFonts w:ascii="標楷體" w:eastAsia="標楷體" w:hAnsi="標楷體" w:hint="eastAsia"/>
                <w:color w:val="FF6600"/>
                <w:sz w:val="28"/>
                <w:szCs w:val="28"/>
              </w:rPr>
              <w:t>海流發電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：利用海水流動的能量來發電。</w:t>
            </w:r>
          </w:p>
          <w:p w:rsidR="003C4189" w:rsidRDefault="003C4189" w:rsidP="00A76539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*</w:t>
            </w:r>
            <w:r>
              <w:rPr>
                <w:rFonts w:ascii="標楷體" w:eastAsia="標楷體" w:hAnsi="標楷體" w:hint="eastAsia"/>
                <w:color w:val="FF6600"/>
                <w:sz w:val="28"/>
                <w:szCs w:val="28"/>
              </w:rPr>
              <w:t>潮汐發電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：利用海水每天兩次漲朝和兩次退潮時的水位來發電。</w:t>
            </w:r>
          </w:p>
          <w:p w:rsidR="003C4189" w:rsidRPr="00850E82" w:rsidRDefault="003C4189" w:rsidP="00A76539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6B2641">
              <w:rPr>
                <w:rFonts w:ascii="標楷體" w:eastAsia="標楷體" w:hAnsi="標楷體" w:hint="eastAsia"/>
                <w:color w:val="FF0000"/>
                <w:szCs w:val="24"/>
              </w:rPr>
              <w:t>（</w:t>
            </w:r>
            <w:r w:rsidRPr="00850E82">
              <w:rPr>
                <w:rFonts w:ascii="標楷體" w:eastAsia="標楷體" w:hAnsi="標楷體" w:hint="eastAsia"/>
                <w:color w:val="FF0000"/>
                <w:szCs w:val="24"/>
              </w:rPr>
              <w:t>相關資料：</w:t>
            </w:r>
            <w:hyperlink r:id="rId25" w:history="1">
              <w:r w:rsidRPr="00850E82">
                <w:rPr>
                  <w:rStyle w:val="af1"/>
                  <w:rFonts w:ascii="標楷體" w:eastAsia="標楷體" w:hAnsi="標楷體"/>
                  <w:color w:val="FF0000"/>
                  <w:szCs w:val="24"/>
                </w:rPr>
                <w:t>http://meterec.ntou.edu.tw/Sea-H1.html</w:t>
              </w:r>
            </w:hyperlink>
            <w:r w:rsidRPr="00850E82">
              <w:rPr>
                <w:rFonts w:ascii="標楷體" w:eastAsia="標楷體" w:hAnsi="標楷體" w:hint="eastAsia"/>
                <w:color w:val="FF0000"/>
                <w:szCs w:val="24"/>
              </w:rPr>
              <w:t>）</w:t>
            </w:r>
          </w:p>
          <w:p w:rsidR="003C4189" w:rsidRDefault="003C4189" w:rsidP="00A76539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*溫差發電：海水表層和深層溫度不同，利用深海和海面之間溫   差來發電。</w:t>
            </w:r>
          </w:p>
          <w:p w:rsidR="003C4189" w:rsidRDefault="003C4189" w:rsidP="00A76539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*河流發電：利用水位的高低差把位能轉換成電能。介紹：(見附件二~2圖)</w:t>
            </w:r>
          </w:p>
          <w:p w:rsidR="003C4189" w:rsidRDefault="003C4189" w:rsidP="00A76539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◎川流式發電廠（一河川自然流量運轉，流量太多時無法儲存）</w:t>
            </w:r>
          </w:p>
          <w:p w:rsidR="003C4189" w:rsidRDefault="003C4189" w:rsidP="00A76539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◎調整池式發電廠：有蓄水池蓄水量較川流式發電廠的水壩大。</w:t>
            </w:r>
          </w:p>
          <w:p w:rsidR="003C4189" w:rsidRDefault="003C4189" w:rsidP="00A76539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◎水庫式發電廠：水庫可以儲存一季或一年的水量。如石門水庫、翡翠水庫、霧社壩，而日月潭是利用天然湖泊整理成的。(見附件二~3圖)</w:t>
            </w:r>
          </w:p>
          <w:p w:rsidR="003C4189" w:rsidRDefault="003C4189" w:rsidP="00A76539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◎抽蓄式發電廠（楊水式發電廠）：有兩個蓄水池，一在上游一在下游，可以巡迴使用。如明潭發電廠、大觀發電廠等。(見附件二~4圖)</w:t>
            </w:r>
          </w:p>
        </w:tc>
        <w:tc>
          <w:tcPr>
            <w:tcW w:w="1454" w:type="dxa"/>
          </w:tcPr>
          <w:p w:rsidR="003C4189" w:rsidRDefault="003C4189" w:rsidP="00A7653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>
              <w:rPr>
                <w:rFonts w:ascii="標楷體" w:eastAsia="標楷體" w:hAnsi="標楷體"/>
                <w:sz w:val="28"/>
                <w:szCs w:val="28"/>
              </w:rPr>
              <w:t>分鐘</w:t>
            </w:r>
          </w:p>
        </w:tc>
      </w:tr>
      <w:tr w:rsidR="003C4189" w:rsidTr="00A76539">
        <w:tc>
          <w:tcPr>
            <w:tcW w:w="1384" w:type="dxa"/>
            <w:vAlign w:val="center"/>
          </w:tcPr>
          <w:p w:rsidR="003C4189" w:rsidRDefault="003C4189" w:rsidP="00A76539">
            <w:pPr>
              <w:tabs>
                <w:tab w:val="left" w:pos="567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24" w:type="dxa"/>
            <w:gridSpan w:val="4"/>
            <w:tcBorders>
              <w:right w:val="single" w:sz="4" w:space="0" w:color="auto"/>
            </w:tcBorders>
          </w:tcPr>
          <w:p w:rsidR="003C4189" w:rsidRDefault="003C4189" w:rsidP="003C4189">
            <w:pPr>
              <w:pStyle w:val="aa"/>
              <w:numPr>
                <w:ilvl w:val="0"/>
                <w:numId w:val="4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探討水力發電的優缺點：</w:t>
            </w:r>
          </w:p>
          <w:p w:rsidR="003C4189" w:rsidRDefault="003C4189" w:rsidP="00A76539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優點：</w:t>
            </w:r>
          </w:p>
          <w:p w:rsidR="003C4189" w:rsidRDefault="003C4189" w:rsidP="003C4189">
            <w:pPr>
              <w:pStyle w:val="aa"/>
              <w:numPr>
                <w:ilvl w:val="0"/>
                <w:numId w:val="4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可以重複使用，取之不盡。</w:t>
            </w:r>
          </w:p>
          <w:p w:rsidR="003C4189" w:rsidRDefault="003C4189" w:rsidP="003C4189">
            <w:pPr>
              <w:pStyle w:val="aa"/>
              <w:numPr>
                <w:ilvl w:val="0"/>
                <w:numId w:val="4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水的成本低。發電廠的湖泊或水庫，也可以作為觀光遊樂區、灌溉水用的水源，並可兼有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防洪的功能。</w:t>
            </w:r>
          </w:p>
          <w:p w:rsidR="003C4189" w:rsidRDefault="003C4189" w:rsidP="003C4189">
            <w:pPr>
              <w:pStyle w:val="aa"/>
              <w:numPr>
                <w:ilvl w:val="0"/>
                <w:numId w:val="4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水能轉換成電能的效率高。</w:t>
            </w:r>
          </w:p>
          <w:p w:rsidR="003C4189" w:rsidRDefault="003C4189" w:rsidP="003C4189">
            <w:pPr>
              <w:pStyle w:val="aa"/>
              <w:numPr>
                <w:ilvl w:val="0"/>
                <w:numId w:val="4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不會造成空氣汙染。</w:t>
            </w:r>
          </w:p>
          <w:p w:rsidR="003C4189" w:rsidRDefault="003C4189" w:rsidP="003C4189">
            <w:pPr>
              <w:pStyle w:val="aa"/>
              <w:numPr>
                <w:ilvl w:val="0"/>
                <w:numId w:val="4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不排放二氧化碳。</w:t>
            </w:r>
          </w:p>
          <w:p w:rsidR="003C4189" w:rsidRDefault="003C4189" w:rsidP="003C4189">
            <w:pPr>
              <w:pStyle w:val="aa"/>
              <w:numPr>
                <w:ilvl w:val="0"/>
                <w:numId w:val="4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無廢料問題。</w:t>
            </w:r>
          </w:p>
          <w:p w:rsidR="003C4189" w:rsidRDefault="003C4189" w:rsidP="003C4189">
            <w:pPr>
              <w:pStyle w:val="aa"/>
              <w:numPr>
                <w:ilvl w:val="0"/>
                <w:numId w:val="4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水能轉換成電能的效率是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９０％。</w:t>
            </w:r>
          </w:p>
          <w:p w:rsidR="003C4189" w:rsidRDefault="003C4189" w:rsidP="00A76539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缺點：</w:t>
            </w:r>
          </w:p>
          <w:p w:rsidR="003C4189" w:rsidRDefault="003C4189" w:rsidP="003C4189">
            <w:pPr>
              <w:pStyle w:val="aa"/>
              <w:numPr>
                <w:ilvl w:val="0"/>
                <w:numId w:val="4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建築水壩水庫等費用相當高。</w:t>
            </w:r>
          </w:p>
          <w:p w:rsidR="003C4189" w:rsidRDefault="003C4189" w:rsidP="003C4189">
            <w:pPr>
              <w:pStyle w:val="aa"/>
              <w:numPr>
                <w:ilvl w:val="0"/>
                <w:numId w:val="4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河川地築水壩，會破壞河川生態。</w:t>
            </w:r>
          </w:p>
          <w:p w:rsidR="003C4189" w:rsidRDefault="003C4189" w:rsidP="003C4189">
            <w:pPr>
              <w:pStyle w:val="aa"/>
              <w:numPr>
                <w:ilvl w:val="0"/>
                <w:numId w:val="4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264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海洋發電需要占地大、也有環境傷害問題。</w:t>
            </w:r>
          </w:p>
          <w:p w:rsidR="003C4189" w:rsidRDefault="003C4189" w:rsidP="003C4189">
            <w:pPr>
              <w:pStyle w:val="aa"/>
              <w:numPr>
                <w:ilvl w:val="0"/>
                <w:numId w:val="4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電場設置於偏遠的山區，輸電的路程較遠，損耗電流。</w:t>
            </w:r>
          </w:p>
          <w:p w:rsidR="003C4189" w:rsidRDefault="003C4189" w:rsidP="003C4189">
            <w:pPr>
              <w:pStyle w:val="aa"/>
              <w:numPr>
                <w:ilvl w:val="0"/>
                <w:numId w:val="4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遇到枯水期電廠又沒有抽蓄水力的設備時，就會因水量不足無法發電。</w:t>
            </w:r>
          </w:p>
        </w:tc>
        <w:tc>
          <w:tcPr>
            <w:tcW w:w="1454" w:type="dxa"/>
          </w:tcPr>
          <w:p w:rsidR="003C4189" w:rsidRDefault="003C4189" w:rsidP="00A7653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20</w:t>
            </w:r>
            <w:r>
              <w:rPr>
                <w:rFonts w:ascii="標楷體" w:eastAsia="標楷體" w:hAnsi="標楷體"/>
                <w:sz w:val="28"/>
                <w:szCs w:val="28"/>
              </w:rPr>
              <w:t>分鐘</w:t>
            </w:r>
          </w:p>
        </w:tc>
      </w:tr>
      <w:tr w:rsidR="003C4189" w:rsidTr="00A76539">
        <w:trPr>
          <w:trHeight w:val="699"/>
        </w:trPr>
        <w:tc>
          <w:tcPr>
            <w:tcW w:w="1384" w:type="dxa"/>
            <w:vAlign w:val="center"/>
          </w:tcPr>
          <w:p w:rsidR="003C4189" w:rsidRDefault="003C4189" w:rsidP="00A7653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24" w:type="dxa"/>
            <w:gridSpan w:val="4"/>
            <w:tcBorders>
              <w:right w:val="single" w:sz="4" w:space="0" w:color="auto"/>
            </w:tcBorders>
            <w:vAlign w:val="center"/>
          </w:tcPr>
          <w:p w:rsidR="003C4189" w:rsidRDefault="003C4189" w:rsidP="00A76539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綜合活動：(見附件二~5圖)</w:t>
            </w:r>
          </w:p>
          <w:p w:rsidR="003C4189" w:rsidRPr="006B2641" w:rsidRDefault="003C4189" w:rsidP="003C4189">
            <w:pPr>
              <w:pStyle w:val="aa"/>
              <w:numPr>
                <w:ilvl w:val="0"/>
                <w:numId w:val="46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B264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海洋能發電量大約是全世界每年用電量的五點三倍。</w:t>
            </w:r>
          </w:p>
          <w:p w:rsidR="003C4189" w:rsidRDefault="003C4189" w:rsidP="003C4189">
            <w:pPr>
              <w:pStyle w:val="aa"/>
              <w:numPr>
                <w:ilvl w:val="0"/>
                <w:numId w:val="4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台灣可開發的</w:t>
            </w:r>
            <w:r w:rsidRPr="006B264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海洋能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約占年發電量的百分之二十五。</w:t>
            </w:r>
          </w:p>
          <w:p w:rsidR="003C4189" w:rsidRDefault="003C4189" w:rsidP="003C4189">
            <w:pPr>
              <w:pStyle w:val="aa"/>
              <w:numPr>
                <w:ilvl w:val="0"/>
                <w:numId w:val="46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國內科學家積極研究</w:t>
            </w:r>
            <w:r w:rsidRPr="006B264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海洋能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，希望台灣有潔淨的再生能源。</w:t>
            </w:r>
          </w:p>
        </w:tc>
        <w:tc>
          <w:tcPr>
            <w:tcW w:w="1454" w:type="dxa"/>
            <w:vAlign w:val="center"/>
          </w:tcPr>
          <w:p w:rsidR="003C4189" w:rsidRDefault="003C4189" w:rsidP="00A7653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10分鐘</w:t>
            </w:r>
          </w:p>
        </w:tc>
      </w:tr>
      <w:tr w:rsidR="003C4189" w:rsidTr="00A76539">
        <w:tc>
          <w:tcPr>
            <w:tcW w:w="1384" w:type="dxa"/>
            <w:vAlign w:val="center"/>
          </w:tcPr>
          <w:p w:rsidR="003C4189" w:rsidRDefault="003C4189" w:rsidP="00A76539">
            <w:pPr>
              <w:tabs>
                <w:tab w:val="left" w:pos="567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學習評量</w:t>
            </w:r>
          </w:p>
        </w:tc>
        <w:tc>
          <w:tcPr>
            <w:tcW w:w="7124" w:type="dxa"/>
            <w:gridSpan w:val="4"/>
            <w:tcBorders>
              <w:right w:val="single" w:sz="4" w:space="0" w:color="auto"/>
            </w:tcBorders>
          </w:tcPr>
          <w:p w:rsidR="003C4189" w:rsidRDefault="003C4189" w:rsidP="00A76539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 專心聽講、發表踴躍、完成學習單（附件一）</w:t>
            </w:r>
          </w:p>
        </w:tc>
        <w:tc>
          <w:tcPr>
            <w:tcW w:w="1454" w:type="dxa"/>
          </w:tcPr>
          <w:p w:rsidR="003C4189" w:rsidRDefault="003C4189" w:rsidP="00A7653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10分鐘</w:t>
            </w:r>
          </w:p>
        </w:tc>
      </w:tr>
    </w:tbl>
    <w:p w:rsidR="003C4189" w:rsidRDefault="003C4189" w:rsidP="003C4189">
      <w:pPr>
        <w:numPr>
          <w:ilvl w:val="0"/>
          <w:numId w:val="42"/>
        </w:num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參考資料</w:t>
      </w:r>
      <w:r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國語日報科學教室、</w:t>
      </w:r>
    </w:p>
    <w:p w:rsidR="003C4189" w:rsidRDefault="003C4189" w:rsidP="003C4189">
      <w:pPr>
        <w:snapToGrid w:val="0"/>
        <w:spacing w:line="500" w:lineRule="exact"/>
        <w:ind w:left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能源教育教材網站、</w:t>
      </w:r>
    </w:p>
    <w:p w:rsidR="003C4189" w:rsidRDefault="003C4189" w:rsidP="003C4189">
      <w:pPr>
        <w:snapToGrid w:val="0"/>
        <w:spacing w:line="500" w:lineRule="exact"/>
        <w:ind w:left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儲能科技人才培育資源中心中小學種子教師培育計畫</w:t>
      </w:r>
      <w:r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</w:rPr>
        <w:t>林烱暐大同大學光電工程研究所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3C4189" w:rsidRDefault="003C4189" w:rsidP="003C4189">
      <w:pPr>
        <w:tabs>
          <w:tab w:val="left" w:pos="5760"/>
        </w:tabs>
        <w:snapToGrid w:val="0"/>
        <w:rPr>
          <w:rFonts w:ascii="標楷體" w:eastAsia="標楷體" w:hAnsi="標楷體"/>
          <w:sz w:val="28"/>
          <w:szCs w:val="28"/>
        </w:rPr>
      </w:pPr>
    </w:p>
    <w:p w:rsidR="003C4189" w:rsidRDefault="003C4189" w:rsidP="003C4189">
      <w:pPr>
        <w:tabs>
          <w:tab w:val="left" w:pos="5760"/>
        </w:tabs>
        <w:snapToGrid w:val="0"/>
        <w:rPr>
          <w:rFonts w:ascii="標楷體" w:eastAsia="標楷體" w:hAnsi="標楷體"/>
          <w:sz w:val="28"/>
          <w:szCs w:val="28"/>
        </w:rPr>
      </w:pPr>
    </w:p>
    <w:p w:rsidR="003C4189" w:rsidRDefault="003C4189" w:rsidP="003C4189">
      <w:pPr>
        <w:tabs>
          <w:tab w:val="left" w:pos="5760"/>
        </w:tabs>
        <w:snapToGrid w:val="0"/>
        <w:rPr>
          <w:rFonts w:ascii="標楷體" w:eastAsia="標楷體" w:hAnsi="標楷體"/>
          <w:sz w:val="28"/>
          <w:szCs w:val="28"/>
        </w:rPr>
      </w:pPr>
    </w:p>
    <w:p w:rsidR="003C4189" w:rsidRDefault="003C4189" w:rsidP="003C4189">
      <w:pPr>
        <w:tabs>
          <w:tab w:val="left" w:pos="5760"/>
        </w:tabs>
        <w:snapToGrid w:val="0"/>
        <w:rPr>
          <w:rFonts w:ascii="標楷體" w:eastAsia="標楷體" w:hAnsi="標楷體"/>
          <w:sz w:val="28"/>
          <w:szCs w:val="28"/>
        </w:rPr>
      </w:pPr>
    </w:p>
    <w:p w:rsidR="003C4189" w:rsidRDefault="003C4189" w:rsidP="003C4189">
      <w:pPr>
        <w:tabs>
          <w:tab w:val="left" w:pos="5760"/>
        </w:tabs>
        <w:snapToGrid w:val="0"/>
        <w:rPr>
          <w:rFonts w:ascii="標楷體" w:eastAsia="標楷體" w:hAnsi="標楷體"/>
          <w:sz w:val="28"/>
          <w:szCs w:val="28"/>
        </w:rPr>
      </w:pPr>
    </w:p>
    <w:p w:rsidR="003C4189" w:rsidRDefault="003C4189" w:rsidP="003C4189">
      <w:pPr>
        <w:tabs>
          <w:tab w:val="left" w:pos="5760"/>
        </w:tabs>
        <w:snapToGrid w:val="0"/>
        <w:rPr>
          <w:rFonts w:ascii="標楷體" w:eastAsia="標楷體" w:hAnsi="標楷體"/>
          <w:sz w:val="28"/>
          <w:szCs w:val="28"/>
        </w:rPr>
      </w:pPr>
    </w:p>
    <w:p w:rsidR="003C4189" w:rsidRDefault="003C4189" w:rsidP="003C4189">
      <w:pPr>
        <w:tabs>
          <w:tab w:val="left" w:pos="5760"/>
        </w:tabs>
        <w:snapToGrid w:val="0"/>
        <w:rPr>
          <w:rFonts w:ascii="標楷體" w:eastAsia="標楷體" w:hAnsi="標楷體"/>
          <w:sz w:val="28"/>
          <w:szCs w:val="28"/>
        </w:rPr>
      </w:pPr>
    </w:p>
    <w:p w:rsidR="003C4189" w:rsidRDefault="003C4189" w:rsidP="003C4189">
      <w:pPr>
        <w:tabs>
          <w:tab w:val="left" w:pos="5760"/>
        </w:tabs>
        <w:snapToGrid w:val="0"/>
        <w:rPr>
          <w:rFonts w:ascii="標楷體" w:eastAsia="標楷體" w:hAnsi="標楷體"/>
          <w:sz w:val="28"/>
          <w:szCs w:val="28"/>
        </w:rPr>
      </w:pPr>
    </w:p>
    <w:p w:rsidR="003C4189" w:rsidRDefault="003C4189" w:rsidP="003C4189">
      <w:pPr>
        <w:tabs>
          <w:tab w:val="left" w:pos="5760"/>
        </w:tabs>
        <w:snapToGrid w:val="0"/>
        <w:rPr>
          <w:rFonts w:ascii="標楷體" w:eastAsia="標楷體" w:hAnsi="標楷體"/>
          <w:sz w:val="28"/>
          <w:szCs w:val="28"/>
        </w:rPr>
      </w:pPr>
    </w:p>
    <w:p w:rsidR="003C4189" w:rsidRDefault="003C4189" w:rsidP="003C4189">
      <w:pPr>
        <w:tabs>
          <w:tab w:val="left" w:pos="5760"/>
        </w:tabs>
        <w:snapToGrid w:val="0"/>
        <w:rPr>
          <w:rFonts w:ascii="標楷體" w:eastAsia="標楷體" w:hAnsi="標楷體"/>
          <w:sz w:val="28"/>
          <w:szCs w:val="28"/>
        </w:rPr>
      </w:pPr>
    </w:p>
    <w:p w:rsidR="003C4189" w:rsidRDefault="003C4189" w:rsidP="003C4189">
      <w:pPr>
        <w:tabs>
          <w:tab w:val="left" w:pos="5760"/>
        </w:tabs>
        <w:snapToGrid w:val="0"/>
        <w:rPr>
          <w:rFonts w:ascii="標楷體" w:eastAsia="標楷體" w:hAnsi="標楷體"/>
          <w:sz w:val="28"/>
          <w:szCs w:val="28"/>
        </w:rPr>
      </w:pPr>
    </w:p>
    <w:p w:rsidR="003C4189" w:rsidRDefault="003C4189" w:rsidP="003C4189">
      <w:pPr>
        <w:tabs>
          <w:tab w:val="left" w:pos="5760"/>
        </w:tabs>
        <w:snapToGrid w:val="0"/>
        <w:rPr>
          <w:rFonts w:ascii="標楷體" w:eastAsia="標楷體" w:hAnsi="標楷體"/>
          <w:sz w:val="28"/>
          <w:szCs w:val="28"/>
        </w:rPr>
      </w:pPr>
    </w:p>
    <w:p w:rsidR="003C4189" w:rsidRDefault="003C4189" w:rsidP="003C4189">
      <w:pPr>
        <w:tabs>
          <w:tab w:val="left" w:pos="5760"/>
        </w:tabs>
        <w:snapToGrid w:val="0"/>
        <w:rPr>
          <w:rFonts w:ascii="標楷體" w:eastAsia="標楷體" w:hAnsi="標楷體"/>
          <w:sz w:val="28"/>
          <w:szCs w:val="28"/>
        </w:rPr>
      </w:pPr>
    </w:p>
    <w:p w:rsidR="003C4189" w:rsidRDefault="003C4189" w:rsidP="003C4189">
      <w:pPr>
        <w:tabs>
          <w:tab w:val="left" w:pos="5760"/>
        </w:tabs>
        <w:snapToGrid w:val="0"/>
        <w:rPr>
          <w:rFonts w:ascii="標楷體" w:eastAsia="標楷體" w:hAnsi="標楷體"/>
          <w:sz w:val="28"/>
          <w:szCs w:val="28"/>
        </w:rPr>
      </w:pPr>
    </w:p>
    <w:p w:rsidR="003C4189" w:rsidRDefault="003C4189" w:rsidP="003C4189">
      <w:pPr>
        <w:tabs>
          <w:tab w:val="left" w:pos="5760"/>
        </w:tabs>
        <w:snapToGrid w:val="0"/>
        <w:rPr>
          <w:rFonts w:ascii="標楷體" w:eastAsia="標楷體" w:hAnsi="標楷體"/>
          <w:sz w:val="28"/>
          <w:szCs w:val="28"/>
        </w:rPr>
      </w:pPr>
    </w:p>
    <w:p w:rsidR="003C4189" w:rsidRDefault="003C4189" w:rsidP="003C4189">
      <w:pPr>
        <w:tabs>
          <w:tab w:val="left" w:pos="5760"/>
        </w:tabs>
        <w:snapToGrid w:val="0"/>
        <w:rPr>
          <w:rFonts w:ascii="標楷體" w:eastAsia="標楷體" w:hAnsi="標楷體"/>
          <w:sz w:val="28"/>
          <w:szCs w:val="28"/>
        </w:rPr>
      </w:pPr>
    </w:p>
    <w:p w:rsidR="003C4189" w:rsidRDefault="003C4189" w:rsidP="003C4189">
      <w:pPr>
        <w:tabs>
          <w:tab w:val="left" w:pos="5760"/>
        </w:tabs>
        <w:snapToGrid w:val="0"/>
        <w:rPr>
          <w:rFonts w:ascii="標楷體" w:eastAsia="標楷體" w:hAnsi="標楷體"/>
          <w:sz w:val="28"/>
          <w:szCs w:val="28"/>
        </w:rPr>
      </w:pPr>
    </w:p>
    <w:p w:rsidR="003C4189" w:rsidRDefault="003C4189" w:rsidP="003C4189">
      <w:pPr>
        <w:tabs>
          <w:tab w:val="left" w:pos="5760"/>
        </w:tabs>
        <w:snapToGrid w:val="0"/>
        <w:rPr>
          <w:rFonts w:ascii="標楷體" w:eastAsia="標楷體" w:hAnsi="標楷體"/>
          <w:sz w:val="28"/>
          <w:szCs w:val="28"/>
        </w:rPr>
      </w:pPr>
    </w:p>
    <w:p w:rsidR="00232328" w:rsidRPr="00ED68CC" w:rsidRDefault="00DC22E0" w:rsidP="00232328">
      <w:pPr>
        <w:jc w:val="center"/>
        <w:rPr>
          <w:rFonts w:ascii="標楷體" w:eastAsia="標楷體"/>
          <w:sz w:val="28"/>
          <w:szCs w:val="28"/>
        </w:rPr>
      </w:pPr>
      <w:r w:rsidRPr="00DC22E0">
        <w:rPr>
          <w:rFonts w:ascii="新細明體" w:hAnsi="新細明體" w:cs="Arial"/>
          <w:noProof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-401.4pt;margin-top:341.45pt;width:251.2pt;height:43.2pt;z-index:251657216;mso-height-percent:200;mso-height-percent:200;mso-width-relative:margin;mso-height-relative:margin" filled="f" stroked="f">
            <v:textbox style="mso-next-textbox:#_x0000_s1069;mso-fit-shape-to-text:t">
              <w:txbxContent>
                <w:p w:rsidR="00D01020" w:rsidRPr="006D166E" w:rsidRDefault="00D01020" w:rsidP="006D166E">
                  <w:pPr>
                    <w:rPr>
                      <w:rFonts w:ascii="書法中楷（注音一）" w:eastAsia="書法中楷（注音一）"/>
                      <w:bdr w:val="single" w:sz="4" w:space="0" w:color="auto"/>
                    </w:rPr>
                  </w:pPr>
                  <w:r w:rsidRPr="006D166E">
                    <w:rPr>
                      <w:rFonts w:ascii="書法中楷（注音一）" w:eastAsia="書法中楷（注音一）" w:hint="eastAsia"/>
                      <w:bdr w:val="single" w:sz="4" w:space="0" w:color="auto"/>
                    </w:rPr>
                    <w:t>完成了，好棒!!!給自己歡呼!</w:t>
                  </w:r>
                </w:p>
              </w:txbxContent>
            </v:textbox>
          </v:shape>
        </w:pict>
      </w:r>
      <w:r w:rsidRPr="00DC22E0">
        <w:rPr>
          <w:rFonts w:ascii="新細明體" w:hAnsi="新細明體" w:cs="Arial"/>
          <w:noProof/>
          <w:kern w:val="0"/>
          <w:sz w:val="28"/>
          <w:szCs w:val="28"/>
        </w:rPr>
        <w:pict>
          <v:shape id="_x0000_s1075" type="#_x0000_t202" style="position:absolute;left:0;text-align:left;margin-left:-205.85pt;margin-top:235.95pt;width:79.4pt;height:39.75pt;z-index:251659264;mso-width-relative:margin;mso-height-relative:margin" filled="f" stroked="f">
            <v:textbox style="mso-next-textbox:#_x0000_s1075">
              <w:txbxContent>
                <w:p w:rsidR="00D01020" w:rsidRPr="006D166E" w:rsidRDefault="00D01020" w:rsidP="0006092D">
                  <w:pPr>
                    <w:rPr>
                      <w:rFonts w:ascii="書法中楷（注音一）" w:eastAsia="書法中楷（注音一）"/>
                    </w:rPr>
                  </w:pPr>
                  <w:r w:rsidRPr="006D166E">
                    <w:rPr>
                      <w:rFonts w:ascii="書法中楷（注音一）" w:eastAsia="書法中楷（注音一）" w:hint="eastAsia"/>
                    </w:rPr>
                    <w:t>貼紙2</w:t>
                  </w:r>
                </w:p>
              </w:txbxContent>
            </v:textbox>
          </v:shape>
        </w:pict>
      </w:r>
      <w:r w:rsidRPr="00DC22E0">
        <w:rPr>
          <w:rFonts w:ascii="新細明體" w:hAnsi="新細明體" w:cs="Arial"/>
          <w:noProof/>
          <w:kern w:val="0"/>
          <w:sz w:val="28"/>
          <w:szCs w:val="28"/>
        </w:rPr>
        <w:pict>
          <v:shape id="_x0000_s1074" type="#_x0000_t202" style="position:absolute;left:0;text-align:left;margin-left:-480.8pt;margin-top:231.45pt;width:79.4pt;height:39.75pt;z-index:251658240;mso-width-relative:margin;mso-height-relative:margin" filled="f" stroked="f">
            <v:textbox style="mso-next-textbox:#_x0000_s1074">
              <w:txbxContent>
                <w:p w:rsidR="00D01020" w:rsidRDefault="00D01020" w:rsidP="0006092D">
                  <w:r w:rsidRPr="006D166E">
                    <w:rPr>
                      <w:rFonts w:ascii="書法中楷（注音一）" w:eastAsia="書法中楷（注音一）" w:hint="eastAsia"/>
                    </w:rPr>
                    <w:t>貼紙</w:t>
                  </w:r>
                  <w:r>
                    <w:rPr>
                      <w:rFonts w:hint="eastAsia"/>
                    </w:rPr>
                    <w:t>1</w:t>
                  </w:r>
                </w:p>
              </w:txbxContent>
            </v:textbox>
          </v:shape>
        </w:pict>
      </w:r>
      <w:r w:rsidR="00232328" w:rsidRPr="00ED68CC">
        <w:rPr>
          <w:rFonts w:ascii="標楷體" w:eastAsia="標楷體" w:hint="eastAsia"/>
          <w:sz w:val="28"/>
          <w:szCs w:val="28"/>
        </w:rPr>
        <w:t>堵南國小能源課程教學活動設計</w:t>
      </w:r>
    </w:p>
    <w:p w:rsidR="00ED68CC" w:rsidRPr="008B5C94" w:rsidRDefault="00232328" w:rsidP="00ED68CC">
      <w:pPr>
        <w:pStyle w:val="aa"/>
        <w:snapToGrid w:val="0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 w:rsidRPr="008B5C94">
        <w:rPr>
          <w:rFonts w:ascii="標楷體" w:eastAsia="標楷體" w:hAnsi="標楷體" w:hint="eastAsia"/>
          <w:sz w:val="28"/>
          <w:szCs w:val="28"/>
        </w:rPr>
        <w:t>設計者：三年級教師團隊</w:t>
      </w:r>
      <w:r w:rsidR="00ED68CC" w:rsidRPr="008B5C94">
        <w:rPr>
          <w:rFonts w:ascii="標楷體" w:eastAsia="標楷體" w:hAnsi="標楷體" w:hint="eastAsia"/>
          <w:sz w:val="28"/>
          <w:szCs w:val="28"/>
        </w:rPr>
        <w:t>壹、</w:t>
      </w:r>
      <w:r w:rsidR="003C4189" w:rsidRPr="008B5C94">
        <w:rPr>
          <w:rFonts w:ascii="標楷體" w:eastAsia="標楷體" w:hAnsi="標楷體"/>
          <w:sz w:val="28"/>
          <w:szCs w:val="28"/>
        </w:rPr>
        <w:t>主題名稱：</w:t>
      </w:r>
      <w:r w:rsidR="003C4189" w:rsidRPr="008B5C94">
        <w:rPr>
          <w:rFonts w:ascii="標楷體" w:eastAsia="標楷體" w:hAnsi="標楷體" w:hint="eastAsia"/>
          <w:sz w:val="28"/>
          <w:szCs w:val="28"/>
        </w:rPr>
        <w:t>水來電2</w:t>
      </w:r>
    </w:p>
    <w:p w:rsidR="00ED68CC" w:rsidRPr="008B5C94" w:rsidRDefault="00ED68CC" w:rsidP="00ED68CC">
      <w:pPr>
        <w:pStyle w:val="aa"/>
        <w:snapToGrid w:val="0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 w:rsidRPr="008B5C94">
        <w:rPr>
          <w:rFonts w:ascii="標楷體" w:eastAsia="標楷體" w:hAnsi="標楷體" w:hint="eastAsia"/>
          <w:sz w:val="28"/>
          <w:szCs w:val="28"/>
        </w:rPr>
        <w:t>貳、</w:t>
      </w:r>
      <w:r w:rsidR="003C4189" w:rsidRPr="008B5C94">
        <w:rPr>
          <w:rFonts w:ascii="標楷體" w:eastAsia="標楷體" w:hAnsi="標楷體"/>
          <w:sz w:val="28"/>
          <w:szCs w:val="28"/>
        </w:rPr>
        <w:t>設計者：</w:t>
      </w:r>
      <w:r w:rsidR="003C4189" w:rsidRPr="008B5C94">
        <w:rPr>
          <w:rFonts w:ascii="標楷體" w:eastAsia="標楷體" w:hAnsi="標楷體" w:hint="eastAsia"/>
          <w:sz w:val="28"/>
          <w:szCs w:val="28"/>
        </w:rPr>
        <w:t>三年級教學團隊</w:t>
      </w:r>
    </w:p>
    <w:p w:rsidR="00ED68CC" w:rsidRPr="008B5C94" w:rsidRDefault="00ED68CC" w:rsidP="00ED68CC">
      <w:pPr>
        <w:pStyle w:val="aa"/>
        <w:snapToGrid w:val="0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 w:rsidRPr="008B5C94">
        <w:rPr>
          <w:rFonts w:ascii="標楷體" w:eastAsia="標楷體" w:hAnsi="標楷體" w:hint="eastAsia"/>
          <w:sz w:val="28"/>
          <w:szCs w:val="28"/>
        </w:rPr>
        <w:lastRenderedPageBreak/>
        <w:t>參、</w:t>
      </w:r>
      <w:r w:rsidR="003C4189" w:rsidRPr="008B5C94">
        <w:rPr>
          <w:rFonts w:ascii="標楷體" w:eastAsia="標楷體" w:hAnsi="標楷體"/>
          <w:sz w:val="28"/>
          <w:szCs w:val="28"/>
        </w:rPr>
        <w:t>領域主題：自然與生活科技</w:t>
      </w:r>
      <w:r w:rsidR="003C4189" w:rsidRPr="008B5C94">
        <w:rPr>
          <w:rFonts w:ascii="標楷體" w:eastAsia="標楷體" w:hAnsi="標楷體" w:hint="eastAsia"/>
          <w:sz w:val="28"/>
          <w:szCs w:val="28"/>
        </w:rPr>
        <w:t>/社會/環境議題</w:t>
      </w:r>
    </w:p>
    <w:p w:rsidR="00ED68CC" w:rsidRPr="008B5C94" w:rsidRDefault="00ED68CC" w:rsidP="00ED68CC">
      <w:pPr>
        <w:pStyle w:val="aa"/>
        <w:snapToGrid w:val="0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 w:rsidRPr="008B5C94">
        <w:rPr>
          <w:rFonts w:ascii="標楷體" w:eastAsia="標楷體" w:hAnsi="標楷體" w:hint="eastAsia"/>
          <w:sz w:val="28"/>
          <w:szCs w:val="28"/>
        </w:rPr>
        <w:t>肆、</w:t>
      </w:r>
      <w:r w:rsidR="003C4189" w:rsidRPr="008B5C94">
        <w:rPr>
          <w:rFonts w:ascii="標楷體" w:eastAsia="標楷體" w:hAnsi="標楷體"/>
          <w:sz w:val="28"/>
          <w:szCs w:val="28"/>
        </w:rPr>
        <w:t>教學時間：</w:t>
      </w:r>
      <w:r w:rsidR="003C4189" w:rsidRPr="008B5C94">
        <w:rPr>
          <w:rFonts w:ascii="標楷體" w:eastAsia="標楷體" w:hAnsi="標楷體" w:hint="eastAsia"/>
          <w:sz w:val="28"/>
          <w:szCs w:val="28"/>
        </w:rPr>
        <w:t>2</w:t>
      </w:r>
      <w:r w:rsidR="003C4189" w:rsidRPr="008B5C94">
        <w:rPr>
          <w:rFonts w:ascii="標楷體" w:eastAsia="標楷體" w:hAnsi="標楷體"/>
          <w:sz w:val="28"/>
          <w:szCs w:val="28"/>
        </w:rPr>
        <w:t>節（</w:t>
      </w:r>
      <w:r w:rsidR="003C4189" w:rsidRPr="008B5C94">
        <w:rPr>
          <w:rFonts w:ascii="標楷體" w:eastAsia="標楷體" w:hAnsi="標楷體" w:hint="eastAsia"/>
          <w:sz w:val="28"/>
          <w:szCs w:val="28"/>
        </w:rPr>
        <w:t>1節</w:t>
      </w:r>
      <w:r w:rsidR="003C4189" w:rsidRPr="008B5C94">
        <w:rPr>
          <w:rFonts w:ascii="標楷體" w:eastAsia="標楷體" w:hAnsi="標楷體"/>
          <w:sz w:val="28"/>
          <w:szCs w:val="28"/>
        </w:rPr>
        <w:t>4</w:t>
      </w:r>
      <w:r w:rsidR="003C4189" w:rsidRPr="008B5C94">
        <w:rPr>
          <w:rFonts w:ascii="標楷體" w:eastAsia="標楷體" w:hAnsi="標楷體" w:hint="eastAsia"/>
          <w:sz w:val="28"/>
          <w:szCs w:val="28"/>
        </w:rPr>
        <w:t>0</w:t>
      </w:r>
      <w:r w:rsidR="003C4189" w:rsidRPr="008B5C94">
        <w:rPr>
          <w:rFonts w:ascii="標楷體" w:eastAsia="標楷體" w:hAnsi="標楷體"/>
          <w:sz w:val="28"/>
          <w:szCs w:val="28"/>
        </w:rPr>
        <w:t>分鐘）</w:t>
      </w:r>
    </w:p>
    <w:p w:rsidR="003C4189" w:rsidRPr="00ED68CC" w:rsidRDefault="00ED68CC" w:rsidP="00ED68CC">
      <w:pPr>
        <w:pStyle w:val="aa"/>
        <w:snapToGrid w:val="0"/>
        <w:ind w:leftChars="0" w:left="0"/>
        <w:jc w:val="both"/>
        <w:rPr>
          <w:rFonts w:hAnsi="標楷體"/>
          <w:sz w:val="28"/>
          <w:szCs w:val="28"/>
        </w:rPr>
      </w:pPr>
      <w:r w:rsidRPr="00ED68CC">
        <w:rPr>
          <w:rFonts w:ascii="標楷體" w:eastAsia="標楷體" w:hAnsi="標楷體" w:hint="eastAsia"/>
          <w:sz w:val="28"/>
          <w:szCs w:val="28"/>
        </w:rPr>
        <w:t>伍、</w:t>
      </w:r>
      <w:r w:rsidR="003C4189" w:rsidRPr="00ED68CC">
        <w:rPr>
          <w:rFonts w:ascii="標楷體" w:eastAsia="標楷體" w:hAnsi="標楷體"/>
          <w:sz w:val="28"/>
          <w:szCs w:val="28"/>
        </w:rPr>
        <w:t>設計理念：</w:t>
      </w:r>
    </w:p>
    <w:p w:rsidR="003C4189" w:rsidRPr="00ED68CC" w:rsidRDefault="003C4189" w:rsidP="003C4189">
      <w:pPr>
        <w:widowControl/>
        <w:tabs>
          <w:tab w:val="num" w:pos="360"/>
        </w:tabs>
        <w:spacing w:line="500" w:lineRule="exact"/>
        <w:ind w:leftChars="250" w:left="600" w:firstLineChars="200" w:firstLine="560"/>
        <w:contextualSpacing/>
        <w:rPr>
          <w:rFonts w:ascii="標楷體" w:eastAsia="標楷體" w:hAnsi="標楷體" w:cs="Arial"/>
          <w:kern w:val="0"/>
          <w:sz w:val="28"/>
          <w:szCs w:val="28"/>
        </w:rPr>
      </w:pPr>
      <w:r w:rsidRPr="00ED68CC">
        <w:rPr>
          <w:rFonts w:ascii="標楷體" w:eastAsia="標楷體" w:hAnsi="標楷體" w:cs="Arial" w:hint="eastAsia"/>
          <w:kern w:val="0"/>
          <w:sz w:val="28"/>
          <w:szCs w:val="28"/>
        </w:rPr>
        <w:t>「電」是現代人生活所不可少的「必需品」，產生電的方法有很多，而無污染的發電方式是地球迫切需要的。地球約有四分之三的面積被海洋覆蓋，而台灣島更是被海洋包圍，在能源危機的恐懼中，水力發電不失為一種環保的發電方式。本教案藉由介紹水力發電的原理，讓學生能在這個議題上做更深入的了解，進而善用水資源。</w:t>
      </w:r>
    </w:p>
    <w:p w:rsidR="003C4189" w:rsidRPr="00152CBF" w:rsidRDefault="003C4189" w:rsidP="003C4189">
      <w:pPr>
        <w:widowControl/>
        <w:tabs>
          <w:tab w:val="num" w:pos="360"/>
        </w:tabs>
        <w:spacing w:line="500" w:lineRule="exact"/>
        <w:ind w:leftChars="250" w:left="600" w:firstLineChars="200" w:firstLine="561"/>
        <w:contextualSpacing/>
        <w:rPr>
          <w:rFonts w:ascii="標楷體" w:eastAsia="標楷體" w:hAnsi="標楷體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644"/>
        <w:gridCol w:w="3960"/>
        <w:gridCol w:w="1440"/>
        <w:gridCol w:w="1080"/>
        <w:gridCol w:w="1454"/>
      </w:tblGrid>
      <w:tr w:rsidR="003C4189" w:rsidRPr="00152CBF" w:rsidTr="00A76539">
        <w:tc>
          <w:tcPr>
            <w:tcW w:w="2028" w:type="dxa"/>
            <w:gridSpan w:val="2"/>
            <w:vAlign w:val="center"/>
          </w:tcPr>
          <w:p w:rsidR="003C4189" w:rsidRPr="00152CBF" w:rsidRDefault="003C4189" w:rsidP="00A765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2CBF">
              <w:rPr>
                <w:rFonts w:ascii="標楷體" w:eastAsia="標楷體" w:hAnsi="標楷體"/>
                <w:sz w:val="28"/>
                <w:szCs w:val="28"/>
              </w:rPr>
              <w:t>教學對象</w:t>
            </w:r>
          </w:p>
        </w:tc>
        <w:tc>
          <w:tcPr>
            <w:tcW w:w="3960" w:type="dxa"/>
            <w:vAlign w:val="center"/>
          </w:tcPr>
          <w:p w:rsidR="003C4189" w:rsidRPr="00152CBF" w:rsidRDefault="003C4189" w:rsidP="00A765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2CBF">
              <w:rPr>
                <w:rFonts w:ascii="標楷體" w:eastAsia="標楷體" w:hAnsi="標楷體"/>
                <w:sz w:val="28"/>
                <w:szCs w:val="28"/>
              </w:rPr>
              <w:t>□低年級■中年級□高年級</w:t>
            </w:r>
          </w:p>
        </w:tc>
        <w:tc>
          <w:tcPr>
            <w:tcW w:w="1440" w:type="dxa"/>
            <w:vAlign w:val="center"/>
          </w:tcPr>
          <w:p w:rsidR="003C4189" w:rsidRPr="00152CBF" w:rsidRDefault="003C4189" w:rsidP="00A765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2CBF">
              <w:rPr>
                <w:rFonts w:ascii="標楷體" w:eastAsia="標楷體" w:hAnsi="標楷體"/>
                <w:sz w:val="28"/>
                <w:szCs w:val="28"/>
              </w:rPr>
              <w:t>活動時間</w:t>
            </w:r>
          </w:p>
        </w:tc>
        <w:tc>
          <w:tcPr>
            <w:tcW w:w="2534" w:type="dxa"/>
            <w:gridSpan w:val="2"/>
            <w:vAlign w:val="center"/>
          </w:tcPr>
          <w:p w:rsidR="003C4189" w:rsidRPr="00152CBF" w:rsidRDefault="003C4189" w:rsidP="00A765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2CBF">
              <w:rPr>
                <w:rFonts w:ascii="標楷體" w:eastAsia="標楷體" w:hAnsi="標楷體"/>
                <w:sz w:val="28"/>
                <w:szCs w:val="28"/>
              </w:rPr>
              <w:t>80分鐘(2節)</w:t>
            </w:r>
          </w:p>
        </w:tc>
      </w:tr>
      <w:tr w:rsidR="003C4189" w:rsidRPr="00152CBF" w:rsidTr="00A76539">
        <w:tc>
          <w:tcPr>
            <w:tcW w:w="2028" w:type="dxa"/>
            <w:gridSpan w:val="2"/>
            <w:vAlign w:val="center"/>
          </w:tcPr>
          <w:p w:rsidR="003C4189" w:rsidRPr="00152CBF" w:rsidRDefault="003C4189" w:rsidP="00A765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2CBF">
              <w:rPr>
                <w:rFonts w:ascii="標楷體" w:eastAsia="標楷體" w:hAnsi="標楷體"/>
                <w:sz w:val="28"/>
                <w:szCs w:val="28"/>
              </w:rPr>
              <w:t>教學目標</w:t>
            </w:r>
          </w:p>
        </w:tc>
        <w:tc>
          <w:tcPr>
            <w:tcW w:w="7934" w:type="dxa"/>
            <w:gridSpan w:val="4"/>
          </w:tcPr>
          <w:p w:rsidR="003C4189" w:rsidRPr="00152CBF" w:rsidRDefault="003C4189" w:rsidP="00A7653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2CBF">
              <w:rPr>
                <w:rFonts w:ascii="標楷體" w:eastAsia="標楷體" w:hAnsi="標楷體" w:hint="eastAsia"/>
                <w:sz w:val="28"/>
                <w:szCs w:val="28"/>
              </w:rPr>
              <w:t>（一）認識水力發電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（海洋能源）</w:t>
            </w:r>
            <w:r w:rsidRPr="00152CBF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原理</w:t>
            </w:r>
            <w:r w:rsidRPr="00152CBF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3C4189" w:rsidRPr="00152CBF" w:rsidRDefault="003C4189" w:rsidP="00A76539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52CBF">
              <w:rPr>
                <w:rFonts w:ascii="標楷體" w:eastAsia="標楷體" w:hAnsi="標楷體" w:hint="eastAsia"/>
                <w:sz w:val="28"/>
                <w:szCs w:val="28"/>
              </w:rPr>
              <w:t>（二）了解水力發電的優缺點</w:t>
            </w:r>
            <w:r w:rsidRPr="00152CBF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  <w:tr w:rsidR="003C4189" w:rsidRPr="00152CBF" w:rsidTr="00A76539">
        <w:tc>
          <w:tcPr>
            <w:tcW w:w="2028" w:type="dxa"/>
            <w:gridSpan w:val="2"/>
            <w:vAlign w:val="center"/>
          </w:tcPr>
          <w:p w:rsidR="003C4189" w:rsidRPr="00152CBF" w:rsidRDefault="003C4189" w:rsidP="00A765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2CBF">
              <w:rPr>
                <w:rFonts w:ascii="標楷體" w:eastAsia="標楷體" w:hAnsi="標楷體"/>
                <w:sz w:val="28"/>
                <w:szCs w:val="28"/>
              </w:rPr>
              <w:t>能力指標</w:t>
            </w:r>
          </w:p>
        </w:tc>
        <w:tc>
          <w:tcPr>
            <w:tcW w:w="7934" w:type="dxa"/>
            <w:gridSpan w:val="4"/>
          </w:tcPr>
          <w:p w:rsidR="003C4189" w:rsidRPr="001400D7" w:rsidRDefault="003C4189" w:rsidP="00A76539">
            <w:pPr>
              <w:snapToGrid w:val="0"/>
              <w:ind w:left="360"/>
              <w:rPr>
                <w:rFonts w:ascii="標楷體" w:eastAsia="標楷體" w:hAnsi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1400D7">
                <w:rPr>
                  <w:rFonts w:ascii="標楷體" w:eastAsia="標楷體" w:hAnsi="標楷體"/>
                  <w:sz w:val="28"/>
                  <w:szCs w:val="28"/>
                </w:rPr>
                <w:t>1-2-4</w:t>
              </w:r>
            </w:smartTag>
            <w:r w:rsidRPr="001400D7">
              <w:rPr>
                <w:rFonts w:ascii="標楷體" w:eastAsia="標楷體" w:hAnsi="標楷體"/>
                <w:sz w:val="28"/>
                <w:szCs w:val="28"/>
              </w:rPr>
              <w:t xml:space="preserve">-2 </w:t>
            </w:r>
            <w:r w:rsidRPr="001400D7">
              <w:rPr>
                <w:rFonts w:ascii="標楷體" w:eastAsia="標楷體" w:hAnsi="標楷體" w:hint="eastAsia"/>
                <w:sz w:val="28"/>
                <w:szCs w:val="28"/>
              </w:rPr>
              <w:t xml:space="preserve"> 運用實驗結果去解釋發生的現象或推測可能發生的事</w:t>
            </w:r>
          </w:p>
          <w:p w:rsidR="003C4189" w:rsidRPr="001400D7" w:rsidRDefault="003C4189" w:rsidP="00A76539">
            <w:pPr>
              <w:snapToGrid w:val="0"/>
              <w:ind w:left="360"/>
              <w:rPr>
                <w:rFonts w:ascii="標楷體" w:eastAsia="標楷體" w:hAnsi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1400D7">
                <w:rPr>
                  <w:rFonts w:ascii="標楷體" w:eastAsia="標楷體" w:hAnsi="標楷體"/>
                  <w:sz w:val="28"/>
                  <w:szCs w:val="28"/>
                </w:rPr>
                <w:t>2-2-3</w:t>
              </w:r>
            </w:smartTag>
            <w:r w:rsidRPr="001400D7">
              <w:rPr>
                <w:rFonts w:ascii="標楷體" w:eastAsia="標楷體" w:hAnsi="標楷體"/>
                <w:sz w:val="28"/>
                <w:szCs w:val="28"/>
              </w:rPr>
              <w:t xml:space="preserve">-2 </w:t>
            </w:r>
            <w:r w:rsidRPr="001400D7">
              <w:rPr>
                <w:rFonts w:ascii="標楷體" w:eastAsia="標楷體" w:hAnsi="標楷體" w:hint="eastAsia"/>
                <w:sz w:val="28"/>
                <w:szCs w:val="28"/>
              </w:rPr>
              <w:t xml:space="preserve"> 認識水的性質與其重要性</w:t>
            </w:r>
          </w:p>
          <w:p w:rsidR="003C4189" w:rsidRPr="00152CBF" w:rsidRDefault="003C4189" w:rsidP="008B5C94">
            <w:pPr>
              <w:snapToGrid w:val="0"/>
              <w:ind w:left="360"/>
              <w:rPr>
                <w:rFonts w:ascii="標楷體" w:eastAsia="標楷體" w:hAnsi="標楷體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1400D7">
                <w:rPr>
                  <w:rFonts w:ascii="標楷體" w:eastAsia="標楷體" w:hAnsi="標楷體"/>
                  <w:sz w:val="28"/>
                  <w:szCs w:val="28"/>
                </w:rPr>
                <w:t>5-2-1</w:t>
              </w:r>
            </w:smartTag>
            <w:r w:rsidRPr="001400D7">
              <w:rPr>
                <w:rFonts w:ascii="標楷體" w:eastAsia="標楷體" w:hAnsi="標楷體"/>
                <w:sz w:val="28"/>
                <w:szCs w:val="28"/>
              </w:rPr>
              <w:t xml:space="preserve">-2 </w:t>
            </w:r>
            <w:r w:rsidRPr="001400D7">
              <w:rPr>
                <w:rFonts w:ascii="標楷體" w:eastAsia="標楷體" w:hAnsi="標楷體" w:hint="eastAsia"/>
                <w:sz w:val="28"/>
                <w:szCs w:val="28"/>
              </w:rPr>
              <w:t xml:space="preserve"> 能由探討活動獲得發現和新的認知，培養出信心及樂趣</w:t>
            </w:r>
          </w:p>
        </w:tc>
      </w:tr>
      <w:tr w:rsidR="003C4189" w:rsidRPr="00152CBF" w:rsidTr="00A76539">
        <w:tc>
          <w:tcPr>
            <w:tcW w:w="2028" w:type="dxa"/>
            <w:gridSpan w:val="2"/>
            <w:vAlign w:val="center"/>
          </w:tcPr>
          <w:p w:rsidR="003C4189" w:rsidRPr="00152CBF" w:rsidRDefault="003C4189" w:rsidP="00A7653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52CBF">
              <w:rPr>
                <w:rFonts w:ascii="標楷體" w:eastAsia="標楷體" w:hAnsi="標楷體"/>
                <w:sz w:val="28"/>
                <w:szCs w:val="28"/>
              </w:rPr>
              <w:t>教學材料準備</w:t>
            </w:r>
          </w:p>
        </w:tc>
        <w:tc>
          <w:tcPr>
            <w:tcW w:w="7934" w:type="dxa"/>
            <w:gridSpan w:val="4"/>
          </w:tcPr>
          <w:p w:rsidR="003C4189" w:rsidRDefault="003C4189" w:rsidP="003C4189">
            <w:pPr>
              <w:numPr>
                <w:ilvl w:val="0"/>
                <w:numId w:val="43"/>
              </w:num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每組直流電馬達、轉動軸、大型塑膠瓶以及LED燈，自行準備製作葉片材</w:t>
            </w:r>
          </w:p>
          <w:p w:rsidR="003C4189" w:rsidRPr="00152CBF" w:rsidRDefault="003C4189" w:rsidP="003C4189">
            <w:pPr>
              <w:numPr>
                <w:ilvl w:val="0"/>
                <w:numId w:val="43"/>
              </w:num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水力發電機組</w:t>
            </w:r>
          </w:p>
        </w:tc>
      </w:tr>
      <w:tr w:rsidR="003C4189" w:rsidRPr="00152CBF" w:rsidTr="00A76539">
        <w:trPr>
          <w:trHeight w:val="699"/>
        </w:trPr>
        <w:tc>
          <w:tcPr>
            <w:tcW w:w="1384" w:type="dxa"/>
            <w:vAlign w:val="center"/>
          </w:tcPr>
          <w:p w:rsidR="003C4189" w:rsidRPr="00152CBF" w:rsidRDefault="003C4189" w:rsidP="00A7653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2CBF">
              <w:rPr>
                <w:rFonts w:ascii="標楷體" w:eastAsia="標楷體" w:hAnsi="標楷體"/>
                <w:sz w:val="28"/>
                <w:szCs w:val="28"/>
              </w:rPr>
              <w:t>教學活動</w:t>
            </w:r>
          </w:p>
        </w:tc>
        <w:tc>
          <w:tcPr>
            <w:tcW w:w="7124" w:type="dxa"/>
            <w:gridSpan w:val="4"/>
            <w:tcBorders>
              <w:right w:val="single" w:sz="4" w:space="0" w:color="auto"/>
            </w:tcBorders>
            <w:vAlign w:val="center"/>
          </w:tcPr>
          <w:p w:rsidR="003C4189" w:rsidRPr="00152CBF" w:rsidRDefault="003C4189" w:rsidP="00A7653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2CBF">
              <w:rPr>
                <w:rFonts w:ascii="標楷體" w:eastAsia="標楷體" w:hAnsi="標楷體"/>
                <w:sz w:val="28"/>
                <w:szCs w:val="28"/>
              </w:rPr>
              <w:t>活動說明</w:t>
            </w:r>
          </w:p>
        </w:tc>
        <w:tc>
          <w:tcPr>
            <w:tcW w:w="1454" w:type="dxa"/>
            <w:vAlign w:val="center"/>
          </w:tcPr>
          <w:p w:rsidR="003C4189" w:rsidRPr="00152CBF" w:rsidRDefault="003C4189" w:rsidP="00A7653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2CBF">
              <w:rPr>
                <w:rFonts w:ascii="標楷體" w:eastAsia="標楷體" w:hAnsi="標楷體"/>
                <w:sz w:val="28"/>
                <w:szCs w:val="28"/>
              </w:rPr>
              <w:t>教學時間</w:t>
            </w:r>
          </w:p>
        </w:tc>
      </w:tr>
      <w:tr w:rsidR="003C4189" w:rsidRPr="00152CBF" w:rsidTr="00A76539">
        <w:tc>
          <w:tcPr>
            <w:tcW w:w="1384" w:type="dxa"/>
            <w:vAlign w:val="center"/>
          </w:tcPr>
          <w:p w:rsidR="003C4189" w:rsidRPr="00152CBF" w:rsidRDefault="003C4189" w:rsidP="00A76539">
            <w:pPr>
              <w:tabs>
                <w:tab w:val="left" w:pos="567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2CBF">
              <w:rPr>
                <w:rFonts w:ascii="標楷體" w:eastAsia="標楷體" w:hAnsi="標楷體" w:hint="eastAsia"/>
                <w:sz w:val="28"/>
                <w:szCs w:val="28"/>
              </w:rPr>
              <w:t>一、引起動機</w:t>
            </w:r>
          </w:p>
        </w:tc>
        <w:tc>
          <w:tcPr>
            <w:tcW w:w="7124" w:type="dxa"/>
            <w:gridSpan w:val="4"/>
            <w:tcBorders>
              <w:right w:val="single" w:sz="4" w:space="0" w:color="auto"/>
            </w:tcBorders>
          </w:tcPr>
          <w:p w:rsidR="003C4189" w:rsidRDefault="003C4189" w:rsidP="003C4189">
            <w:pPr>
              <w:pStyle w:val="aa"/>
              <w:numPr>
                <w:ilvl w:val="0"/>
                <w:numId w:val="4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展示水力發電組，讓學生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一找為什麼LED燈為亮呢？</w:t>
            </w:r>
          </w:p>
          <w:p w:rsidR="003C4189" w:rsidRPr="006F75D5" w:rsidRDefault="003C4189" w:rsidP="003C4189">
            <w:pPr>
              <w:pStyle w:val="aa"/>
              <w:numPr>
                <w:ilvl w:val="0"/>
                <w:numId w:val="4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引導學生注意水流動的方向，並且如何帶動水渦輪轉動。</w:t>
            </w:r>
          </w:p>
        </w:tc>
        <w:tc>
          <w:tcPr>
            <w:tcW w:w="1454" w:type="dxa"/>
          </w:tcPr>
          <w:p w:rsidR="003C4189" w:rsidRPr="00152CBF" w:rsidRDefault="003C4189" w:rsidP="00A7653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2CB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152CBF">
              <w:rPr>
                <w:rFonts w:ascii="標楷體" w:eastAsia="標楷體" w:hAnsi="標楷體"/>
                <w:sz w:val="28"/>
                <w:szCs w:val="28"/>
              </w:rPr>
              <w:t>分鐘</w:t>
            </w:r>
          </w:p>
        </w:tc>
      </w:tr>
      <w:tr w:rsidR="003C4189" w:rsidRPr="00152CBF" w:rsidTr="00A76539">
        <w:tc>
          <w:tcPr>
            <w:tcW w:w="1384" w:type="dxa"/>
            <w:vAlign w:val="center"/>
          </w:tcPr>
          <w:p w:rsidR="003C4189" w:rsidRPr="00152CBF" w:rsidRDefault="003C4189" w:rsidP="00A76539">
            <w:pPr>
              <w:tabs>
                <w:tab w:val="left" w:pos="567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2CBF">
              <w:rPr>
                <w:rFonts w:ascii="標楷體" w:eastAsia="標楷體" w:hAnsi="標楷體" w:hint="eastAsia"/>
                <w:sz w:val="28"/>
                <w:szCs w:val="28"/>
              </w:rPr>
              <w:t>二、課程內容</w:t>
            </w:r>
          </w:p>
        </w:tc>
        <w:tc>
          <w:tcPr>
            <w:tcW w:w="7124" w:type="dxa"/>
            <w:gridSpan w:val="4"/>
            <w:tcBorders>
              <w:right w:val="single" w:sz="4" w:space="0" w:color="auto"/>
            </w:tcBorders>
          </w:tcPr>
          <w:p w:rsidR="003C4189" w:rsidRPr="00FE6711" w:rsidRDefault="003C4189" w:rsidP="00A7653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6711">
              <w:rPr>
                <w:rFonts w:ascii="標楷體" w:eastAsia="標楷體" w:hAnsi="標楷體" w:hint="eastAsia"/>
                <w:sz w:val="28"/>
                <w:szCs w:val="28"/>
              </w:rPr>
              <w:t>實驗操作教學：</w:t>
            </w:r>
          </w:p>
          <w:p w:rsidR="003C4189" w:rsidRPr="00FE6711" w:rsidRDefault="003C4189" w:rsidP="00A76539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6711">
              <w:rPr>
                <w:rFonts w:ascii="標楷體" w:eastAsia="標楷體" w:hAnsi="標楷體" w:hint="eastAsia"/>
                <w:sz w:val="28"/>
                <w:szCs w:val="28"/>
              </w:rPr>
              <w:t>1.以小組方式進行水力發電機組裝。</w:t>
            </w:r>
          </w:p>
          <w:p w:rsidR="003C4189" w:rsidRDefault="003C4189" w:rsidP="00A76539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6711">
              <w:rPr>
                <w:rFonts w:ascii="標楷體" w:eastAsia="標楷體" w:hAnsi="標楷體" w:hint="eastAsia"/>
                <w:sz w:val="28"/>
                <w:szCs w:val="28"/>
              </w:rPr>
              <w:t>2.可以讓孩子自由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設計水渦輪的葉片</w:t>
            </w:r>
          </w:p>
          <w:p w:rsidR="003C4189" w:rsidRDefault="003C4189" w:rsidP="00A76539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如用紙盒、保特瓶、發泡海綿和湯匙等製作葉片。</w:t>
            </w:r>
          </w:p>
          <w:p w:rsidR="003C4189" w:rsidRDefault="003C4189" w:rsidP="00A76539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C4189" w:rsidRPr="00FE6711" w:rsidRDefault="003C4189" w:rsidP="00A76539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示意圖</w:t>
            </w:r>
          </w:p>
          <w:tbl>
            <w:tblPr>
              <w:tblW w:w="6468" w:type="dxa"/>
              <w:tblInd w:w="94" w:type="dxa"/>
              <w:tblLayout w:type="fixed"/>
              <w:tblLook w:val="01E0"/>
            </w:tblPr>
            <w:tblGrid>
              <w:gridCol w:w="2994"/>
              <w:gridCol w:w="3474"/>
            </w:tblGrid>
            <w:tr w:rsidR="003C4189" w:rsidRPr="00160AE0" w:rsidTr="00A76539">
              <w:trPr>
                <w:trHeight w:val="3585"/>
              </w:trPr>
              <w:tc>
                <w:tcPr>
                  <w:tcW w:w="2994" w:type="dxa"/>
                </w:tcPr>
                <w:p w:rsidR="003C4189" w:rsidRPr="00160AE0" w:rsidRDefault="003C4189" w:rsidP="00A76539">
                  <w:pPr>
                    <w:pStyle w:val="Web"/>
                    <w:snapToGrid w:val="0"/>
                    <w:spacing w:before="0" w:after="0"/>
                    <w:rPr>
                      <w:rFonts w:ascii="Arial" w:eastAsia="標楷體" w:hAnsi="Arial"/>
                    </w:rPr>
                  </w:pPr>
                  <w:r w:rsidRPr="00160AE0">
                    <w:rPr>
                      <w:rFonts w:ascii="Arial" w:eastAsia="標楷體" w:hAnsi="Arial" w:hint="eastAsia"/>
                    </w:rPr>
                    <w:lastRenderedPageBreak/>
                    <w:t>1.</w:t>
                  </w:r>
                  <w:r w:rsidRPr="00160AE0">
                    <w:rPr>
                      <w:rFonts w:ascii="Arial" w:eastAsia="標楷體" w:hAnsi="Arial" w:hint="eastAsia"/>
                    </w:rPr>
                    <w:t>馬達接</w:t>
                  </w:r>
                  <w:r w:rsidRPr="00160AE0">
                    <w:rPr>
                      <w:rFonts w:ascii="Arial" w:eastAsia="標楷體" w:hAnsi="Arial" w:hint="eastAsia"/>
                    </w:rPr>
                    <w:t>LED</w:t>
                  </w:r>
                  <w:r w:rsidRPr="00160AE0">
                    <w:rPr>
                      <w:rFonts w:ascii="Arial" w:eastAsia="標楷體" w:hAnsi="Arial" w:hint="eastAsia"/>
                    </w:rPr>
                    <w:t>燈。</w:t>
                  </w:r>
                </w:p>
                <w:p w:rsidR="003C4189" w:rsidRPr="00160AE0" w:rsidRDefault="00ED68CC" w:rsidP="00A76539">
                  <w:pPr>
                    <w:pStyle w:val="Web"/>
                    <w:snapToGrid w:val="0"/>
                    <w:spacing w:before="0" w:after="0"/>
                    <w:rPr>
                      <w:rFonts w:ascii="Arial" w:eastAsia="標楷體" w:hAnsi="Arial"/>
                    </w:rPr>
                  </w:pPr>
                  <w:r>
                    <w:rPr>
                      <w:rFonts w:ascii="Arial" w:eastAsia="標楷體" w:hAnsi="Arial"/>
                      <w:noProof/>
                    </w:rPr>
                    <w:drawing>
                      <wp:inline distT="0" distB="0" distL="0" distR="0">
                        <wp:extent cx="1464310" cy="1943100"/>
                        <wp:effectExtent l="0" t="0" r="0" b="0"/>
                        <wp:docPr id="3" name="圖片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4310" cy="1943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74" w:type="dxa"/>
                </w:tcPr>
                <w:p w:rsidR="003C4189" w:rsidRDefault="003C4189" w:rsidP="00A76539">
                  <w:pPr>
                    <w:pStyle w:val="Web"/>
                    <w:snapToGrid w:val="0"/>
                    <w:spacing w:before="0" w:after="0"/>
                    <w:rPr>
                      <w:rFonts w:ascii="Arial" w:eastAsia="標楷體" w:hAnsi="Arial"/>
                    </w:rPr>
                  </w:pPr>
                  <w:r w:rsidRPr="00160AE0">
                    <w:rPr>
                      <w:rFonts w:ascii="Arial" w:eastAsia="標楷體" w:hAnsi="Arial" w:hint="eastAsia"/>
                    </w:rPr>
                    <w:t>2.</w:t>
                  </w:r>
                  <w:r w:rsidRPr="00160AE0">
                    <w:rPr>
                      <w:rFonts w:ascii="Arial" w:eastAsia="標楷體" w:hAnsi="Arial" w:hint="eastAsia"/>
                    </w:rPr>
                    <w:t>裝上</w:t>
                  </w:r>
                  <w:r>
                    <w:rPr>
                      <w:rFonts w:ascii="Arial" w:eastAsia="標楷體" w:hAnsi="Arial" w:hint="eastAsia"/>
                    </w:rPr>
                    <w:t>學生自製的葉片</w:t>
                  </w:r>
                  <w:r w:rsidRPr="00160AE0">
                    <w:rPr>
                      <w:rFonts w:ascii="Arial" w:eastAsia="標楷體" w:hAnsi="Arial" w:hint="eastAsia"/>
                    </w:rPr>
                    <w:t>。</w:t>
                  </w:r>
                </w:p>
                <w:p w:rsidR="003C4189" w:rsidRPr="00160AE0" w:rsidRDefault="003C4189" w:rsidP="00A76539">
                  <w:pPr>
                    <w:pStyle w:val="Web"/>
                    <w:snapToGrid w:val="0"/>
                    <w:spacing w:before="0" w:after="0"/>
                    <w:rPr>
                      <w:rFonts w:ascii="Arial" w:eastAsia="標楷體" w:hAnsi="Arial"/>
                    </w:rPr>
                  </w:pPr>
                  <w:r>
                    <w:rPr>
                      <w:rFonts w:ascii="Arial" w:eastAsia="標楷體" w:hAnsi="Arial" w:hint="eastAsia"/>
                    </w:rPr>
                    <w:t>3.</w:t>
                  </w:r>
                  <w:r>
                    <w:rPr>
                      <w:rFonts w:ascii="Arial" w:eastAsia="標楷體" w:hAnsi="Arial" w:hint="eastAsia"/>
                    </w:rPr>
                    <w:t>將葉片盛水容器上，並將馬達固定在容器表面。</w:t>
                  </w:r>
                </w:p>
                <w:p w:rsidR="003C4189" w:rsidRPr="00160AE0" w:rsidRDefault="003C4189" w:rsidP="00A76539">
                  <w:pPr>
                    <w:pStyle w:val="Web"/>
                    <w:snapToGrid w:val="0"/>
                    <w:spacing w:before="0" w:after="0"/>
                    <w:rPr>
                      <w:rFonts w:ascii="Arial" w:eastAsia="標楷體" w:hAnsi="Arial"/>
                    </w:rPr>
                  </w:pPr>
                  <w:r>
                    <w:rPr>
                      <w:rFonts w:ascii="Arial" w:eastAsia="標楷體" w:hAnsi="Arial" w:hint="eastAsia"/>
                    </w:rPr>
                    <w:t>4.</w:t>
                  </w:r>
                  <w:r w:rsidRPr="00160AE0">
                    <w:rPr>
                      <w:rFonts w:ascii="Arial" w:eastAsia="標楷體" w:hAnsi="Arial" w:hint="eastAsia"/>
                    </w:rPr>
                    <w:t>.</w:t>
                  </w:r>
                  <w:r>
                    <w:rPr>
                      <w:rFonts w:ascii="Arial" w:eastAsia="標楷體" w:hAnsi="Arial" w:hint="eastAsia"/>
                    </w:rPr>
                    <w:t>將水澆至葉片</w:t>
                  </w:r>
                  <w:r w:rsidRPr="00160AE0">
                    <w:rPr>
                      <w:rFonts w:ascii="Arial" w:eastAsia="標楷體" w:hAnsi="Arial" w:hint="eastAsia"/>
                    </w:rPr>
                    <w:t>，</w:t>
                  </w:r>
                  <w:r w:rsidRPr="00160AE0">
                    <w:rPr>
                      <w:rFonts w:ascii="Arial" w:eastAsia="標楷體" w:hAnsi="Arial" w:hint="eastAsia"/>
                    </w:rPr>
                    <w:t>LED</w:t>
                  </w:r>
                  <w:r w:rsidRPr="00160AE0">
                    <w:rPr>
                      <w:rFonts w:ascii="Arial" w:eastAsia="標楷體" w:hAnsi="Arial" w:hint="eastAsia"/>
                    </w:rPr>
                    <w:t>燈亮了。</w:t>
                  </w:r>
                </w:p>
                <w:p w:rsidR="003C4189" w:rsidRPr="00160AE0" w:rsidRDefault="00DC22E0" w:rsidP="00A76539">
                  <w:pPr>
                    <w:pStyle w:val="Web"/>
                    <w:snapToGrid w:val="0"/>
                    <w:spacing w:before="0" w:after="0"/>
                    <w:rPr>
                      <w:rFonts w:ascii="Arial" w:eastAsia="標楷體" w:hAnsi="Arial"/>
                    </w:rPr>
                  </w:pPr>
                  <w:r>
                    <w:rPr>
                      <w:rFonts w:ascii="Arial" w:eastAsia="標楷體" w:hAnsi="Arial"/>
                      <w:noProof/>
                    </w:rPr>
                    <w:pict>
                      <v:shape id="_x0000_s1189" type="#_x0000_t32" style="position:absolute;margin-left:58.1pt;margin-top:-.8pt;width:.05pt;height:40.5pt;flip:y;z-index:251692032" o:connectortype="straight" strokecolor="red" strokeweight="3.75pt">
                        <v:shadow type="perspective" color="#622423" opacity=".5" offset="1pt" offset2="-1pt"/>
                      </v:shape>
                    </w:pict>
                  </w:r>
                  <w:r w:rsidR="00ED68CC">
                    <w:rPr>
                      <w:rFonts w:ascii="Arial" w:eastAsia="標楷體" w:hAnsi="Arial"/>
                      <w:noProof/>
                    </w:rPr>
                    <w:drawing>
                      <wp:inline distT="0" distB="0" distL="0" distR="0">
                        <wp:extent cx="1403985" cy="1513205"/>
                        <wp:effectExtent l="19050" t="0" r="0" b="0"/>
                        <wp:docPr id="4" name="圖片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3985" cy="1513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C4189" w:rsidRPr="00FE6711" w:rsidRDefault="003C4189" w:rsidP="00A76539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3C4189" w:rsidRPr="00FE6711" w:rsidRDefault="003C4189" w:rsidP="00A76539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6711">
              <w:rPr>
                <w:rFonts w:ascii="標楷體" w:eastAsia="標楷體" w:hAnsi="標楷體" w:hint="eastAsia"/>
                <w:sz w:val="28"/>
                <w:szCs w:val="28"/>
              </w:rPr>
              <w:t>3. 以不同水位落差進行水力發電實驗，觀察LED燈是否能亮。</w:t>
            </w:r>
          </w:p>
          <w:p w:rsidR="003C4189" w:rsidRPr="00FE6711" w:rsidRDefault="003C4189" w:rsidP="00A76539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6711">
              <w:rPr>
                <w:rFonts w:ascii="標楷體" w:eastAsia="標楷體" w:hAnsi="標楷體" w:hint="eastAsia"/>
                <w:sz w:val="28"/>
                <w:szCs w:val="28"/>
              </w:rPr>
              <w:t>4. 以不同的水流量(以瓶口大小不同的保特瓶進行控制)進行水力發電實驗，觀察觀察LED燈變化情形。教師亦可以伏特計代替LED燈。</w:t>
            </w:r>
          </w:p>
          <w:p w:rsidR="003C4189" w:rsidRPr="00FE6711" w:rsidRDefault="003C4189" w:rsidP="00A76539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6711">
              <w:rPr>
                <w:rFonts w:ascii="標楷體" w:eastAsia="標楷體" w:hAnsi="標楷體" w:hint="eastAsia"/>
                <w:sz w:val="28"/>
                <w:szCs w:val="28"/>
              </w:rPr>
              <w:t>5.分組討論並將實驗觀察進行簡易分享。</w:t>
            </w:r>
          </w:p>
          <w:p w:rsidR="003C4189" w:rsidRPr="00FE6711" w:rsidRDefault="003C4189" w:rsidP="00A76539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6711">
              <w:rPr>
                <w:rFonts w:ascii="標楷體" w:eastAsia="標楷體" w:hAnsi="標楷體" w:hint="eastAsia"/>
                <w:sz w:val="28"/>
                <w:szCs w:val="28"/>
              </w:rPr>
              <w:t>6.看看誰最棒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FE6711">
              <w:rPr>
                <w:rFonts w:ascii="標楷體" w:eastAsia="標楷體" w:hAnsi="標楷體" w:hint="eastAsia"/>
                <w:sz w:val="28"/>
                <w:szCs w:val="28"/>
              </w:rPr>
              <w:t>每組的輪子上的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葉片</w:t>
            </w:r>
            <w:r w:rsidRPr="00FE6711">
              <w:rPr>
                <w:rFonts w:ascii="標楷體" w:eastAsia="標楷體" w:hAnsi="標楷體" w:hint="eastAsia"/>
                <w:sz w:val="28"/>
                <w:szCs w:val="28"/>
              </w:rPr>
              <w:t>是不一樣的，學生分組競賽，看看哪一組組裝的水力發電組的外型最酷炫，發電最穩定。</w:t>
            </w:r>
          </w:p>
        </w:tc>
        <w:tc>
          <w:tcPr>
            <w:tcW w:w="1454" w:type="dxa"/>
          </w:tcPr>
          <w:p w:rsidR="003C4189" w:rsidRDefault="003C4189" w:rsidP="00A7653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40</w:t>
            </w:r>
            <w:r w:rsidRPr="00152CBF">
              <w:rPr>
                <w:rFonts w:ascii="標楷體" w:eastAsia="標楷體" w:hAnsi="標楷體"/>
                <w:sz w:val="28"/>
                <w:szCs w:val="28"/>
              </w:rPr>
              <w:t>分鐘</w:t>
            </w:r>
          </w:p>
          <w:p w:rsidR="003C4189" w:rsidRDefault="003C4189" w:rsidP="00A7653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C4189" w:rsidRDefault="003C4189" w:rsidP="00A7653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C4189" w:rsidRDefault="003C4189" w:rsidP="00A7653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C4189" w:rsidRDefault="003C4189" w:rsidP="00A7653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C4189" w:rsidRDefault="003C4189" w:rsidP="00A7653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C4189" w:rsidRDefault="003C4189" w:rsidP="00A7653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C4189" w:rsidRDefault="003C4189" w:rsidP="00A7653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C4189" w:rsidRDefault="003C4189" w:rsidP="00A7653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C4189" w:rsidRDefault="003C4189" w:rsidP="00A7653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C4189" w:rsidRDefault="003C4189" w:rsidP="00A7653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C4189" w:rsidRDefault="003C4189" w:rsidP="00A7653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C4189" w:rsidRDefault="003C4189" w:rsidP="00A7653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C4189" w:rsidRDefault="003C4189" w:rsidP="00A7653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C4189" w:rsidRDefault="003C4189" w:rsidP="00A7653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C4189" w:rsidRDefault="003C4189" w:rsidP="00A7653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C4189" w:rsidRDefault="003C4189" w:rsidP="00A7653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C4189" w:rsidRDefault="003C4189" w:rsidP="00A7653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C4189" w:rsidRDefault="003C4189" w:rsidP="00A7653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C4189" w:rsidRDefault="003C4189" w:rsidP="00A7653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C4189" w:rsidRDefault="003C4189" w:rsidP="00A7653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C4189" w:rsidRDefault="003C4189" w:rsidP="00A7653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C4189" w:rsidRDefault="003C4189" w:rsidP="00A7653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C4189" w:rsidRPr="00152CBF" w:rsidRDefault="003C4189" w:rsidP="00A7653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15分鐘</w:t>
            </w:r>
          </w:p>
        </w:tc>
      </w:tr>
      <w:tr w:rsidR="003C4189" w:rsidRPr="00152CBF" w:rsidTr="00A76539">
        <w:tc>
          <w:tcPr>
            <w:tcW w:w="1384" w:type="dxa"/>
            <w:vAlign w:val="center"/>
          </w:tcPr>
          <w:p w:rsidR="003C4189" w:rsidRPr="00152CBF" w:rsidRDefault="003C4189" w:rsidP="00A76539">
            <w:pPr>
              <w:tabs>
                <w:tab w:val="left" w:pos="567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24" w:type="dxa"/>
            <w:gridSpan w:val="4"/>
            <w:tcBorders>
              <w:right w:val="single" w:sz="4" w:space="0" w:color="auto"/>
            </w:tcBorders>
          </w:tcPr>
          <w:p w:rsidR="003C4189" w:rsidRPr="00FE6711" w:rsidRDefault="003C4189" w:rsidP="00A76539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6711">
              <w:rPr>
                <w:rFonts w:ascii="標楷體" w:eastAsia="標楷體" w:hAnsi="標楷體" w:hint="eastAsia"/>
                <w:sz w:val="28"/>
                <w:szCs w:val="28"/>
              </w:rPr>
              <w:t>綜合活動：</w:t>
            </w:r>
          </w:p>
          <w:p w:rsidR="003C4189" w:rsidRPr="00FE6711" w:rsidRDefault="003C4189" w:rsidP="00A76539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6711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FE6711">
              <w:rPr>
                <w:rFonts w:ascii="標楷體" w:eastAsia="標楷體" w:hAnsi="標楷體"/>
                <w:sz w:val="28"/>
                <w:szCs w:val="28"/>
              </w:rPr>
              <w:t>學生看風力發電機和水力發電機的照片，討論讓這二種發電機共同的特微是什麼。</w:t>
            </w:r>
          </w:p>
          <w:p w:rsidR="003C4189" w:rsidRPr="00FE6711" w:rsidRDefault="003C4189" w:rsidP="00A76539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6711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FE6711">
              <w:rPr>
                <w:rFonts w:ascii="標楷體" w:eastAsia="標楷體" w:hAnsi="標楷體"/>
                <w:sz w:val="28"/>
                <w:szCs w:val="28"/>
              </w:rPr>
              <w:t>解釋說輪子是將風和水中的動能轉換成機械能的工具。</w:t>
            </w:r>
          </w:p>
          <w:p w:rsidR="003C4189" w:rsidRPr="00FE6711" w:rsidRDefault="003C4189" w:rsidP="00A76539">
            <w:pPr>
              <w:pStyle w:val="aa"/>
              <w:snapToGrid w:val="0"/>
              <w:ind w:leftChars="0" w:left="140" w:hangingChars="50" w:hanging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6711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FE6711">
              <w:rPr>
                <w:rFonts w:ascii="標楷體" w:eastAsia="標楷體" w:hAnsi="標楷體"/>
                <w:sz w:val="28"/>
                <w:szCs w:val="28"/>
              </w:rPr>
              <w:t>讓學生討論是否有什麼方法可以讓輪子轉動。</w:t>
            </w:r>
            <w:r w:rsidRPr="00FE6711">
              <w:rPr>
                <w:rFonts w:ascii="標楷體" w:eastAsia="標楷體" w:hAnsi="標楷體" w:hint="eastAsia"/>
                <w:sz w:val="28"/>
                <w:szCs w:val="28"/>
              </w:rPr>
              <w:br/>
            </w:r>
            <w:r w:rsidRPr="00FE6711">
              <w:rPr>
                <w:rFonts w:ascii="標楷體" w:eastAsia="標楷體" w:hAnsi="標楷體"/>
                <w:sz w:val="28"/>
                <w:szCs w:val="28"/>
              </w:rPr>
              <w:t>是借用大自然的各種力量，如風力、水力、石油燃燒等等方法運作發電機。</w:t>
            </w:r>
          </w:p>
          <w:p w:rsidR="003C4189" w:rsidRPr="00FE6711" w:rsidRDefault="003C4189" w:rsidP="00A76539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6711">
              <w:rPr>
                <w:rFonts w:ascii="標楷體" w:eastAsia="標楷體" w:hAnsi="標楷體" w:hint="eastAsia"/>
                <w:sz w:val="28"/>
                <w:szCs w:val="28"/>
              </w:rPr>
              <w:t>4.討論人類利用不同的能源使發電機轉動時，對環境是否有何影響</w:t>
            </w:r>
          </w:p>
        </w:tc>
        <w:tc>
          <w:tcPr>
            <w:tcW w:w="1454" w:type="dxa"/>
          </w:tcPr>
          <w:p w:rsidR="003C4189" w:rsidRPr="00152CBF" w:rsidRDefault="003C4189" w:rsidP="00A7653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152CBF">
              <w:rPr>
                <w:rFonts w:ascii="標楷體" w:eastAsia="標楷體" w:hAnsi="標楷體"/>
                <w:sz w:val="28"/>
                <w:szCs w:val="28"/>
              </w:rPr>
              <w:t>分鐘</w:t>
            </w:r>
          </w:p>
        </w:tc>
      </w:tr>
      <w:tr w:rsidR="003C4189" w:rsidRPr="00152CBF" w:rsidTr="00A76539">
        <w:tc>
          <w:tcPr>
            <w:tcW w:w="1384" w:type="dxa"/>
            <w:vAlign w:val="center"/>
          </w:tcPr>
          <w:p w:rsidR="003C4189" w:rsidRPr="00152CBF" w:rsidRDefault="003C4189" w:rsidP="00A76539">
            <w:pPr>
              <w:tabs>
                <w:tab w:val="left" w:pos="567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2CBF">
              <w:rPr>
                <w:rFonts w:ascii="標楷體" w:eastAsia="標楷體" w:hAnsi="標楷體" w:hint="eastAsia"/>
                <w:sz w:val="28"/>
                <w:szCs w:val="28"/>
              </w:rPr>
              <w:t>學習評量</w:t>
            </w:r>
          </w:p>
        </w:tc>
        <w:tc>
          <w:tcPr>
            <w:tcW w:w="7124" w:type="dxa"/>
            <w:gridSpan w:val="4"/>
            <w:tcBorders>
              <w:right w:val="single" w:sz="4" w:space="0" w:color="auto"/>
            </w:tcBorders>
          </w:tcPr>
          <w:p w:rsidR="003C4189" w:rsidRPr="001400D7" w:rsidRDefault="003C4189" w:rsidP="00A76539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400D7">
              <w:rPr>
                <w:rFonts w:ascii="標楷體" w:eastAsia="標楷體" w:hAnsi="標楷體" w:cs="細明體" w:hint="eastAsia"/>
                <w:sz w:val="28"/>
                <w:szCs w:val="28"/>
              </w:rPr>
              <w:t>1.</w:t>
            </w:r>
            <w:r w:rsidRPr="001400D7">
              <w:rPr>
                <w:rFonts w:ascii="標楷體" w:eastAsia="標楷體" w:hAnsi="標楷體"/>
                <w:sz w:val="28"/>
                <w:szCs w:val="28"/>
              </w:rPr>
              <w:t>學生可以製作出模型渦輪機嗎？</w:t>
            </w:r>
          </w:p>
          <w:p w:rsidR="003C4189" w:rsidRPr="00FE6711" w:rsidRDefault="003C4189" w:rsidP="00A76539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400D7">
              <w:rPr>
                <w:rFonts w:ascii="標楷體" w:eastAsia="標楷體" w:hAnsi="標楷體" w:cs="細明體" w:hint="eastAsia"/>
                <w:sz w:val="28"/>
                <w:szCs w:val="28"/>
              </w:rPr>
              <w:t>2.</w:t>
            </w:r>
            <w:r w:rsidRPr="001400D7">
              <w:rPr>
                <w:rFonts w:ascii="標楷體" w:eastAsia="標楷體" w:hAnsi="標楷體"/>
                <w:sz w:val="28"/>
                <w:szCs w:val="28"/>
              </w:rPr>
              <w:t>學生仔細觀察並細心回答問題的程度</w:t>
            </w:r>
            <w:r w:rsidRPr="001400D7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1400D7">
              <w:rPr>
                <w:rFonts w:ascii="標楷體" w:eastAsia="標楷體" w:hAnsi="標楷體" w:cs="細明體" w:hint="eastAsia"/>
                <w:sz w:val="28"/>
                <w:szCs w:val="28"/>
              </w:rPr>
              <w:t>3.</w:t>
            </w:r>
            <w:r w:rsidRPr="001400D7">
              <w:rPr>
                <w:rFonts w:ascii="標楷體" w:eastAsia="標楷體" w:hAnsi="標楷體"/>
                <w:sz w:val="28"/>
                <w:szCs w:val="28"/>
              </w:rPr>
              <w:t>學生能夠口頭回答問題</w:t>
            </w:r>
          </w:p>
        </w:tc>
        <w:tc>
          <w:tcPr>
            <w:tcW w:w="1454" w:type="dxa"/>
          </w:tcPr>
          <w:p w:rsidR="003C4189" w:rsidRPr="00152CBF" w:rsidRDefault="003C4189" w:rsidP="00A7653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C4189" w:rsidRDefault="003C4189" w:rsidP="003C4189">
      <w:pPr>
        <w:numPr>
          <w:ilvl w:val="0"/>
          <w:numId w:val="42"/>
        </w:num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152CBF">
        <w:rPr>
          <w:rFonts w:ascii="標楷體" w:eastAsia="標楷體" w:hAnsi="標楷體" w:hint="eastAsia"/>
          <w:sz w:val="28"/>
          <w:szCs w:val="28"/>
        </w:rPr>
        <w:t>參考資料</w:t>
      </w:r>
      <w:r w:rsidRPr="00152CBF">
        <w:rPr>
          <w:rFonts w:ascii="標楷體" w:eastAsia="標楷體" w:hAnsi="標楷體"/>
          <w:sz w:val="28"/>
          <w:szCs w:val="28"/>
        </w:rPr>
        <w:t>：</w:t>
      </w:r>
    </w:p>
    <w:p w:rsidR="003C4189" w:rsidRDefault="003C4189" w:rsidP="003C4189">
      <w:pPr>
        <w:snapToGrid w:val="0"/>
        <w:spacing w:line="500" w:lineRule="exact"/>
        <w:ind w:left="280"/>
        <w:rPr>
          <w:rFonts w:ascii="標楷體" w:eastAsia="標楷體" w:hAnsi="標楷體" w:cs="華康中黑體"/>
          <w:color w:val="000000"/>
          <w:kern w:val="0"/>
        </w:rPr>
      </w:pPr>
      <w:r>
        <w:rPr>
          <w:rFonts w:ascii="標楷體" w:eastAsia="標楷體" w:hAnsi="標楷體" w:cs="華康中黑體" w:hint="eastAsia"/>
          <w:color w:val="000000"/>
          <w:kern w:val="0"/>
        </w:rPr>
        <w:t>中華太陽能聯誼會-水力發電。檢索日期：</w:t>
      </w:r>
      <w:smartTag w:uri="urn:schemas-microsoft-com:office:smarttags" w:element="chsdate">
        <w:smartTagPr>
          <w:attr w:name="Year" w:val="2011"/>
          <w:attr w:name="Month" w:val="4"/>
          <w:attr w:name="Day" w:val="20"/>
          <w:attr w:name="IsLunarDate" w:val="False"/>
          <w:attr w:name="IsROCDate" w:val="False"/>
        </w:smartTagPr>
        <w:r>
          <w:rPr>
            <w:rFonts w:ascii="標楷體" w:eastAsia="標楷體" w:hAnsi="標楷體" w:cs="華康中黑體" w:hint="eastAsia"/>
            <w:color w:val="000000"/>
            <w:kern w:val="0"/>
          </w:rPr>
          <w:t>2011/4/20</w:t>
        </w:r>
      </w:smartTag>
      <w:r>
        <w:rPr>
          <w:rFonts w:ascii="標楷體" w:eastAsia="標楷體" w:hAnsi="標楷體" w:cs="華康中黑體" w:hint="eastAsia"/>
          <w:color w:val="000000"/>
          <w:kern w:val="0"/>
        </w:rPr>
        <w:t>。取自</w:t>
      </w:r>
      <w:hyperlink r:id="rId28" w:history="1">
        <w:r w:rsidRPr="001C01F6">
          <w:rPr>
            <w:rStyle w:val="af1"/>
            <w:rFonts w:ascii="標楷體" w:eastAsia="標楷體" w:hAnsi="標楷體" w:cs="華康中黑體"/>
            <w:kern w:val="0"/>
          </w:rPr>
          <w:t>http://www.solar-i.com/hyd.htm</w:t>
        </w:r>
      </w:hyperlink>
    </w:p>
    <w:p w:rsidR="003C4189" w:rsidRDefault="003C4189" w:rsidP="003C4189">
      <w:pPr>
        <w:snapToGrid w:val="0"/>
        <w:spacing w:line="500" w:lineRule="exact"/>
        <w:ind w:left="280"/>
        <w:rPr>
          <w:rFonts w:ascii="華康POP1體W5" w:eastAsia="華康POP1體W5" w:hAnsi="標楷體" w:cs="華康中黑體"/>
          <w:color w:val="000000"/>
          <w:kern w:val="0"/>
          <w:sz w:val="40"/>
          <w:szCs w:val="40"/>
        </w:rPr>
      </w:pPr>
      <w:r>
        <w:rPr>
          <w:rFonts w:ascii="標楷體" w:eastAsia="標楷體" w:hAnsi="標楷體" w:cs="華康中黑體"/>
          <w:color w:val="000000"/>
          <w:kern w:val="0"/>
        </w:rPr>
        <w:br w:type="page"/>
      </w:r>
      <w:r>
        <w:rPr>
          <w:rFonts w:ascii="華康POP1體W5" w:eastAsia="華康POP1體W5" w:hAnsi="標楷體" w:cs="華康中黑體" w:hint="eastAsia"/>
          <w:color w:val="000000"/>
          <w:kern w:val="0"/>
          <w:sz w:val="40"/>
          <w:szCs w:val="40"/>
        </w:rPr>
        <w:lastRenderedPageBreak/>
        <w:t>水力發電</w:t>
      </w:r>
      <w:r w:rsidRPr="006D4BAC">
        <w:rPr>
          <w:rFonts w:ascii="華康POP1體W5" w:eastAsia="華康POP1體W5" w:hAnsi="標楷體" w:cs="華康中黑體" w:hint="eastAsia"/>
          <w:color w:val="000000"/>
          <w:kern w:val="0"/>
          <w:sz w:val="40"/>
          <w:szCs w:val="40"/>
        </w:rPr>
        <w:t>記錄學習單</w:t>
      </w:r>
    </w:p>
    <w:p w:rsidR="003C4189" w:rsidRPr="00145F93" w:rsidRDefault="003C4189" w:rsidP="003C4189">
      <w:pPr>
        <w:spacing w:line="360" w:lineRule="auto"/>
        <w:rPr>
          <w:rFonts w:ascii="標楷體" w:eastAsia="標楷體" w:hAnsi="標楷體" w:cs="華康中黑體"/>
        </w:rPr>
      </w:pPr>
      <w:r>
        <w:rPr>
          <w:rFonts w:ascii="標楷體" w:eastAsia="標楷體" w:hAnsi="標楷體" w:cs="華康中黑體" w:hint="eastAsia"/>
        </w:rPr>
        <w:sym w:font="Wingdings" w:char="F026"/>
      </w:r>
      <w:r>
        <w:rPr>
          <w:rFonts w:ascii="標楷體" w:eastAsia="標楷體" w:hAnsi="標楷體" w:cs="華康中黑體" w:hint="eastAsia"/>
        </w:rPr>
        <w:t xml:space="preserve">　高度比較　　　　　　　　　　　　　　　　　　　</w:t>
      </w:r>
    </w:p>
    <w:p w:rsidR="003C4189" w:rsidRDefault="00ED68CC" w:rsidP="003C4189">
      <w:pPr>
        <w:spacing w:line="360" w:lineRule="auto"/>
        <w:rPr>
          <w:rFonts w:ascii="標楷體" w:eastAsia="標楷體" w:hAnsi="標楷體" w:cs="華康中黑體"/>
          <w:u w:val="single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868680</wp:posOffset>
            </wp:positionV>
            <wp:extent cx="1314450" cy="1657350"/>
            <wp:effectExtent l="19050" t="0" r="0" b="0"/>
            <wp:wrapNone/>
            <wp:docPr id="164" name="圖片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638300" cy="125730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22E0">
        <w:rPr>
          <w:rFonts w:ascii="標楷體" w:eastAsia="標楷體" w:hAnsi="標楷體" w:cs="華康中黑體"/>
          <w:noProof/>
          <w:u w:val="single"/>
        </w:rPr>
        <w:pict>
          <v:line id="_x0000_s1166" style="position:absolute;z-index:251675648;mso-position-horizontal-relative:text;mso-position-vertical-relative:text" from="3in,6.85pt" to="3in,261pt" strokeweight="1.5pt">
            <v:stroke dashstyle="dash"/>
          </v:line>
        </w:pict>
      </w:r>
    </w:p>
    <w:p w:rsidR="003C4189" w:rsidRDefault="00DC22E0" w:rsidP="003C4189">
      <w:pPr>
        <w:spacing w:line="360" w:lineRule="auto"/>
        <w:rPr>
          <w:rFonts w:ascii="標楷體" w:eastAsia="標楷體" w:hAnsi="標楷體" w:cs="華康中黑體"/>
          <w:u w:val="single"/>
        </w:rPr>
      </w:pPr>
      <w:r>
        <w:rPr>
          <w:rFonts w:ascii="標楷體" w:eastAsia="標楷體" w:hAnsi="標楷體" w:cs="華康中黑體"/>
          <w:noProof/>
          <w:u w:val="single"/>
        </w:rPr>
        <w:pict>
          <v:shape id="_x0000_s1162" style="position:absolute;margin-left:90pt;margin-top:11pt;width:19.5pt;height:121.5pt;z-index:251671552;mso-position-horizontal:absolute;mso-position-vertical:absolute" coordsize="390,2430" path="m,300c60,150,120,,180,300v60,300,150,1470,180,1800c390,2430,375,2355,360,2280e" filled="f">
            <v:path arrowok="t"/>
          </v:shape>
        </w:pict>
      </w:r>
      <w:r>
        <w:rPr>
          <w:rFonts w:ascii="標楷體" w:eastAsia="標楷體" w:hAnsi="標楷體" w:cs="華康中黑體"/>
          <w:noProof/>
          <w:u w:val="single"/>
        </w:rPr>
        <w:pict>
          <v:rect id="_x0000_s1187" style="position:absolute;margin-left:387pt;margin-top:18pt;width:36pt;height:81pt;z-index:251689984" stroked="f">
            <v:textbox style="layout-flow:vertical-ideographic;mso-next-textbox:#_x0000_s1187">
              <w:txbxContent>
                <w:p w:rsidR="00D01020" w:rsidRPr="00D151E9" w:rsidRDefault="00D01020" w:rsidP="003C4189">
                  <w:pPr>
                    <w:rPr>
                      <w:rFonts w:ascii="標楷體" w:eastAsia="標楷體" w:hAnsi="標楷體"/>
                    </w:rPr>
                  </w:pPr>
                  <w:r w:rsidRPr="00D151E9">
                    <w:rPr>
                      <w:rFonts w:ascii="標楷體" w:eastAsia="標楷體" w:hAnsi="標楷體" w:hint="eastAsia"/>
                    </w:rPr>
                    <w:t>高度</w:t>
                  </w:r>
                  <w:r>
                    <w:rPr>
                      <w:rFonts w:ascii="標楷體" w:eastAsia="標楷體" w:hAnsi="標楷體" w:hint="eastAsia"/>
                    </w:rPr>
                    <w:t>（</w:t>
                  </w:r>
                  <w:smartTag w:uri="urn:schemas-microsoft-com:office:smarttags" w:element="chmetcnv">
                    <w:smartTagPr>
                      <w:attr w:name="UnitName" w:val="公尺"/>
                      <w:attr w:name="SourceValue" w:val="0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rPr>
                        <w:rFonts w:ascii="標楷體" w:eastAsia="標楷體" w:hAnsi="標楷體" w:hint="eastAsia"/>
                      </w:rPr>
                      <w:t>１公尺</w:t>
                    </w:r>
                  </w:smartTag>
                  <w:r>
                    <w:rPr>
                      <w:rFonts w:ascii="標楷體" w:eastAsia="標楷體" w:hAnsi="標楷體" w:hint="eastAsia"/>
                    </w:rPr>
                    <w:t>）</w:t>
                  </w:r>
                </w:p>
              </w:txbxContent>
            </v:textbox>
          </v:rect>
        </w:pict>
      </w:r>
      <w:r>
        <w:rPr>
          <w:rFonts w:ascii="標楷體" w:eastAsia="標楷體" w:hAnsi="標楷體" w:cs="華康中黑體"/>
          <w:noProof/>
          <w:u w:val="single"/>
        </w:rPr>
        <w:pict>
          <v:shape id="_x0000_s1185" style="position:absolute;margin-left:324pt;margin-top:0;width:19.5pt;height:90pt;flip:x;z-index:251687936;mso-position-horizontal:absolute;mso-position-vertical:absolute" coordsize="390,2430" path="m,300c60,150,120,,180,300v60,300,150,1470,180,1800c390,2430,375,2355,360,2280e" filled="f">
            <v:path arrowok="t"/>
          </v:shape>
        </w:pict>
      </w:r>
      <w:r>
        <w:rPr>
          <w:rFonts w:ascii="標楷體" w:eastAsia="標楷體" w:hAnsi="標楷體" w:cs="華康中黑體"/>
          <w:noProof/>
          <w:u w:val="single"/>
        </w:rPr>
        <w:pict>
          <v:shape id="_x0000_s1184" style="position:absolute;margin-left:333pt;margin-top:9pt;width:19.5pt;height:81pt;flip:x;z-index:251686912;mso-position-horizontal:absolute;mso-position-vertical:absolute" coordsize="390,2430" path="m,300c60,150,120,,180,300v60,300,150,1470,180,1800c390,2430,375,2355,360,2280e" filled="f">
            <v:path arrowok="t"/>
          </v:shape>
        </w:pict>
      </w:r>
      <w:r>
        <w:rPr>
          <w:rFonts w:ascii="標楷體" w:eastAsia="標楷體" w:hAnsi="標楷體" w:cs="華康中黑體"/>
          <w:noProof/>
          <w:u w:val="single"/>
        </w:rPr>
        <w:pict>
          <v:shape id="_x0000_s1183" style="position:absolute;margin-left:342pt;margin-top:18pt;width:19.5pt;height:1in;flip:x;z-index:251685888;mso-position-horizontal:absolute;mso-position-vertical:absolute" coordsize="390,2430" path="m,300c60,150,120,,180,300v60,300,150,1470,180,1800c390,2430,375,2355,360,2280e" filled="f">
            <v:path arrowok="t"/>
          </v:shape>
        </w:pict>
      </w:r>
      <w:r>
        <w:rPr>
          <w:rFonts w:ascii="標楷體" w:eastAsia="標楷體" w:hAnsi="標楷體" w:cs="華康中黑體"/>
          <w:noProof/>
          <w:u w:val="single"/>
        </w:rPr>
        <w:pict>
          <v:shape id="_x0000_s1164" style="position:absolute;margin-left:108pt;margin-top:0;width:19.5pt;height:121.5pt;z-index:251673600;mso-position-horizontal:absolute;mso-position-vertical:absolute" coordsize="390,2430" path="m,300c60,150,120,,180,300v60,300,150,1470,180,1800c390,2430,375,2355,360,2280e" filled="f">
            <v:path arrowok="t"/>
          </v:shape>
        </w:pict>
      </w:r>
      <w:r>
        <w:rPr>
          <w:rFonts w:ascii="標楷體" w:eastAsia="標楷體" w:hAnsi="標楷體" w:cs="華康中黑體"/>
          <w:noProof/>
          <w:u w:val="single"/>
        </w:rPr>
        <w:pict>
          <v:shape id="_x0000_s1163" style="position:absolute;margin-left:99pt;margin-top:9pt;width:19.5pt;height:121.5pt;z-index:251672576;mso-position-horizontal:absolute;mso-position-vertical:absolute" coordsize="390,2430" path="m,300c60,150,120,,180,300v60,300,150,1470,180,1800c390,2430,375,2355,360,2280e" filled="f">
            <v:path arrowok="t"/>
          </v:shape>
        </w:pict>
      </w:r>
    </w:p>
    <w:p w:rsidR="003C4189" w:rsidRDefault="00DC22E0" w:rsidP="003C4189">
      <w:pPr>
        <w:spacing w:line="360" w:lineRule="auto"/>
        <w:rPr>
          <w:rFonts w:ascii="標楷體" w:eastAsia="標楷體" w:hAnsi="標楷體" w:cs="華康中黑體"/>
          <w:u w:val="single"/>
        </w:rPr>
      </w:pPr>
      <w:r>
        <w:rPr>
          <w:rFonts w:ascii="標楷體" w:eastAsia="標楷體" w:hAnsi="標楷體" w:cs="華康中黑體"/>
          <w:noProof/>
          <w:u w:val="single"/>
        </w:rPr>
        <w:pict>
          <v:line id="_x0000_s1186" style="position:absolute;z-index:251688960" from="5in,9pt" to="5in,54pt">
            <v:stroke startarrow="block" endarrow="block"/>
          </v:line>
        </w:pict>
      </w:r>
      <w:r>
        <w:rPr>
          <w:rFonts w:ascii="標楷體" w:eastAsia="標楷體" w:hAnsi="標楷體" w:cs="華康中黑體"/>
          <w:noProof/>
          <w:u w:val="single"/>
        </w:rPr>
        <w:pict>
          <v:rect id="_x0000_s1165" style="position:absolute;margin-left:45pt;margin-top:9pt;width:36pt;height:81pt;z-index:251674624" stroked="f">
            <v:textbox style="layout-flow:vertical-ideographic">
              <w:txbxContent>
                <w:p w:rsidR="00D01020" w:rsidRPr="00D151E9" w:rsidRDefault="00D01020" w:rsidP="003C4189">
                  <w:pPr>
                    <w:rPr>
                      <w:rFonts w:ascii="標楷體" w:eastAsia="標楷體" w:hAnsi="標楷體"/>
                    </w:rPr>
                  </w:pPr>
                  <w:r w:rsidRPr="00D151E9">
                    <w:rPr>
                      <w:rFonts w:ascii="標楷體" w:eastAsia="標楷體" w:hAnsi="標楷體" w:hint="eastAsia"/>
                    </w:rPr>
                    <w:t>高度</w:t>
                  </w:r>
                  <w:r>
                    <w:rPr>
                      <w:rFonts w:ascii="標楷體" w:eastAsia="標楷體" w:hAnsi="標楷體" w:hint="eastAsia"/>
                    </w:rPr>
                    <w:t>（</w:t>
                  </w:r>
                  <w:smartTag w:uri="urn:schemas-microsoft-com:office:smarttags" w:element="chmetcnv">
                    <w:smartTagPr>
                      <w:attr w:name="UnitName" w:val="公尺"/>
                      <w:attr w:name="SourceValue" w:val="0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rPr>
                        <w:rFonts w:ascii="標楷體" w:eastAsia="標楷體" w:hAnsi="標楷體" w:hint="eastAsia"/>
                      </w:rPr>
                      <w:t>２公尺</w:t>
                    </w:r>
                  </w:smartTag>
                  <w:r>
                    <w:rPr>
                      <w:rFonts w:ascii="標楷體" w:eastAsia="標楷體" w:hAnsi="標楷體" w:hint="eastAsia"/>
                    </w:rPr>
                    <w:t>）</w:t>
                  </w:r>
                </w:p>
              </w:txbxContent>
            </v:textbox>
          </v:rect>
        </w:pict>
      </w:r>
      <w:r>
        <w:rPr>
          <w:rFonts w:ascii="標楷體" w:eastAsia="標楷體" w:hAnsi="標楷體" w:cs="華康中黑體"/>
          <w:noProof/>
          <w:u w:val="single"/>
        </w:rPr>
        <w:pict>
          <v:line id="_x0000_s1161" style="position:absolute;z-index:251670528" from="90pt,11.4pt" to="90pt,90pt">
            <v:stroke startarrow="block" endarrow="block"/>
          </v:line>
        </w:pict>
      </w:r>
    </w:p>
    <w:p w:rsidR="003C4189" w:rsidRDefault="003C4189" w:rsidP="003C4189">
      <w:pPr>
        <w:spacing w:line="360" w:lineRule="auto"/>
        <w:rPr>
          <w:rFonts w:ascii="標楷體" w:eastAsia="標楷體" w:hAnsi="標楷體" w:cs="華康中黑體"/>
          <w:u w:val="single"/>
        </w:rPr>
      </w:pPr>
    </w:p>
    <w:p w:rsidR="003C4189" w:rsidRDefault="00DC22E0" w:rsidP="003C4189">
      <w:pPr>
        <w:spacing w:line="360" w:lineRule="auto"/>
        <w:rPr>
          <w:rFonts w:ascii="標楷體" w:eastAsia="標楷體" w:hAnsi="標楷體" w:cs="華康中黑體"/>
          <w:u w:val="single"/>
        </w:rPr>
      </w:pPr>
      <w:r>
        <w:rPr>
          <w:rFonts w:ascii="標楷體" w:eastAsia="標楷體" w:hAnsi="標楷體" w:cs="華康中黑體"/>
          <w:noProof/>
          <w:u w:val="single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182" type="#_x0000_t16" style="position:absolute;margin-left:297pt;margin-top:0;width:90pt;height:81pt;z-index:251684864">
            <v:textbox style="mso-next-textbox:#_x0000_s1182">
              <w:txbxContent>
                <w:p w:rsidR="00D01020" w:rsidRPr="00D151E9" w:rsidRDefault="00D01020" w:rsidP="003C4189">
                  <w:pPr>
                    <w:rPr>
                      <w:rFonts w:ascii="標楷體" w:eastAsia="標楷體" w:hAnsi="標楷體"/>
                    </w:rPr>
                  </w:pPr>
                  <w:r w:rsidRPr="00D151E9">
                    <w:rPr>
                      <w:rFonts w:ascii="標楷體" w:eastAsia="標楷體" w:hAnsi="標楷體" w:hint="eastAsia"/>
                    </w:rPr>
                    <w:t>水力發電設施</w:t>
                  </w:r>
                </w:p>
              </w:txbxContent>
            </v:textbox>
          </v:shape>
        </w:pict>
      </w:r>
    </w:p>
    <w:p w:rsidR="003C4189" w:rsidRDefault="00DC22E0" w:rsidP="003C4189">
      <w:pPr>
        <w:spacing w:line="360" w:lineRule="auto"/>
        <w:rPr>
          <w:rFonts w:ascii="標楷體" w:eastAsia="標楷體" w:hAnsi="標楷體" w:cs="華康中黑體"/>
          <w:u w:val="single"/>
        </w:rPr>
      </w:pPr>
      <w:r>
        <w:rPr>
          <w:rFonts w:ascii="標楷體" w:eastAsia="標楷體" w:hAnsi="標楷體" w:cs="華康中黑體"/>
          <w:noProof/>
          <w:u w:val="single"/>
        </w:rPr>
        <w:pict>
          <v:shape id="_x0000_s1160" type="#_x0000_t16" style="position:absolute;margin-left:1in;margin-top:0;width:90pt;height:81pt;z-index:251669504">
            <v:textbox style="mso-next-textbox:#_x0000_s1160">
              <w:txbxContent>
                <w:p w:rsidR="00D01020" w:rsidRPr="00D151E9" w:rsidRDefault="00D01020" w:rsidP="003C4189">
                  <w:pPr>
                    <w:rPr>
                      <w:rFonts w:ascii="標楷體" w:eastAsia="標楷體" w:hAnsi="標楷體"/>
                    </w:rPr>
                  </w:pPr>
                  <w:r w:rsidRPr="00D151E9">
                    <w:rPr>
                      <w:rFonts w:ascii="標楷體" w:eastAsia="標楷體" w:hAnsi="標楷體" w:hint="eastAsia"/>
                    </w:rPr>
                    <w:t>水力發電設施</w:t>
                  </w:r>
                </w:p>
              </w:txbxContent>
            </v:textbox>
          </v:shape>
        </w:pict>
      </w:r>
    </w:p>
    <w:p w:rsidR="003C4189" w:rsidRDefault="003C4189" w:rsidP="003C4189">
      <w:pPr>
        <w:spacing w:line="360" w:lineRule="auto"/>
        <w:rPr>
          <w:rFonts w:ascii="標楷體" w:eastAsia="標楷體" w:hAnsi="標楷體" w:cs="華康中黑體"/>
          <w:u w:val="single"/>
        </w:rPr>
      </w:pPr>
    </w:p>
    <w:p w:rsidR="003C4189" w:rsidRDefault="003C4189" w:rsidP="003C4189">
      <w:pPr>
        <w:spacing w:line="360" w:lineRule="auto"/>
        <w:rPr>
          <w:rFonts w:ascii="標楷體" w:eastAsia="標楷體" w:hAnsi="標楷體" w:cs="華康中黑體"/>
          <w:u w:val="single"/>
        </w:rPr>
      </w:pPr>
    </w:p>
    <w:p w:rsidR="003C4189" w:rsidRDefault="003C4189" w:rsidP="003C4189">
      <w:pPr>
        <w:spacing w:line="360" w:lineRule="auto"/>
        <w:rPr>
          <w:rFonts w:ascii="標楷體" w:eastAsia="標楷體" w:hAnsi="標楷體" w:cs="華康中黑體"/>
          <w:u w:val="single"/>
        </w:rPr>
      </w:pPr>
    </w:p>
    <w:p w:rsidR="003C4189" w:rsidRDefault="003C4189" w:rsidP="003C4189">
      <w:pPr>
        <w:spacing w:line="360" w:lineRule="auto"/>
        <w:rPr>
          <w:rFonts w:ascii="標楷體" w:eastAsia="標楷體" w:hAnsi="標楷體" w:cs="華康中黑體"/>
          <w:u w:val="single"/>
        </w:rPr>
      </w:pPr>
      <w:r>
        <w:rPr>
          <w:rFonts w:ascii="標楷體" w:eastAsia="標楷體" w:hAnsi="標楷體" w:cs="華康中黑體"/>
        </w:rPr>
        <w:t>我們可以知道</w:t>
      </w:r>
      <w:r w:rsidRPr="00464EC0">
        <w:rPr>
          <w:rFonts w:ascii="標楷體" w:eastAsia="標楷體" w:hAnsi="標楷體" w:cs="華康中黑體" w:hint="eastAsia"/>
        </w:rPr>
        <w:t>：</w:t>
      </w:r>
      <w:r w:rsidRPr="00464EC0">
        <w:rPr>
          <w:rFonts w:ascii="標楷體" w:eastAsia="標楷體" w:hAnsi="標楷體" w:cs="華康中黑體" w:hint="eastAsia"/>
          <w:u w:val="single"/>
        </w:rPr>
        <w:t xml:space="preserve">　　　　　　　　　　　　　　　　　　　　　　　　　</w:t>
      </w:r>
    </w:p>
    <w:p w:rsidR="003C4189" w:rsidRPr="00464EC0" w:rsidRDefault="003C4189" w:rsidP="003C4189">
      <w:pPr>
        <w:spacing w:line="360" w:lineRule="auto"/>
        <w:rPr>
          <w:rFonts w:ascii="標楷體" w:eastAsia="標楷體" w:hAnsi="標楷體" w:cs="華康中黑體"/>
        </w:rPr>
      </w:pPr>
    </w:p>
    <w:p w:rsidR="003C4189" w:rsidRDefault="00DC22E0" w:rsidP="003C4189">
      <w:pPr>
        <w:spacing w:line="360" w:lineRule="auto"/>
        <w:rPr>
          <w:rFonts w:ascii="標楷體" w:eastAsia="標楷體" w:hAnsi="標楷體" w:cs="華康中黑體"/>
          <w:u w:val="single"/>
        </w:rPr>
      </w:pPr>
      <w:r>
        <w:rPr>
          <w:rFonts w:ascii="標楷體" w:eastAsia="標楷體" w:hAnsi="標楷體" w:cs="華康中黑體"/>
          <w:noProof/>
          <w:u w:val="single"/>
        </w:rPr>
        <w:pict>
          <v:line id="_x0000_s1181" style="position:absolute;z-index:251683840" from="3in,9pt" to="3in,263.15pt" strokeweight="1.5pt">
            <v:stroke dashstyle="dash"/>
          </v:line>
        </w:pict>
      </w:r>
      <w:r w:rsidR="003C4189">
        <w:rPr>
          <w:rFonts w:ascii="標楷體" w:eastAsia="標楷體" w:hAnsi="標楷體" w:cs="華康中黑體" w:hint="eastAsia"/>
        </w:rPr>
        <w:sym w:font="Wingdings" w:char="F026"/>
      </w:r>
      <w:r w:rsidR="003C4189">
        <w:rPr>
          <w:rFonts w:ascii="標楷體" w:eastAsia="標楷體" w:hAnsi="標楷體" w:cs="華康中黑體" w:hint="eastAsia"/>
        </w:rPr>
        <w:t xml:space="preserve">　比較水量大小　　　　　　　　　　　　　　　　　　　</w:t>
      </w:r>
    </w:p>
    <w:p w:rsidR="003C4189" w:rsidRDefault="00DC22E0" w:rsidP="003C4189">
      <w:pPr>
        <w:spacing w:line="360" w:lineRule="auto"/>
        <w:rPr>
          <w:rFonts w:ascii="標楷體" w:eastAsia="標楷體" w:hAnsi="標楷體" w:cs="華康中黑體"/>
          <w:u w:val="single"/>
        </w:rPr>
      </w:pPr>
      <w:r>
        <w:rPr>
          <w:rFonts w:ascii="標楷體" w:eastAsia="標楷體" w:hAnsi="標楷體" w:cs="華康中黑體"/>
          <w:noProof/>
          <w:u w:val="single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177" type="#_x0000_t22" style="position:absolute;margin-left:337.5pt;margin-top:-13.5pt;width:63pt;height:90pt;rotation:-7697264fd;z-index:251679744">
            <v:textbox>
              <w:txbxContent>
                <w:p w:rsidR="00D01020" w:rsidRDefault="00D01020" w:rsidP="003C4189">
                  <w:r>
                    <w:rPr>
                      <w:rFonts w:hint="eastAsia"/>
                    </w:rPr>
                    <w:t>瓶口較大的保特瓶</w:t>
                  </w:r>
                </w:p>
                <w:p w:rsidR="00D01020" w:rsidRPr="00B233E0" w:rsidRDefault="00D01020" w:rsidP="003C4189"/>
              </w:txbxContent>
            </v:textbox>
          </v:shape>
        </w:pict>
      </w:r>
      <w:r>
        <w:rPr>
          <w:rFonts w:ascii="標楷體" w:eastAsia="標楷體" w:hAnsi="標楷體" w:cs="華康中黑體"/>
          <w:noProof/>
          <w:u w:val="single"/>
        </w:rPr>
        <w:pict>
          <v:group id="_x0000_s1167" style="position:absolute;margin-left:-9pt;margin-top:9pt;width:2in;height:198pt;z-index:251676672" coordorigin="1620,9900" coordsize="2880,3960">
            <v:shape id="_x0000_s1168" type="#_x0000_t16" style="position:absolute;left:2700;top:12240;width:1800;height:1620">
              <v:textbox style="mso-next-textbox:#_x0000_s1168">
                <w:txbxContent>
                  <w:p w:rsidR="00D01020" w:rsidRPr="00D151E9" w:rsidRDefault="00D01020" w:rsidP="003C4189">
                    <w:pPr>
                      <w:rPr>
                        <w:rFonts w:ascii="標楷體" w:eastAsia="標楷體" w:hAnsi="標楷體"/>
                      </w:rPr>
                    </w:pPr>
                    <w:r w:rsidRPr="00D151E9">
                      <w:rPr>
                        <w:rFonts w:ascii="標楷體" w:eastAsia="標楷體" w:hAnsi="標楷體" w:hint="eastAsia"/>
                      </w:rPr>
                      <w:t>水力發電設施</w:t>
                    </w:r>
                  </w:p>
                </w:txbxContent>
              </v:textbox>
            </v:shape>
            <v:shape id="_x0000_s1169" type="#_x0000_t22" style="position:absolute;left:1980;top:9540;width:1260;height:1980;rotation:7145329fd">
              <v:textbox>
                <w:txbxContent>
                  <w:p w:rsidR="00D01020" w:rsidRDefault="00D01020" w:rsidP="003C4189">
                    <w:r>
                      <w:rPr>
                        <w:rFonts w:hint="eastAsia"/>
                      </w:rPr>
                      <w:t>瓶口較小的保特瓶</w:t>
                    </w:r>
                  </w:p>
                </w:txbxContent>
              </v:textbox>
            </v:shape>
            <v:line id="_x0000_s1170" style="position:absolute" from="3060,11388" to="3060,12420">
              <v:stroke startarrow="block" endarrow="block"/>
            </v:line>
            <v:shape id="_x0000_s1171" style="position:absolute;left:3060;top:10800;width:360;height:1800;mso-position-horizontal:absolute;mso-position-vertical:absolute" coordsize="390,2430" path="m,300c60,150,120,,180,300v60,300,150,1470,180,1800c390,2430,375,2355,360,2280e" filled="f">
              <v:path arrowok="t"/>
            </v:shape>
            <v:shape id="_x0000_s1172" style="position:absolute;left:3240;top:10800;width:360;height:1800;mso-position-horizontal:absolute;mso-position-vertical:absolute" coordsize="390,2430" path="m,300c60,150,120,,180,300v60,300,150,1470,180,1800c390,2430,375,2355,360,2280e" filled="f">
              <v:path arrowok="t"/>
            </v:shape>
            <v:shape id="_x0000_s1173" style="position:absolute;left:3420;top:10620;width:360;height:1800;mso-position-horizontal:absolute;mso-position-vertical:absolute" coordsize="390,2430" path="m,300c60,150,120,,180,300v60,300,150,1470,180,1800c390,2430,375,2355,360,2280e" filled="f">
              <v:path arrowok="t"/>
            </v:shape>
            <v:rect id="_x0000_s1174" style="position:absolute;left:1800;top:11160;width:720;height:1620" stroked="f">
              <v:textbox style="layout-flow:vertical-ideographic">
                <w:txbxContent>
                  <w:p w:rsidR="00D01020" w:rsidRPr="00D151E9" w:rsidRDefault="00D01020" w:rsidP="003C4189">
                    <w:pPr>
                      <w:rPr>
                        <w:rFonts w:ascii="標楷體" w:eastAsia="標楷體" w:hAnsi="標楷體"/>
                      </w:rPr>
                    </w:pPr>
                    <w:r w:rsidRPr="00D151E9">
                      <w:rPr>
                        <w:rFonts w:ascii="標楷體" w:eastAsia="標楷體" w:hAnsi="標楷體" w:hint="eastAsia"/>
                      </w:rPr>
                      <w:t>高度</w:t>
                    </w:r>
                    <w:r>
                      <w:rPr>
                        <w:rFonts w:ascii="標楷體" w:eastAsia="標楷體" w:hAnsi="標楷體" w:hint="eastAsia"/>
                      </w:rPr>
                      <w:t>（</w:t>
                    </w:r>
                    <w:smartTag w:uri="urn:schemas-microsoft-com:office:smarttags" w:element="chmetcnv">
                      <w:smartTagPr>
                        <w:attr w:name="UnitName" w:val="公尺"/>
                        <w:attr w:name="SourceValue" w:val="0"/>
                        <w:attr w:name="HasSpace" w:val="False"/>
                        <w:attr w:name="Negative" w:val="False"/>
                        <w:attr w:name="NumberType" w:val="1"/>
                        <w:attr w:name="TCSC" w:val="0"/>
                      </w:smartTagPr>
                      <w:r>
                        <w:rPr>
                          <w:rFonts w:ascii="標楷體" w:eastAsia="標楷體" w:hAnsi="標楷體" w:hint="eastAsia"/>
                        </w:rPr>
                        <w:t>２公尺</w:t>
                      </w:r>
                    </w:smartTag>
                    <w:r>
                      <w:rPr>
                        <w:rFonts w:ascii="標楷體" w:eastAsia="標楷體" w:hAnsi="標楷體" w:hint="eastAsia"/>
                      </w:rPr>
                      <w:t>）</w:t>
                    </w:r>
                  </w:p>
                </w:txbxContent>
              </v:textbox>
            </v:rect>
          </v:group>
        </w:pict>
      </w:r>
    </w:p>
    <w:p w:rsidR="003C4189" w:rsidRDefault="003C4189" w:rsidP="003C4189">
      <w:pPr>
        <w:spacing w:line="360" w:lineRule="auto"/>
        <w:rPr>
          <w:rFonts w:ascii="標楷體" w:eastAsia="標楷體" w:hAnsi="標楷體" w:cs="華康中黑體"/>
          <w:u w:val="single"/>
        </w:rPr>
      </w:pPr>
    </w:p>
    <w:p w:rsidR="003C4189" w:rsidRDefault="00DC22E0" w:rsidP="003C4189">
      <w:pPr>
        <w:spacing w:line="360" w:lineRule="auto"/>
        <w:rPr>
          <w:rFonts w:ascii="標楷體" w:eastAsia="標楷體" w:hAnsi="標楷體" w:cs="華康中黑體"/>
          <w:u w:val="single"/>
        </w:rPr>
      </w:pPr>
      <w:r>
        <w:rPr>
          <w:rFonts w:ascii="標楷體" w:eastAsia="標楷體" w:hAnsi="標楷體" w:cs="華康中黑體"/>
          <w:noProof/>
          <w:u w:val="single"/>
        </w:rPr>
        <w:pict>
          <v:shape id="_x0000_s1179" style="position:absolute;margin-left:333pt;margin-top:9pt;width:19.5pt;height:63pt;flip:x;z-index:251681792;mso-position-horizontal:absolute;mso-position-vertical:absolute" coordsize="390,2430" path="m,300c60,150,120,,180,300v60,300,150,1470,180,1800c390,2430,375,2355,360,2280e" filled="f">
            <v:path arrowok="t"/>
          </v:shape>
        </w:pict>
      </w:r>
      <w:r>
        <w:rPr>
          <w:rFonts w:ascii="標楷體" w:eastAsia="標楷體" w:hAnsi="標楷體" w:cs="華康中黑體"/>
          <w:noProof/>
          <w:u w:val="single"/>
        </w:rPr>
        <w:pict>
          <v:shape id="_x0000_s1178" style="position:absolute;margin-left:324pt;margin-top:0;width:19.5pt;height:1in;flip:x;z-index:251680768;mso-position-horizontal:absolute;mso-position-vertical:absolute" coordsize="390,2430" path="m,300c60,150,120,,180,300v60,300,150,1470,180,1800c390,2430,375,2355,360,2280e" filled="f">
            <v:path arrowok="t"/>
          </v:shape>
        </w:pict>
      </w:r>
      <w:r>
        <w:rPr>
          <w:rFonts w:ascii="標楷體" w:eastAsia="標楷體" w:hAnsi="標楷體" w:cs="華康中黑體"/>
          <w:noProof/>
          <w:u w:val="single"/>
        </w:rPr>
        <w:pict>
          <v:rect id="_x0000_s1176" style="position:absolute;margin-left:378pt;margin-top:0;width:36pt;height:81pt;z-index:251678720" stroked="f">
            <v:textbox style="layout-flow:vertical-ideographic">
              <w:txbxContent>
                <w:p w:rsidR="00D01020" w:rsidRPr="00D151E9" w:rsidRDefault="00D01020" w:rsidP="003C4189">
                  <w:pPr>
                    <w:rPr>
                      <w:rFonts w:ascii="標楷體" w:eastAsia="標楷體" w:hAnsi="標楷體"/>
                    </w:rPr>
                  </w:pPr>
                  <w:r w:rsidRPr="00D151E9">
                    <w:rPr>
                      <w:rFonts w:ascii="標楷體" w:eastAsia="標楷體" w:hAnsi="標楷體" w:hint="eastAsia"/>
                    </w:rPr>
                    <w:t>高度</w:t>
                  </w:r>
                  <w:r>
                    <w:rPr>
                      <w:rFonts w:ascii="標楷體" w:eastAsia="標楷體" w:hAnsi="標楷體" w:hint="eastAsia"/>
                    </w:rPr>
                    <w:t>（</w:t>
                  </w:r>
                  <w:smartTag w:uri="urn:schemas-microsoft-com:office:smarttags" w:element="chmetcnv">
                    <w:smartTagPr>
                      <w:attr w:name="UnitName" w:val="公尺"/>
                      <w:attr w:name="SourceValue" w:val="0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>
                      <w:rPr>
                        <w:rFonts w:ascii="標楷體" w:eastAsia="標楷體" w:hAnsi="標楷體" w:hint="eastAsia"/>
                      </w:rPr>
                      <w:t>２公尺</w:t>
                    </w:r>
                  </w:smartTag>
                  <w:r>
                    <w:rPr>
                      <w:rFonts w:ascii="標楷體" w:eastAsia="標楷體" w:hAnsi="標楷體" w:hint="eastAsia"/>
                    </w:rPr>
                    <w:t>）</w:t>
                  </w:r>
                </w:p>
              </w:txbxContent>
            </v:textbox>
          </v:rect>
        </w:pict>
      </w:r>
    </w:p>
    <w:p w:rsidR="003C4189" w:rsidRDefault="00DC22E0" w:rsidP="003C4189">
      <w:pPr>
        <w:spacing w:line="360" w:lineRule="auto"/>
        <w:rPr>
          <w:rFonts w:ascii="標楷體" w:eastAsia="標楷體" w:hAnsi="標楷體" w:cs="華康中黑體"/>
          <w:u w:val="single"/>
        </w:rPr>
      </w:pPr>
      <w:r>
        <w:rPr>
          <w:rFonts w:ascii="標楷體" w:eastAsia="標楷體" w:hAnsi="標楷體" w:cs="華康中黑體"/>
          <w:noProof/>
          <w:u w:val="single"/>
        </w:rPr>
        <w:pict>
          <v:line id="_x0000_s1180" style="position:absolute;z-index:251682816" from="351pt,0" to="351pt,36pt">
            <v:stroke startarrow="block" endarrow="block"/>
          </v:line>
        </w:pict>
      </w:r>
    </w:p>
    <w:p w:rsidR="003C4189" w:rsidRDefault="00DC22E0" w:rsidP="003C4189">
      <w:pPr>
        <w:spacing w:line="360" w:lineRule="auto"/>
        <w:rPr>
          <w:rFonts w:ascii="標楷體" w:eastAsia="標楷體" w:hAnsi="標楷體" w:cs="華康中黑體"/>
          <w:u w:val="single"/>
        </w:rPr>
      </w:pPr>
      <w:r>
        <w:rPr>
          <w:rFonts w:ascii="標楷體" w:eastAsia="標楷體" w:hAnsi="標楷體" w:cs="華康中黑體"/>
          <w:noProof/>
          <w:u w:val="single"/>
        </w:rPr>
        <w:pict>
          <v:shape id="_x0000_s1175" type="#_x0000_t16" style="position:absolute;margin-left:4in;margin-top:0;width:90pt;height:81pt;z-index:251677696">
            <v:textbox style="mso-next-textbox:#_x0000_s1175">
              <w:txbxContent>
                <w:p w:rsidR="00D01020" w:rsidRPr="00D151E9" w:rsidRDefault="00D01020" w:rsidP="003C4189">
                  <w:pPr>
                    <w:rPr>
                      <w:rFonts w:ascii="標楷體" w:eastAsia="標楷體" w:hAnsi="標楷體"/>
                    </w:rPr>
                  </w:pPr>
                  <w:r w:rsidRPr="00D151E9">
                    <w:rPr>
                      <w:rFonts w:ascii="標楷體" w:eastAsia="標楷體" w:hAnsi="標楷體" w:hint="eastAsia"/>
                    </w:rPr>
                    <w:t>水力發電設施</w:t>
                  </w:r>
                </w:p>
              </w:txbxContent>
            </v:textbox>
          </v:shape>
        </w:pict>
      </w:r>
    </w:p>
    <w:p w:rsidR="003C4189" w:rsidRDefault="003C4189" w:rsidP="003C4189">
      <w:pPr>
        <w:spacing w:line="360" w:lineRule="auto"/>
        <w:rPr>
          <w:rFonts w:ascii="標楷體" w:eastAsia="標楷體" w:hAnsi="標楷體" w:cs="華康中黑體"/>
          <w:u w:val="single"/>
        </w:rPr>
      </w:pPr>
    </w:p>
    <w:p w:rsidR="003C4189" w:rsidRDefault="003C4189" w:rsidP="003C4189">
      <w:pPr>
        <w:spacing w:line="360" w:lineRule="auto"/>
        <w:rPr>
          <w:rFonts w:ascii="標楷體" w:eastAsia="標楷體" w:hAnsi="標楷體" w:cs="華康中黑體"/>
          <w:u w:val="single"/>
        </w:rPr>
      </w:pPr>
    </w:p>
    <w:p w:rsidR="003C4189" w:rsidRDefault="003C4189" w:rsidP="003C4189">
      <w:pPr>
        <w:spacing w:line="360" w:lineRule="auto"/>
        <w:rPr>
          <w:rFonts w:ascii="標楷體" w:eastAsia="標楷體" w:hAnsi="標楷體" w:cs="華康中黑體"/>
          <w:u w:val="single"/>
        </w:rPr>
      </w:pPr>
    </w:p>
    <w:p w:rsidR="003C4189" w:rsidRDefault="003C4189" w:rsidP="003C4189">
      <w:pPr>
        <w:spacing w:line="360" w:lineRule="auto"/>
        <w:rPr>
          <w:rFonts w:ascii="標楷體" w:eastAsia="標楷體" w:hAnsi="標楷體" w:cs="華康中黑體"/>
          <w:u w:val="single"/>
        </w:rPr>
      </w:pPr>
    </w:p>
    <w:p w:rsidR="003C4189" w:rsidRPr="00ED68CC" w:rsidRDefault="003C4189" w:rsidP="00ED68CC">
      <w:pPr>
        <w:spacing w:line="360" w:lineRule="auto"/>
        <w:rPr>
          <w:rFonts w:ascii="標楷體" w:eastAsia="標楷體" w:hAnsi="標楷體" w:cs="華康中黑體"/>
        </w:rPr>
      </w:pPr>
      <w:r>
        <w:rPr>
          <w:rFonts w:ascii="標楷體" w:eastAsia="標楷體" w:hAnsi="標楷體" w:cs="華康中黑體"/>
        </w:rPr>
        <w:t>我們可以知道</w:t>
      </w:r>
      <w:r w:rsidRPr="00464EC0">
        <w:rPr>
          <w:rFonts w:ascii="標楷體" w:eastAsia="標楷體" w:hAnsi="標楷體" w:cs="華康中黑體" w:hint="eastAsia"/>
        </w:rPr>
        <w:t>：</w:t>
      </w:r>
      <w:r w:rsidRPr="00464EC0">
        <w:rPr>
          <w:rFonts w:ascii="標楷體" w:eastAsia="標楷體" w:hAnsi="標楷體" w:cs="華康中黑體" w:hint="eastAsia"/>
          <w:u w:val="single"/>
        </w:rPr>
        <w:t xml:space="preserve">　　　　　　　　　　　　　　　　　　　　　　　　　</w:t>
      </w:r>
    </w:p>
    <w:sectPr w:rsidR="003C4189" w:rsidRPr="00ED68CC" w:rsidSect="005F3F5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9C3" w:rsidRDefault="00CB49C3">
      <w:r>
        <w:separator/>
      </w:r>
    </w:p>
  </w:endnote>
  <w:endnote w:type="continuationSeparator" w:id="1">
    <w:p w:rsidR="00CB49C3" w:rsidRDefault="00CB4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書法中楷（注音一）">
    <w:altName w:val="Arial Unicode MS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標宋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DFKaiShu-SB-Estd-BF">
    <w:altName w:val="文鼎古印體"/>
    <w:panose1 w:val="00000000000000000000"/>
    <w:charset w:val="88"/>
    <w:family w:val="auto"/>
    <w:notTrueType/>
    <w:pitch w:val="default"/>
    <w:sig w:usb0="00000000" w:usb1="080E0000" w:usb2="00000010" w:usb3="00000000" w:csb0="0014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POP1體W5">
    <w:altName w:val="Microsoft JhengHei UI Light"/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9C3" w:rsidRDefault="00CB49C3">
      <w:r>
        <w:separator/>
      </w:r>
    </w:p>
  </w:footnote>
  <w:footnote w:type="continuationSeparator" w:id="1">
    <w:p w:rsidR="00CB49C3" w:rsidRDefault="00CB49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23B"/>
    <w:multiLevelType w:val="hybridMultilevel"/>
    <w:tmpl w:val="1D56DBDE"/>
    <w:lvl w:ilvl="0" w:tplc="CEF2C6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25C36CC"/>
    <w:multiLevelType w:val="hybridMultilevel"/>
    <w:tmpl w:val="982E9708"/>
    <w:lvl w:ilvl="0" w:tplc="8D80D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1A2A3A">
      <w:start w:val="1"/>
      <w:numFmt w:val="decimal"/>
      <w:lvlText w:val="(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3451A51"/>
    <w:multiLevelType w:val="hybridMultilevel"/>
    <w:tmpl w:val="86D6590A"/>
    <w:lvl w:ilvl="0" w:tplc="D0E6AF7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8096B97"/>
    <w:multiLevelType w:val="hybridMultilevel"/>
    <w:tmpl w:val="B4B40416"/>
    <w:lvl w:ilvl="0" w:tplc="D0E6AF7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9384764"/>
    <w:multiLevelType w:val="hybridMultilevel"/>
    <w:tmpl w:val="664E58BC"/>
    <w:lvl w:ilvl="0" w:tplc="AFBC5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F10084"/>
    <w:multiLevelType w:val="hybridMultilevel"/>
    <w:tmpl w:val="62CCABC0"/>
    <w:lvl w:ilvl="0" w:tplc="52363398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13960F84"/>
    <w:multiLevelType w:val="hybridMultilevel"/>
    <w:tmpl w:val="82B84128"/>
    <w:lvl w:ilvl="0" w:tplc="83501942">
      <w:start w:val="1"/>
      <w:numFmt w:val="decimal"/>
      <w:suff w:val="space"/>
      <w:lvlText w:val="%1."/>
      <w:lvlJc w:val="left"/>
      <w:pPr>
        <w:ind w:left="285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59F28F5"/>
    <w:multiLevelType w:val="hybridMultilevel"/>
    <w:tmpl w:val="B18001D8"/>
    <w:lvl w:ilvl="0" w:tplc="15E2C8BE">
      <w:start w:val="1"/>
      <w:numFmt w:val="bullet"/>
      <w:lvlText w:val="☆"/>
      <w:lvlJc w:val="left"/>
      <w:pPr>
        <w:ind w:left="482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8">
    <w:nsid w:val="160210D8"/>
    <w:multiLevelType w:val="hybridMultilevel"/>
    <w:tmpl w:val="EE446F14"/>
    <w:lvl w:ilvl="0" w:tplc="0AFCB5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61F5DA2"/>
    <w:multiLevelType w:val="hybridMultilevel"/>
    <w:tmpl w:val="440E1AC4"/>
    <w:lvl w:ilvl="0" w:tplc="EE1C48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CF521B2"/>
    <w:multiLevelType w:val="hybridMultilevel"/>
    <w:tmpl w:val="DD86F40A"/>
    <w:lvl w:ilvl="0" w:tplc="52363398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17"/>
        </w:tabs>
        <w:ind w:left="16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7"/>
        </w:tabs>
        <w:ind w:left="20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57"/>
        </w:tabs>
        <w:ind w:left="30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7"/>
        </w:tabs>
        <w:ind w:left="35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7"/>
        </w:tabs>
        <w:ind w:left="40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97"/>
        </w:tabs>
        <w:ind w:left="44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77"/>
        </w:tabs>
        <w:ind w:left="4977" w:hanging="480"/>
      </w:pPr>
    </w:lvl>
  </w:abstractNum>
  <w:abstractNum w:abstractNumId="11">
    <w:nsid w:val="1DC41FA1"/>
    <w:multiLevelType w:val="hybridMultilevel"/>
    <w:tmpl w:val="7A347D78"/>
    <w:lvl w:ilvl="0" w:tplc="04090017">
      <w:start w:val="1"/>
      <w:numFmt w:val="ideographLegalTraditional"/>
      <w:lvlText w:val="%1、"/>
      <w:lvlJc w:val="left"/>
      <w:pPr>
        <w:tabs>
          <w:tab w:val="num" w:pos="1000"/>
        </w:tabs>
        <w:ind w:left="100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2">
    <w:nsid w:val="203963B9"/>
    <w:multiLevelType w:val="hybridMultilevel"/>
    <w:tmpl w:val="FF027674"/>
    <w:lvl w:ilvl="0" w:tplc="2CECC8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3465FF9"/>
    <w:multiLevelType w:val="hybridMultilevel"/>
    <w:tmpl w:val="A7D41DA8"/>
    <w:lvl w:ilvl="0" w:tplc="86EA564A">
      <w:start w:val="1"/>
      <w:numFmt w:val="decimal"/>
      <w:lvlText w:val="%1.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8B31F48"/>
    <w:multiLevelType w:val="hybridMultilevel"/>
    <w:tmpl w:val="4906D2D2"/>
    <w:lvl w:ilvl="0" w:tplc="52363398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29A55C30"/>
    <w:multiLevelType w:val="hybridMultilevel"/>
    <w:tmpl w:val="182EFF0C"/>
    <w:lvl w:ilvl="0" w:tplc="D0E6AF7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2B2F5F23"/>
    <w:multiLevelType w:val="hybridMultilevel"/>
    <w:tmpl w:val="A90CC1DC"/>
    <w:lvl w:ilvl="0" w:tplc="19CE5F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FB1591D"/>
    <w:multiLevelType w:val="hybridMultilevel"/>
    <w:tmpl w:val="B6D0E580"/>
    <w:lvl w:ilvl="0" w:tplc="52363398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17"/>
        </w:tabs>
        <w:ind w:left="16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7"/>
        </w:tabs>
        <w:ind w:left="20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57"/>
        </w:tabs>
        <w:ind w:left="30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7"/>
        </w:tabs>
        <w:ind w:left="35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7"/>
        </w:tabs>
        <w:ind w:left="40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97"/>
        </w:tabs>
        <w:ind w:left="44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77"/>
        </w:tabs>
        <w:ind w:left="4977" w:hanging="480"/>
      </w:pPr>
    </w:lvl>
  </w:abstractNum>
  <w:abstractNum w:abstractNumId="18">
    <w:nsid w:val="32EC5782"/>
    <w:multiLevelType w:val="hybridMultilevel"/>
    <w:tmpl w:val="B4BADCE4"/>
    <w:lvl w:ilvl="0" w:tplc="52363398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334D3D53"/>
    <w:multiLevelType w:val="hybridMultilevel"/>
    <w:tmpl w:val="686C6224"/>
    <w:lvl w:ilvl="0" w:tplc="BADAE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86F482D"/>
    <w:multiLevelType w:val="hybridMultilevel"/>
    <w:tmpl w:val="B4BADCE4"/>
    <w:lvl w:ilvl="0" w:tplc="52363398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>
    <w:nsid w:val="3C8E48F4"/>
    <w:multiLevelType w:val="hybridMultilevel"/>
    <w:tmpl w:val="332CAEF8"/>
    <w:lvl w:ilvl="0" w:tplc="8F986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F8A61F4"/>
    <w:multiLevelType w:val="hybridMultilevel"/>
    <w:tmpl w:val="3982B8D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13C4AF7"/>
    <w:multiLevelType w:val="hybridMultilevel"/>
    <w:tmpl w:val="CA2CA3BA"/>
    <w:lvl w:ilvl="0" w:tplc="DCFEB254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44B62BE6"/>
    <w:multiLevelType w:val="hybridMultilevel"/>
    <w:tmpl w:val="DD86F40A"/>
    <w:lvl w:ilvl="0" w:tplc="52363398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17"/>
        </w:tabs>
        <w:ind w:left="16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7"/>
        </w:tabs>
        <w:ind w:left="20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57"/>
        </w:tabs>
        <w:ind w:left="30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7"/>
        </w:tabs>
        <w:ind w:left="35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7"/>
        </w:tabs>
        <w:ind w:left="40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97"/>
        </w:tabs>
        <w:ind w:left="44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77"/>
        </w:tabs>
        <w:ind w:left="4977" w:hanging="480"/>
      </w:pPr>
    </w:lvl>
  </w:abstractNum>
  <w:abstractNum w:abstractNumId="25">
    <w:nsid w:val="44B64EB6"/>
    <w:multiLevelType w:val="hybridMultilevel"/>
    <w:tmpl w:val="2328090C"/>
    <w:lvl w:ilvl="0" w:tplc="3D6CC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4F1200A"/>
    <w:multiLevelType w:val="hybridMultilevel"/>
    <w:tmpl w:val="C0F89512"/>
    <w:lvl w:ilvl="0" w:tplc="A82661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68B03BE"/>
    <w:multiLevelType w:val="hybridMultilevel"/>
    <w:tmpl w:val="C30C408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AC51E65"/>
    <w:multiLevelType w:val="hybridMultilevel"/>
    <w:tmpl w:val="8D903A78"/>
    <w:lvl w:ilvl="0" w:tplc="52363398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>
    <w:nsid w:val="4AFC7443"/>
    <w:multiLevelType w:val="hybridMultilevel"/>
    <w:tmpl w:val="D51E6E58"/>
    <w:lvl w:ilvl="0" w:tplc="68C6EA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C895B29"/>
    <w:multiLevelType w:val="hybridMultilevel"/>
    <w:tmpl w:val="E94EEA5E"/>
    <w:lvl w:ilvl="0" w:tplc="F6AAA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D5C15EA"/>
    <w:multiLevelType w:val="hybridMultilevel"/>
    <w:tmpl w:val="1E5E803E"/>
    <w:lvl w:ilvl="0" w:tplc="80CC8B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6652E2E"/>
    <w:multiLevelType w:val="hybridMultilevel"/>
    <w:tmpl w:val="99828B82"/>
    <w:lvl w:ilvl="0" w:tplc="0409000F">
      <w:start w:val="1"/>
      <w:numFmt w:val="decimal"/>
      <w:lvlText w:val="%1."/>
      <w:lvlJc w:val="left"/>
      <w:pPr>
        <w:ind w:left="64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21" w:hanging="480"/>
      </w:pPr>
    </w:lvl>
    <w:lvl w:ilvl="2" w:tplc="0409001B" w:tentative="1">
      <w:start w:val="1"/>
      <w:numFmt w:val="lowerRoman"/>
      <w:lvlText w:val="%3."/>
      <w:lvlJc w:val="right"/>
      <w:pPr>
        <w:ind w:left="1601" w:hanging="480"/>
      </w:pPr>
    </w:lvl>
    <w:lvl w:ilvl="3" w:tplc="0409000F" w:tentative="1">
      <w:start w:val="1"/>
      <w:numFmt w:val="decimal"/>
      <w:lvlText w:val="%4."/>
      <w:lvlJc w:val="left"/>
      <w:pPr>
        <w:ind w:left="20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1" w:hanging="480"/>
      </w:pPr>
    </w:lvl>
    <w:lvl w:ilvl="5" w:tplc="0409001B" w:tentative="1">
      <w:start w:val="1"/>
      <w:numFmt w:val="lowerRoman"/>
      <w:lvlText w:val="%6."/>
      <w:lvlJc w:val="right"/>
      <w:pPr>
        <w:ind w:left="3041" w:hanging="480"/>
      </w:pPr>
    </w:lvl>
    <w:lvl w:ilvl="6" w:tplc="0409000F" w:tentative="1">
      <w:start w:val="1"/>
      <w:numFmt w:val="decimal"/>
      <w:lvlText w:val="%7."/>
      <w:lvlJc w:val="left"/>
      <w:pPr>
        <w:ind w:left="35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1" w:hanging="480"/>
      </w:pPr>
    </w:lvl>
    <w:lvl w:ilvl="8" w:tplc="0409001B" w:tentative="1">
      <w:start w:val="1"/>
      <w:numFmt w:val="lowerRoman"/>
      <w:lvlText w:val="%9."/>
      <w:lvlJc w:val="right"/>
      <w:pPr>
        <w:ind w:left="4481" w:hanging="480"/>
      </w:pPr>
    </w:lvl>
  </w:abstractNum>
  <w:abstractNum w:abstractNumId="33">
    <w:nsid w:val="57F17BEA"/>
    <w:multiLevelType w:val="hybridMultilevel"/>
    <w:tmpl w:val="2C5291AC"/>
    <w:lvl w:ilvl="0" w:tplc="52363398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>
    <w:nsid w:val="5A4425ED"/>
    <w:multiLevelType w:val="hybridMultilevel"/>
    <w:tmpl w:val="5844BC3C"/>
    <w:lvl w:ilvl="0" w:tplc="9EE8A5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F336C48"/>
    <w:multiLevelType w:val="hybridMultilevel"/>
    <w:tmpl w:val="F310554A"/>
    <w:lvl w:ilvl="0" w:tplc="66E6EE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137590E"/>
    <w:multiLevelType w:val="hybridMultilevel"/>
    <w:tmpl w:val="852E941C"/>
    <w:lvl w:ilvl="0" w:tplc="15E2C8BE">
      <w:start w:val="1"/>
      <w:numFmt w:val="bullet"/>
      <w:lvlText w:val="☆"/>
      <w:lvlJc w:val="left"/>
      <w:pPr>
        <w:ind w:left="1532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20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72" w:hanging="480"/>
      </w:pPr>
      <w:rPr>
        <w:rFonts w:ascii="Wingdings" w:hAnsi="Wingdings" w:hint="default"/>
      </w:rPr>
    </w:lvl>
  </w:abstractNum>
  <w:abstractNum w:abstractNumId="37">
    <w:nsid w:val="665B080B"/>
    <w:multiLevelType w:val="hybridMultilevel"/>
    <w:tmpl w:val="54769CD6"/>
    <w:lvl w:ilvl="0" w:tplc="B928B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5AFFC4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7724AAA"/>
    <w:multiLevelType w:val="hybridMultilevel"/>
    <w:tmpl w:val="087E2D24"/>
    <w:lvl w:ilvl="0" w:tplc="0B528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CEA1797"/>
    <w:multiLevelType w:val="hybridMultilevel"/>
    <w:tmpl w:val="7A102670"/>
    <w:lvl w:ilvl="0" w:tplc="52363398">
      <w:start w:val="1"/>
      <w:numFmt w:val="decimal"/>
      <w:lvlText w:val="%1."/>
      <w:lvlJc w:val="left"/>
      <w:pPr>
        <w:ind w:left="15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40">
    <w:nsid w:val="6E5F03D5"/>
    <w:multiLevelType w:val="hybridMultilevel"/>
    <w:tmpl w:val="D6E24830"/>
    <w:lvl w:ilvl="0" w:tplc="B3987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E85436B"/>
    <w:multiLevelType w:val="hybridMultilevel"/>
    <w:tmpl w:val="67AC9E5C"/>
    <w:lvl w:ilvl="0" w:tplc="EC5E7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2087FF1"/>
    <w:multiLevelType w:val="hybridMultilevel"/>
    <w:tmpl w:val="D32486FE"/>
    <w:lvl w:ilvl="0" w:tplc="0B9CDB5E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34BA312C">
      <w:numFmt w:val="bullet"/>
      <w:lvlText w:val="●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B">
      <w:start w:val="1"/>
      <w:numFmt w:val="bullet"/>
      <w:lvlText w:val="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2DB03C1"/>
    <w:multiLevelType w:val="hybridMultilevel"/>
    <w:tmpl w:val="FE14F670"/>
    <w:lvl w:ilvl="0" w:tplc="BC522A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76B67BFD"/>
    <w:multiLevelType w:val="hybridMultilevel"/>
    <w:tmpl w:val="D5326A0A"/>
    <w:lvl w:ilvl="0" w:tplc="6368F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5D6FEEC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82906D9"/>
    <w:multiLevelType w:val="hybridMultilevel"/>
    <w:tmpl w:val="70782C98"/>
    <w:lvl w:ilvl="0" w:tplc="BFD4C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1"/>
  </w:num>
  <w:num w:numId="3">
    <w:abstractNumId w:val="34"/>
  </w:num>
  <w:num w:numId="4">
    <w:abstractNumId w:val="6"/>
  </w:num>
  <w:num w:numId="5">
    <w:abstractNumId w:val="26"/>
  </w:num>
  <w:num w:numId="6">
    <w:abstractNumId w:val="37"/>
  </w:num>
  <w:num w:numId="7">
    <w:abstractNumId w:val="8"/>
  </w:num>
  <w:num w:numId="8">
    <w:abstractNumId w:val="35"/>
  </w:num>
  <w:num w:numId="9">
    <w:abstractNumId w:val="16"/>
  </w:num>
  <w:num w:numId="10">
    <w:abstractNumId w:val="0"/>
  </w:num>
  <w:num w:numId="11">
    <w:abstractNumId w:val="25"/>
  </w:num>
  <w:num w:numId="12">
    <w:abstractNumId w:val="27"/>
  </w:num>
  <w:num w:numId="13">
    <w:abstractNumId w:val="42"/>
  </w:num>
  <w:num w:numId="14">
    <w:abstractNumId w:val="30"/>
  </w:num>
  <w:num w:numId="15">
    <w:abstractNumId w:val="31"/>
  </w:num>
  <w:num w:numId="16">
    <w:abstractNumId w:val="13"/>
  </w:num>
  <w:num w:numId="17">
    <w:abstractNumId w:val="38"/>
  </w:num>
  <w:num w:numId="18">
    <w:abstractNumId w:val="4"/>
  </w:num>
  <w:num w:numId="19">
    <w:abstractNumId w:val="12"/>
  </w:num>
  <w:num w:numId="20">
    <w:abstractNumId w:val="40"/>
  </w:num>
  <w:num w:numId="21">
    <w:abstractNumId w:val="21"/>
  </w:num>
  <w:num w:numId="22">
    <w:abstractNumId w:val="45"/>
  </w:num>
  <w:num w:numId="23">
    <w:abstractNumId w:val="9"/>
  </w:num>
  <w:num w:numId="24">
    <w:abstractNumId w:val="15"/>
  </w:num>
  <w:num w:numId="25">
    <w:abstractNumId w:val="24"/>
  </w:num>
  <w:num w:numId="26">
    <w:abstractNumId w:val="19"/>
  </w:num>
  <w:num w:numId="27">
    <w:abstractNumId w:val="10"/>
  </w:num>
  <w:num w:numId="28">
    <w:abstractNumId w:val="20"/>
  </w:num>
  <w:num w:numId="29">
    <w:abstractNumId w:val="18"/>
  </w:num>
  <w:num w:numId="30">
    <w:abstractNumId w:val="7"/>
  </w:num>
  <w:num w:numId="31">
    <w:abstractNumId w:val="39"/>
  </w:num>
  <w:num w:numId="32">
    <w:abstractNumId w:val="3"/>
  </w:num>
  <w:num w:numId="33">
    <w:abstractNumId w:val="2"/>
  </w:num>
  <w:num w:numId="34">
    <w:abstractNumId w:val="28"/>
  </w:num>
  <w:num w:numId="35">
    <w:abstractNumId w:val="17"/>
  </w:num>
  <w:num w:numId="36">
    <w:abstractNumId w:val="33"/>
  </w:num>
  <w:num w:numId="37">
    <w:abstractNumId w:val="5"/>
  </w:num>
  <w:num w:numId="38">
    <w:abstractNumId w:val="14"/>
  </w:num>
  <w:num w:numId="39">
    <w:abstractNumId w:val="36"/>
  </w:num>
  <w:num w:numId="40">
    <w:abstractNumId w:val="29"/>
  </w:num>
  <w:num w:numId="41">
    <w:abstractNumId w:val="32"/>
  </w:num>
  <w:num w:numId="42">
    <w:abstractNumId w:val="11"/>
  </w:num>
  <w:num w:numId="43">
    <w:abstractNumId w:val="43"/>
  </w:num>
  <w:num w:numId="44">
    <w:abstractNumId w:val="44"/>
  </w:num>
  <w:num w:numId="45">
    <w:abstractNumId w:val="23"/>
  </w:num>
  <w:num w:numId="46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5A3C"/>
    <w:rsid w:val="00037C43"/>
    <w:rsid w:val="0006092D"/>
    <w:rsid w:val="000B4FA7"/>
    <w:rsid w:val="000C6D73"/>
    <w:rsid w:val="00125CBB"/>
    <w:rsid w:val="0013033F"/>
    <w:rsid w:val="001C6175"/>
    <w:rsid w:val="001E608F"/>
    <w:rsid w:val="001F2F19"/>
    <w:rsid w:val="002300BA"/>
    <w:rsid w:val="00232328"/>
    <w:rsid w:val="00283229"/>
    <w:rsid w:val="002F4C92"/>
    <w:rsid w:val="00320B7C"/>
    <w:rsid w:val="00326237"/>
    <w:rsid w:val="00361EC5"/>
    <w:rsid w:val="00375239"/>
    <w:rsid w:val="003C371B"/>
    <w:rsid w:val="003C4189"/>
    <w:rsid w:val="003D5F15"/>
    <w:rsid w:val="003E3D8D"/>
    <w:rsid w:val="004171C5"/>
    <w:rsid w:val="004215C4"/>
    <w:rsid w:val="00431929"/>
    <w:rsid w:val="004567E6"/>
    <w:rsid w:val="004914C6"/>
    <w:rsid w:val="004C4EFC"/>
    <w:rsid w:val="00557392"/>
    <w:rsid w:val="00562825"/>
    <w:rsid w:val="0056677E"/>
    <w:rsid w:val="00580B46"/>
    <w:rsid w:val="005B5B31"/>
    <w:rsid w:val="005C1312"/>
    <w:rsid w:val="005F3F5C"/>
    <w:rsid w:val="006A5A3C"/>
    <w:rsid w:val="006D166E"/>
    <w:rsid w:val="006F32D8"/>
    <w:rsid w:val="00766F87"/>
    <w:rsid w:val="00775DC0"/>
    <w:rsid w:val="00780523"/>
    <w:rsid w:val="00781F85"/>
    <w:rsid w:val="00783972"/>
    <w:rsid w:val="00784E63"/>
    <w:rsid w:val="00786F85"/>
    <w:rsid w:val="00790E3C"/>
    <w:rsid w:val="00806489"/>
    <w:rsid w:val="00827F84"/>
    <w:rsid w:val="00835470"/>
    <w:rsid w:val="00844468"/>
    <w:rsid w:val="008B5C94"/>
    <w:rsid w:val="008C5151"/>
    <w:rsid w:val="008E378F"/>
    <w:rsid w:val="008F2B1D"/>
    <w:rsid w:val="009030B1"/>
    <w:rsid w:val="009969B7"/>
    <w:rsid w:val="009A22EE"/>
    <w:rsid w:val="009E3C6E"/>
    <w:rsid w:val="00A07D5D"/>
    <w:rsid w:val="00A2081B"/>
    <w:rsid w:val="00A34AE0"/>
    <w:rsid w:val="00A76539"/>
    <w:rsid w:val="00A9392E"/>
    <w:rsid w:val="00B11B93"/>
    <w:rsid w:val="00B20487"/>
    <w:rsid w:val="00B65BB8"/>
    <w:rsid w:val="00B66607"/>
    <w:rsid w:val="00B87891"/>
    <w:rsid w:val="00BC2630"/>
    <w:rsid w:val="00BD594D"/>
    <w:rsid w:val="00BE5852"/>
    <w:rsid w:val="00C160F1"/>
    <w:rsid w:val="00C6483B"/>
    <w:rsid w:val="00C76674"/>
    <w:rsid w:val="00CB192A"/>
    <w:rsid w:val="00CB49C3"/>
    <w:rsid w:val="00CC71A2"/>
    <w:rsid w:val="00CD0C34"/>
    <w:rsid w:val="00D01020"/>
    <w:rsid w:val="00D1059F"/>
    <w:rsid w:val="00D2631B"/>
    <w:rsid w:val="00D658E9"/>
    <w:rsid w:val="00D802DC"/>
    <w:rsid w:val="00DC22E0"/>
    <w:rsid w:val="00DE2C9B"/>
    <w:rsid w:val="00E16CB2"/>
    <w:rsid w:val="00E44317"/>
    <w:rsid w:val="00E54E23"/>
    <w:rsid w:val="00E67F73"/>
    <w:rsid w:val="00ED68CC"/>
    <w:rsid w:val="00F00923"/>
    <w:rsid w:val="00F5184C"/>
    <w:rsid w:val="00F74BC7"/>
    <w:rsid w:val="00F82892"/>
    <w:rsid w:val="00F91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5122"/>
    <o:shapelayout v:ext="edit">
      <o:idmap v:ext="edit" data="1"/>
      <o:rules v:ext="edit">
        <o:r id="V:Rule5" type="connector" idref="#_x0000_s1154"/>
        <o:r id="V:Rule6" type="connector" idref="#_x0000_s1156"/>
        <o:r id="V:Rule7" type="connector" idref="#_x0000_s1155"/>
        <o:r id="V:Rule8" type="connector" idref="#_x0000_s118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F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F3F5C"/>
    <w:pPr>
      <w:spacing w:line="300" w:lineRule="exact"/>
      <w:ind w:left="331" w:hangingChars="138" w:hanging="331"/>
    </w:pPr>
    <w:rPr>
      <w:rFonts w:ascii="標楷體" w:eastAsia="標楷體" w:hAnsi="標楷體"/>
    </w:rPr>
  </w:style>
  <w:style w:type="paragraph" w:styleId="a4">
    <w:name w:val="header"/>
    <w:basedOn w:val="a"/>
    <w:rsid w:val="005F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sid w:val="005F3F5C"/>
    <w:rPr>
      <w:kern w:val="2"/>
    </w:rPr>
  </w:style>
  <w:style w:type="paragraph" w:styleId="a6">
    <w:name w:val="footer"/>
    <w:basedOn w:val="a"/>
    <w:rsid w:val="005F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sid w:val="005F3F5C"/>
    <w:rPr>
      <w:kern w:val="2"/>
    </w:rPr>
  </w:style>
  <w:style w:type="paragraph" w:customStyle="1" w:styleId="a8">
    <w:name w:val="a"/>
    <w:basedOn w:val="a"/>
    <w:rsid w:val="005F3F5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HTML">
    <w:name w:val="HTML Typewriter"/>
    <w:rsid w:val="005F3F5C"/>
    <w:rPr>
      <w:rFonts w:ascii="Arial Unicode MS" w:eastAsia="Arial Unicode MS" w:hAnsi="Arial Unicode MS" w:cs="Arial Unicode MS"/>
      <w:sz w:val="20"/>
      <w:szCs w:val="20"/>
    </w:rPr>
  </w:style>
  <w:style w:type="paragraph" w:styleId="a9">
    <w:name w:val="Balloon Text"/>
    <w:basedOn w:val="a"/>
    <w:semiHidden/>
    <w:rsid w:val="005F3F5C"/>
    <w:rPr>
      <w:rFonts w:ascii="Arial" w:hAnsi="Arial"/>
      <w:sz w:val="18"/>
      <w:szCs w:val="18"/>
    </w:rPr>
  </w:style>
  <w:style w:type="paragraph" w:styleId="aa">
    <w:name w:val="List Paragraph"/>
    <w:basedOn w:val="a"/>
    <w:uiPriority w:val="34"/>
    <w:qFormat/>
    <w:rsid w:val="0006092D"/>
    <w:pPr>
      <w:ind w:leftChars="200" w:left="480"/>
    </w:pPr>
    <w:rPr>
      <w:rFonts w:ascii="Calibri" w:hAnsi="Calibri"/>
      <w:szCs w:val="22"/>
    </w:rPr>
  </w:style>
  <w:style w:type="paragraph" w:customStyle="1" w:styleId="ab">
    <w:name w:val="國小題目"/>
    <w:basedOn w:val="a"/>
    <w:rsid w:val="005F3F5C"/>
    <w:pPr>
      <w:adjustRightInd w:val="0"/>
      <w:snapToGrid w:val="0"/>
    </w:pPr>
    <w:rPr>
      <w:rFonts w:ascii="標楷體" w:eastAsia="標楷體"/>
      <w:kern w:val="0"/>
      <w:sz w:val="28"/>
    </w:rPr>
  </w:style>
  <w:style w:type="paragraph" w:customStyle="1" w:styleId="ac">
    <w:name w:val="國小注音詳解"/>
    <w:basedOn w:val="a"/>
    <w:rsid w:val="005F3F5C"/>
    <w:pPr>
      <w:adjustRightInd w:val="0"/>
      <w:snapToGrid w:val="0"/>
    </w:pPr>
    <w:rPr>
      <w:rFonts w:ascii="標楷體" w:eastAsia="書法中楷（注音一）" w:hAnsi="標楷體"/>
      <w:color w:val="008000"/>
      <w:kern w:val="0"/>
      <w:sz w:val="28"/>
    </w:rPr>
  </w:style>
  <w:style w:type="paragraph" w:customStyle="1" w:styleId="ad">
    <w:name w:val="國小答案"/>
    <w:basedOn w:val="a"/>
    <w:rsid w:val="005F3F5C"/>
    <w:pPr>
      <w:adjustRightInd w:val="0"/>
      <w:snapToGrid w:val="0"/>
    </w:pPr>
    <w:rPr>
      <w:rFonts w:ascii="標楷體" w:eastAsia="標楷體"/>
      <w:color w:val="0000FF"/>
      <w:kern w:val="0"/>
      <w:sz w:val="28"/>
    </w:rPr>
  </w:style>
  <w:style w:type="paragraph" w:styleId="3">
    <w:name w:val="Body Text 3"/>
    <w:basedOn w:val="a"/>
    <w:rsid w:val="005F3F5C"/>
    <w:pPr>
      <w:spacing w:line="230" w:lineRule="exact"/>
    </w:pPr>
    <w:rPr>
      <w:sz w:val="16"/>
    </w:rPr>
  </w:style>
  <w:style w:type="paragraph" w:customStyle="1" w:styleId="9">
    <w:name w:val="9"/>
    <w:basedOn w:val="a"/>
    <w:rsid w:val="005F3F5C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paragraph" w:customStyle="1" w:styleId="WW-2">
    <w:name w:val="WW-本文 2"/>
    <w:basedOn w:val="a"/>
    <w:rsid w:val="005F3F5C"/>
    <w:pPr>
      <w:suppressAutoHyphens/>
      <w:spacing w:line="240" w:lineRule="exact"/>
    </w:pPr>
    <w:rPr>
      <w:rFonts w:ascii="華康標宋體" w:eastAsia="華康標宋體" w:hAnsi="華康標宋體" w:hint="eastAsia"/>
      <w:color w:val="0000FF"/>
      <w:kern w:val="28417"/>
      <w:sz w:val="20"/>
      <w:szCs w:val="20"/>
    </w:rPr>
  </w:style>
  <w:style w:type="paragraph" w:styleId="Web">
    <w:name w:val="Normal (Web)"/>
    <w:basedOn w:val="a"/>
    <w:uiPriority w:val="99"/>
    <w:rsid w:val="005F3F5C"/>
    <w:pPr>
      <w:widowControl/>
      <w:spacing w:before="100" w:after="100"/>
    </w:pPr>
    <w:rPr>
      <w:rFonts w:ascii="新細明體"/>
      <w:kern w:val="0"/>
    </w:rPr>
  </w:style>
  <w:style w:type="paragraph" w:customStyle="1" w:styleId="5">
    <w:name w:val="5.【十大能力指標】內文字（一、二、三、）"/>
    <w:basedOn w:val="a"/>
    <w:rsid w:val="005F3F5C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character" w:customStyle="1" w:styleId="2">
    <w:name w:val="字元 字元2"/>
    <w:rsid w:val="005F3F5C"/>
    <w:rPr>
      <w:kern w:val="2"/>
    </w:rPr>
  </w:style>
  <w:style w:type="character" w:styleId="ae">
    <w:name w:val="annotation reference"/>
    <w:semiHidden/>
    <w:rsid w:val="005F3F5C"/>
    <w:rPr>
      <w:sz w:val="18"/>
      <w:szCs w:val="18"/>
    </w:rPr>
  </w:style>
  <w:style w:type="paragraph" w:styleId="af">
    <w:name w:val="annotation text"/>
    <w:basedOn w:val="a"/>
    <w:semiHidden/>
    <w:rsid w:val="005F3F5C"/>
  </w:style>
  <w:style w:type="paragraph" w:styleId="af0">
    <w:name w:val="annotation subject"/>
    <w:basedOn w:val="af"/>
    <w:next w:val="af"/>
    <w:rsid w:val="005F3F5C"/>
    <w:rPr>
      <w:b/>
      <w:bCs/>
    </w:rPr>
  </w:style>
  <w:style w:type="character" w:styleId="af1">
    <w:name w:val="Hyperlink"/>
    <w:rsid w:val="005F3F5C"/>
    <w:rPr>
      <w:color w:val="0000FF"/>
      <w:u w:val="single"/>
    </w:rPr>
  </w:style>
  <w:style w:type="character" w:styleId="af2">
    <w:name w:val="Strong"/>
    <w:basedOn w:val="a0"/>
    <w:qFormat/>
    <w:rsid w:val="003C41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.wikipedia.org/wiki/%E6%89%93%E5%97%9D" TargetMode="External"/><Relationship Id="rId13" Type="http://schemas.openxmlformats.org/officeDocument/2006/relationships/hyperlink" Target="http://zh.wikipedia.org/wiki/%E6%B5%B7%E8%97%BB" TargetMode="External"/><Relationship Id="rId18" Type="http://schemas.openxmlformats.org/officeDocument/2006/relationships/hyperlink" Target="http://www.youtube.com/watch?v=IWF-_wEx3uw" TargetMode="External"/><Relationship Id="rId26" Type="http://schemas.openxmlformats.org/officeDocument/2006/relationships/image" Target="media/image1.emf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Uq-9r5ty17g&amp;index=3&amp;list=PL7qJvDP7kE1z0Nt9u9kF9kTdTw6DBTqt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h.wikipedia.org/wiki/%E7%8F%8A%E7%91%9A" TargetMode="External"/><Relationship Id="rId17" Type="http://schemas.openxmlformats.org/officeDocument/2006/relationships/hyperlink" Target="http://www.youtube.com/watch?v=SyDN9uUFa2c" TargetMode="External"/><Relationship Id="rId25" Type="http://schemas.openxmlformats.org/officeDocument/2006/relationships/hyperlink" Target="http://meterec.ntou.edu.tw/Sea-H1.html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youtube.com/watch?v=DGSKzMz98uE" TargetMode="External"/><Relationship Id="rId20" Type="http://schemas.openxmlformats.org/officeDocument/2006/relationships/hyperlink" Target="https://www.youtube.com/watch?v=DUYGccnvnrs&amp;index=11&amp;list=PL7qJvDP7kE1z0Nt9u9kF9kTdTw6DBTqtE" TargetMode="External"/><Relationship Id="rId29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h.wikipedia.org/zh/%E8%9E%83%E8%9F%B9" TargetMode="External"/><Relationship Id="rId24" Type="http://schemas.openxmlformats.org/officeDocument/2006/relationships/hyperlink" Target="https://www.youtube.com/watch?v=Kxfl1zLNYxA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UN6YfeH0res" TargetMode="External"/><Relationship Id="rId23" Type="http://schemas.openxmlformats.org/officeDocument/2006/relationships/hyperlink" Target="http://www.nmmst.gov.tw/chhtml/content/511" TargetMode="External"/><Relationship Id="rId28" Type="http://schemas.openxmlformats.org/officeDocument/2006/relationships/hyperlink" Target="http://www.solar-i.com/hyd.htm" TargetMode="External"/><Relationship Id="rId10" Type="http://schemas.openxmlformats.org/officeDocument/2006/relationships/hyperlink" Target="https://zh.wikipedia.org/wiki/%E7%AB%A0%E9%AD%9A" TargetMode="External"/><Relationship Id="rId19" Type="http://schemas.openxmlformats.org/officeDocument/2006/relationships/hyperlink" Target="https://www.youtube.com/watch?v=NPdLXVE00b8&amp;index=7&amp;list=PL7qJvDP7kE1z0Nt9u9kF9kTdTw6DBTqt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tem.jd.com/10186618.html" TargetMode="External"/><Relationship Id="rId14" Type="http://schemas.openxmlformats.org/officeDocument/2006/relationships/hyperlink" Target="http://zh.wikipedia.org/wiki/%E5%B0%8F%E4%B8%91%E9%AD%9A" TargetMode="External"/><Relationship Id="rId22" Type="http://schemas.openxmlformats.org/officeDocument/2006/relationships/hyperlink" Target="https://www.youtube.com/watch?v=fn32mYXxVso" TargetMode="External"/><Relationship Id="rId27" Type="http://schemas.openxmlformats.org/officeDocument/2006/relationships/image" Target="media/image2.emf"/><Relationship Id="rId30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BC378-9BB0-4A75-AABB-722AC0CFF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20</Pages>
  <Words>1892</Words>
  <Characters>10791</Characters>
  <Application>Microsoft Office Word</Application>
  <DocSecurity>0</DocSecurity>
  <Lines>89</Lines>
  <Paragraphs>25</Paragraphs>
  <ScaleCrop>false</ScaleCrop>
  <Company/>
  <LinksUpToDate>false</LinksUpToDate>
  <CharactersWithSpaces>12658</CharactersWithSpaces>
  <SharedDoc>false</SharedDoc>
  <HLinks>
    <vt:vector size="66" baseType="variant">
      <vt:variant>
        <vt:i4>5570663</vt:i4>
      </vt:variant>
      <vt:variant>
        <vt:i4>30</vt:i4>
      </vt:variant>
      <vt:variant>
        <vt:i4>0</vt:i4>
      </vt:variant>
      <vt:variant>
        <vt:i4>5</vt:i4>
      </vt:variant>
      <vt:variant>
        <vt:lpwstr>http://www.youtube.com/watch?v=IWF-_wEx3uw</vt:lpwstr>
      </vt:variant>
      <vt:variant>
        <vt:lpwstr/>
      </vt:variant>
      <vt:variant>
        <vt:i4>8192113</vt:i4>
      </vt:variant>
      <vt:variant>
        <vt:i4>27</vt:i4>
      </vt:variant>
      <vt:variant>
        <vt:i4>0</vt:i4>
      </vt:variant>
      <vt:variant>
        <vt:i4>5</vt:i4>
      </vt:variant>
      <vt:variant>
        <vt:lpwstr>http://www.youtube.com/watch?v=SyDN9uUFa2c</vt:lpwstr>
      </vt:variant>
      <vt:variant>
        <vt:lpwstr/>
      </vt:variant>
      <vt:variant>
        <vt:i4>7209066</vt:i4>
      </vt:variant>
      <vt:variant>
        <vt:i4>24</vt:i4>
      </vt:variant>
      <vt:variant>
        <vt:i4>0</vt:i4>
      </vt:variant>
      <vt:variant>
        <vt:i4>5</vt:i4>
      </vt:variant>
      <vt:variant>
        <vt:lpwstr>http://www.youtube.com/watch?v=DGSKzMz98uE</vt:lpwstr>
      </vt:variant>
      <vt:variant>
        <vt:lpwstr/>
      </vt:variant>
      <vt:variant>
        <vt:i4>6815840</vt:i4>
      </vt:variant>
      <vt:variant>
        <vt:i4>21</vt:i4>
      </vt:variant>
      <vt:variant>
        <vt:i4>0</vt:i4>
      </vt:variant>
      <vt:variant>
        <vt:i4>5</vt:i4>
      </vt:variant>
      <vt:variant>
        <vt:lpwstr>http://www.youtube.com/watch?v=UN6YfeH0res</vt:lpwstr>
      </vt:variant>
      <vt:variant>
        <vt:lpwstr/>
      </vt:variant>
      <vt:variant>
        <vt:i4>4784129</vt:i4>
      </vt:variant>
      <vt:variant>
        <vt:i4>18</vt:i4>
      </vt:variant>
      <vt:variant>
        <vt:i4>0</vt:i4>
      </vt:variant>
      <vt:variant>
        <vt:i4>5</vt:i4>
      </vt:variant>
      <vt:variant>
        <vt:lpwstr>http://zh.wikipedia.org/wiki/%E5%B0%8F%E4%B8%91%E9%AD%9A</vt:lpwstr>
      </vt:variant>
      <vt:variant>
        <vt:lpwstr/>
      </vt:variant>
      <vt:variant>
        <vt:i4>7733285</vt:i4>
      </vt:variant>
      <vt:variant>
        <vt:i4>15</vt:i4>
      </vt:variant>
      <vt:variant>
        <vt:i4>0</vt:i4>
      </vt:variant>
      <vt:variant>
        <vt:i4>5</vt:i4>
      </vt:variant>
      <vt:variant>
        <vt:lpwstr>http://zh.wikipedia.org/wiki/%E6%B5%B7%E8%97%BB</vt:lpwstr>
      </vt:variant>
      <vt:variant>
        <vt:lpwstr/>
      </vt:variant>
      <vt:variant>
        <vt:i4>2490403</vt:i4>
      </vt:variant>
      <vt:variant>
        <vt:i4>12</vt:i4>
      </vt:variant>
      <vt:variant>
        <vt:i4>0</vt:i4>
      </vt:variant>
      <vt:variant>
        <vt:i4>5</vt:i4>
      </vt:variant>
      <vt:variant>
        <vt:lpwstr>http://zh.wikipedia.org/wiki/%E7%8F%8A%E7%91%9A</vt:lpwstr>
      </vt:variant>
      <vt:variant>
        <vt:lpwstr/>
      </vt:variant>
      <vt:variant>
        <vt:i4>6815861</vt:i4>
      </vt:variant>
      <vt:variant>
        <vt:i4>9</vt:i4>
      </vt:variant>
      <vt:variant>
        <vt:i4>0</vt:i4>
      </vt:variant>
      <vt:variant>
        <vt:i4>5</vt:i4>
      </vt:variant>
      <vt:variant>
        <vt:lpwstr>https://zh.wikipedia.org/zh/%E8%9E%83%E8%9F%B9</vt:lpwstr>
      </vt:variant>
      <vt:variant>
        <vt:lpwstr/>
      </vt:variant>
      <vt:variant>
        <vt:i4>5308432</vt:i4>
      </vt:variant>
      <vt:variant>
        <vt:i4>6</vt:i4>
      </vt:variant>
      <vt:variant>
        <vt:i4>0</vt:i4>
      </vt:variant>
      <vt:variant>
        <vt:i4>5</vt:i4>
      </vt:variant>
      <vt:variant>
        <vt:lpwstr>https://zh.wikipedia.org/wiki/%E7%AB%A0%E9%AD%9A</vt:lpwstr>
      </vt:variant>
      <vt:variant>
        <vt:lpwstr/>
      </vt:variant>
      <vt:variant>
        <vt:i4>5373975</vt:i4>
      </vt:variant>
      <vt:variant>
        <vt:i4>3</vt:i4>
      </vt:variant>
      <vt:variant>
        <vt:i4>0</vt:i4>
      </vt:variant>
      <vt:variant>
        <vt:i4>5</vt:i4>
      </vt:variant>
      <vt:variant>
        <vt:lpwstr>http://item.jd.com/10186618.html</vt:lpwstr>
      </vt:variant>
      <vt:variant>
        <vt:lpwstr/>
      </vt:variant>
      <vt:variant>
        <vt:i4>7536767</vt:i4>
      </vt:variant>
      <vt:variant>
        <vt:i4>0</vt:i4>
      </vt:variant>
      <vt:variant>
        <vt:i4>0</vt:i4>
      </vt:variant>
      <vt:variant>
        <vt:i4>5</vt:i4>
      </vt:variant>
      <vt:variant>
        <vt:lpwstr>http://zh.wikipedia.org/wiki/%E6%89%93%E5%97%9D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基隆市堵南國小九十七學年度第一學期</dc:title>
  <dc:creator>leefanny</dc:creator>
  <cp:lastModifiedBy>public1</cp:lastModifiedBy>
  <cp:revision>28</cp:revision>
  <cp:lastPrinted>2017-07-31T03:15:00Z</cp:lastPrinted>
  <dcterms:created xsi:type="dcterms:W3CDTF">2017-07-27T03:00:00Z</dcterms:created>
  <dcterms:modified xsi:type="dcterms:W3CDTF">2017-07-31T03:17:00Z</dcterms:modified>
</cp:coreProperties>
</file>